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F248D" w14:textId="77777777" w:rsidR="00395094" w:rsidRPr="00181B0D" w:rsidRDefault="00181B0D" w:rsidP="00250F28">
      <w:pPr>
        <w:jc w:val="center"/>
        <w:rPr>
          <w:b/>
          <w:sz w:val="28"/>
          <w:szCs w:val="28"/>
          <w:lang w:val="en-AU"/>
        </w:rPr>
      </w:pPr>
      <w:r>
        <w:rPr>
          <w:b/>
          <w:sz w:val="28"/>
          <w:szCs w:val="28"/>
          <w:lang w:val="uz-Cyrl-UZ"/>
        </w:rPr>
        <w:t>O</w:t>
      </w:r>
      <w:r w:rsidR="008B65D2">
        <w:rPr>
          <w:b/>
          <w:sz w:val="28"/>
          <w:szCs w:val="28"/>
          <w:lang w:val="uz-Cyrl-UZ"/>
        </w:rPr>
        <w:t>‘</w:t>
      </w:r>
      <w:r>
        <w:rPr>
          <w:b/>
          <w:sz w:val="28"/>
          <w:szCs w:val="28"/>
          <w:lang w:val="uz-Cyrl-UZ"/>
        </w:rPr>
        <w:t>ZB</w:t>
      </w:r>
      <w:r w:rsidR="00250F28">
        <w:rPr>
          <w:b/>
          <w:sz w:val="28"/>
          <w:szCs w:val="28"/>
          <w:lang w:val="uz-Cyrl-UZ"/>
        </w:rPr>
        <w:t>E</w:t>
      </w:r>
      <w:r>
        <w:rPr>
          <w:b/>
          <w:sz w:val="28"/>
          <w:szCs w:val="28"/>
          <w:lang w:val="uz-Cyrl-UZ"/>
        </w:rPr>
        <w:t>KISTON</w:t>
      </w:r>
      <w:r w:rsidR="00250F28">
        <w:rPr>
          <w:b/>
          <w:sz w:val="28"/>
          <w:szCs w:val="28"/>
          <w:lang w:val="uz-Cyrl-UZ"/>
        </w:rPr>
        <w:t xml:space="preserve"> </w:t>
      </w:r>
      <w:r>
        <w:rPr>
          <w:b/>
          <w:sz w:val="28"/>
          <w:szCs w:val="28"/>
          <w:lang w:val="uz-Cyrl-UZ"/>
        </w:rPr>
        <w:t>R</w:t>
      </w:r>
      <w:r w:rsidR="00250F28">
        <w:rPr>
          <w:b/>
          <w:sz w:val="28"/>
          <w:szCs w:val="28"/>
          <w:lang w:val="uz-Cyrl-UZ"/>
        </w:rPr>
        <w:t>E</w:t>
      </w:r>
      <w:r>
        <w:rPr>
          <w:b/>
          <w:sz w:val="28"/>
          <w:szCs w:val="28"/>
          <w:lang w:val="uz-Cyrl-UZ"/>
        </w:rPr>
        <w:t>SPUBLIKASI</w:t>
      </w:r>
      <w:r w:rsidR="00250F28">
        <w:rPr>
          <w:b/>
          <w:sz w:val="28"/>
          <w:szCs w:val="28"/>
          <w:lang w:val="uz-Cyrl-UZ"/>
        </w:rPr>
        <w:t xml:space="preserve"> </w:t>
      </w:r>
      <w:r>
        <w:rPr>
          <w:b/>
          <w:sz w:val="28"/>
          <w:szCs w:val="28"/>
          <w:lang w:val="uz-Cyrl-UZ"/>
        </w:rPr>
        <w:t>OLIY</w:t>
      </w:r>
      <w:r w:rsidR="00250F28">
        <w:rPr>
          <w:b/>
          <w:sz w:val="28"/>
          <w:szCs w:val="28"/>
          <w:lang w:val="uz-Cyrl-UZ"/>
        </w:rPr>
        <w:t xml:space="preserve"> </w:t>
      </w:r>
      <w:r>
        <w:rPr>
          <w:b/>
          <w:sz w:val="28"/>
          <w:szCs w:val="28"/>
          <w:lang w:val="uz-Cyrl-UZ"/>
        </w:rPr>
        <w:t>TA’LIM</w:t>
      </w:r>
      <w:r w:rsidR="00250F28" w:rsidRPr="00181B0D">
        <w:rPr>
          <w:b/>
          <w:sz w:val="28"/>
          <w:szCs w:val="28"/>
          <w:lang w:val="en-AU"/>
        </w:rPr>
        <w:t xml:space="preserve">, </w:t>
      </w:r>
    </w:p>
    <w:p w14:paraId="2C49E3FB" w14:textId="77777777" w:rsidR="00250F28" w:rsidRDefault="00181B0D" w:rsidP="00250F28">
      <w:pPr>
        <w:jc w:val="center"/>
        <w:rPr>
          <w:b/>
          <w:sz w:val="28"/>
          <w:szCs w:val="28"/>
          <w:lang w:val="uz-Cyrl-UZ"/>
        </w:rPr>
      </w:pPr>
      <w:r w:rsidRPr="00181B0D">
        <w:rPr>
          <w:b/>
          <w:sz w:val="28"/>
          <w:szCs w:val="28"/>
          <w:lang w:val="en-AU"/>
        </w:rPr>
        <w:t>FAN</w:t>
      </w:r>
      <w:r w:rsidR="00250F28" w:rsidRPr="00181B0D">
        <w:rPr>
          <w:b/>
          <w:sz w:val="28"/>
          <w:szCs w:val="28"/>
          <w:lang w:val="en-AU"/>
        </w:rPr>
        <w:t xml:space="preserve"> </w:t>
      </w:r>
      <w:r w:rsidRPr="00181B0D">
        <w:rPr>
          <w:b/>
          <w:sz w:val="28"/>
          <w:szCs w:val="28"/>
          <w:lang w:val="en-AU"/>
        </w:rPr>
        <w:t>VA</w:t>
      </w:r>
      <w:r w:rsidR="00250F28" w:rsidRPr="00181B0D">
        <w:rPr>
          <w:b/>
          <w:sz w:val="28"/>
          <w:szCs w:val="28"/>
          <w:lang w:val="en-AU"/>
        </w:rPr>
        <w:t xml:space="preserve"> </w:t>
      </w:r>
      <w:r w:rsidRPr="00181B0D">
        <w:rPr>
          <w:b/>
          <w:sz w:val="28"/>
          <w:szCs w:val="28"/>
          <w:lang w:val="en-AU"/>
        </w:rPr>
        <w:t>INNOVATSIY</w:t>
      </w:r>
      <w:r w:rsidR="008B65D2">
        <w:rPr>
          <w:b/>
          <w:sz w:val="28"/>
          <w:szCs w:val="28"/>
          <w:lang w:val="en-US"/>
        </w:rPr>
        <w:t>A</w:t>
      </w:r>
      <w:r w:rsidRPr="00181B0D">
        <w:rPr>
          <w:b/>
          <w:sz w:val="28"/>
          <w:szCs w:val="28"/>
          <w:lang w:val="en-AU"/>
        </w:rPr>
        <w:t>LAR</w:t>
      </w:r>
      <w:r w:rsidR="00250F28">
        <w:rPr>
          <w:b/>
          <w:sz w:val="28"/>
          <w:szCs w:val="28"/>
          <w:lang w:val="uz-Cyrl-UZ"/>
        </w:rPr>
        <w:t xml:space="preserve"> </w:t>
      </w:r>
      <w:r>
        <w:rPr>
          <w:b/>
          <w:sz w:val="28"/>
          <w:szCs w:val="28"/>
          <w:lang w:val="uz-Cyrl-UZ"/>
        </w:rPr>
        <w:t>VAZIRLIGI</w:t>
      </w:r>
    </w:p>
    <w:p w14:paraId="29BBD4D9" w14:textId="77777777" w:rsidR="0052400B" w:rsidRDefault="0052400B" w:rsidP="0052400B">
      <w:pPr>
        <w:jc w:val="center"/>
        <w:rPr>
          <w:b/>
          <w:sz w:val="28"/>
          <w:szCs w:val="28"/>
          <w:lang w:val="uz-Cyrl-UZ"/>
        </w:rPr>
      </w:pPr>
    </w:p>
    <w:p w14:paraId="25E1594F" w14:textId="77777777" w:rsidR="0052400B" w:rsidRDefault="00181B0D" w:rsidP="0052400B">
      <w:pPr>
        <w:jc w:val="center"/>
        <w:rPr>
          <w:b/>
          <w:sz w:val="28"/>
          <w:szCs w:val="28"/>
          <w:lang w:val="uz-Cyrl-UZ"/>
        </w:rPr>
      </w:pPr>
      <w:r>
        <w:rPr>
          <w:b/>
          <w:sz w:val="28"/>
          <w:szCs w:val="28"/>
          <w:lang w:val="uz-Cyrl-UZ"/>
        </w:rPr>
        <w:t>O</w:t>
      </w:r>
      <w:r w:rsidR="008B65D2">
        <w:rPr>
          <w:b/>
          <w:sz w:val="28"/>
          <w:szCs w:val="28"/>
          <w:lang w:val="uz-Cyrl-UZ"/>
        </w:rPr>
        <w:t>‘</w:t>
      </w:r>
      <w:r>
        <w:rPr>
          <w:b/>
          <w:sz w:val="28"/>
          <w:szCs w:val="28"/>
          <w:lang w:val="uz-Cyrl-UZ"/>
        </w:rPr>
        <w:t>ZB</w:t>
      </w:r>
      <w:r w:rsidR="0057165A">
        <w:rPr>
          <w:b/>
          <w:sz w:val="28"/>
          <w:szCs w:val="28"/>
          <w:lang w:val="uz-Cyrl-UZ"/>
        </w:rPr>
        <w:t>E</w:t>
      </w:r>
      <w:r>
        <w:rPr>
          <w:b/>
          <w:sz w:val="28"/>
          <w:szCs w:val="28"/>
          <w:lang w:val="uz-Cyrl-UZ"/>
        </w:rPr>
        <w:t>KISTON</w:t>
      </w:r>
      <w:r w:rsidR="0052400B">
        <w:rPr>
          <w:b/>
          <w:sz w:val="28"/>
          <w:szCs w:val="28"/>
          <w:lang w:val="uz-Cyrl-UZ"/>
        </w:rPr>
        <w:t xml:space="preserve"> </w:t>
      </w:r>
      <w:r>
        <w:rPr>
          <w:b/>
          <w:sz w:val="28"/>
          <w:szCs w:val="28"/>
          <w:lang w:val="uz-Cyrl-UZ"/>
        </w:rPr>
        <w:t>R</w:t>
      </w:r>
      <w:r w:rsidR="0057165A">
        <w:rPr>
          <w:b/>
          <w:sz w:val="28"/>
          <w:szCs w:val="28"/>
          <w:lang w:val="uz-Cyrl-UZ"/>
        </w:rPr>
        <w:t>E</w:t>
      </w:r>
      <w:r>
        <w:rPr>
          <w:b/>
          <w:sz w:val="28"/>
          <w:szCs w:val="28"/>
          <w:lang w:val="uz-Cyrl-UZ"/>
        </w:rPr>
        <w:t>SPUBLIKASI</w:t>
      </w:r>
      <w:r w:rsidR="0052400B">
        <w:rPr>
          <w:b/>
          <w:sz w:val="28"/>
          <w:szCs w:val="28"/>
          <w:lang w:val="uz-Cyrl-UZ"/>
        </w:rPr>
        <w:t xml:space="preserve"> </w:t>
      </w:r>
    </w:p>
    <w:p w14:paraId="512BE252" w14:textId="77777777" w:rsidR="0052400B" w:rsidRDefault="00181B0D" w:rsidP="0052400B">
      <w:pPr>
        <w:jc w:val="center"/>
        <w:rPr>
          <w:b/>
          <w:sz w:val="28"/>
          <w:szCs w:val="28"/>
          <w:lang w:val="uz-Cyrl-UZ"/>
        </w:rPr>
      </w:pPr>
      <w:r>
        <w:rPr>
          <w:b/>
          <w:sz w:val="28"/>
          <w:szCs w:val="28"/>
          <w:lang w:val="uz-Cyrl-UZ"/>
        </w:rPr>
        <w:t>SOG</w:t>
      </w:r>
      <w:r w:rsidR="008B65D2">
        <w:rPr>
          <w:b/>
          <w:sz w:val="28"/>
          <w:szCs w:val="28"/>
          <w:lang w:val="uz-Cyrl-UZ"/>
        </w:rPr>
        <w:t>‘</w:t>
      </w:r>
      <w:r>
        <w:rPr>
          <w:b/>
          <w:sz w:val="28"/>
          <w:szCs w:val="28"/>
          <w:lang w:val="uz-Cyrl-UZ"/>
        </w:rPr>
        <w:t>LIQNI</w:t>
      </w:r>
      <w:r w:rsidR="0052400B" w:rsidRPr="009E75C4">
        <w:rPr>
          <w:b/>
          <w:sz w:val="28"/>
          <w:szCs w:val="28"/>
          <w:lang w:val="uz-Cyrl-UZ"/>
        </w:rPr>
        <w:t xml:space="preserve"> </w:t>
      </w:r>
      <w:r>
        <w:rPr>
          <w:b/>
          <w:sz w:val="28"/>
          <w:szCs w:val="28"/>
          <w:lang w:val="uz-Cyrl-UZ"/>
        </w:rPr>
        <w:t>SAQLAS</w:t>
      </w:r>
      <w:r w:rsidR="008B65D2" w:rsidRPr="008B65D2">
        <w:rPr>
          <w:b/>
          <w:sz w:val="28"/>
          <w:szCs w:val="28"/>
          <w:lang w:val="uz-Cyrl-UZ"/>
        </w:rPr>
        <w:t>H</w:t>
      </w:r>
      <w:r w:rsidR="0052400B">
        <w:rPr>
          <w:b/>
          <w:sz w:val="28"/>
          <w:szCs w:val="28"/>
          <w:lang w:val="uz-Cyrl-UZ"/>
        </w:rPr>
        <w:t xml:space="preserve"> </w:t>
      </w:r>
      <w:r>
        <w:rPr>
          <w:b/>
          <w:sz w:val="28"/>
          <w:szCs w:val="28"/>
          <w:lang w:val="uz-Cyrl-UZ"/>
        </w:rPr>
        <w:t>VAZIRLIGI</w:t>
      </w:r>
    </w:p>
    <w:p w14:paraId="1B964D97" w14:textId="77777777" w:rsidR="0052400B" w:rsidRDefault="0052400B" w:rsidP="0052400B">
      <w:pPr>
        <w:jc w:val="center"/>
        <w:rPr>
          <w:b/>
          <w:sz w:val="28"/>
          <w:szCs w:val="28"/>
          <w:lang w:val="uz-Cyrl-UZ"/>
        </w:rPr>
      </w:pPr>
    </w:p>
    <w:p w14:paraId="702B5F9C" w14:textId="77777777" w:rsidR="0052400B" w:rsidRPr="00FD3759" w:rsidRDefault="00181B0D" w:rsidP="0052400B">
      <w:pPr>
        <w:jc w:val="center"/>
        <w:rPr>
          <w:b/>
          <w:sz w:val="28"/>
          <w:szCs w:val="28"/>
          <w:lang w:val="en-US"/>
        </w:rPr>
      </w:pPr>
      <w:r>
        <w:rPr>
          <w:b/>
          <w:sz w:val="28"/>
          <w:szCs w:val="28"/>
          <w:lang w:val="uz-Cyrl-UZ"/>
        </w:rPr>
        <w:t>TOS</w:t>
      </w:r>
      <w:r w:rsidR="008B65D2" w:rsidRPr="008B65D2">
        <w:rPr>
          <w:b/>
          <w:sz w:val="28"/>
          <w:szCs w:val="28"/>
          <w:lang w:val="uz-Cyrl-UZ"/>
        </w:rPr>
        <w:t>H</w:t>
      </w:r>
      <w:r>
        <w:rPr>
          <w:b/>
          <w:sz w:val="28"/>
          <w:szCs w:val="28"/>
          <w:lang w:val="uz-Cyrl-UZ"/>
        </w:rPr>
        <w:t>K</w:t>
      </w:r>
      <w:r w:rsidR="0057165A" w:rsidRPr="009E75C4">
        <w:rPr>
          <w:b/>
          <w:sz w:val="28"/>
          <w:szCs w:val="28"/>
          <w:lang w:val="uz-Cyrl-UZ"/>
        </w:rPr>
        <w:t>E</w:t>
      </w:r>
      <w:r>
        <w:rPr>
          <w:b/>
          <w:sz w:val="28"/>
          <w:szCs w:val="28"/>
          <w:lang w:val="uz-Cyrl-UZ"/>
        </w:rPr>
        <w:t>NT</w:t>
      </w:r>
      <w:r w:rsidR="0052400B">
        <w:rPr>
          <w:b/>
          <w:sz w:val="28"/>
          <w:szCs w:val="28"/>
          <w:lang w:val="uz-Cyrl-UZ"/>
        </w:rPr>
        <w:t xml:space="preserve"> </w:t>
      </w:r>
      <w:r w:rsidR="00FD3759">
        <w:rPr>
          <w:b/>
          <w:sz w:val="28"/>
          <w:szCs w:val="28"/>
          <w:lang w:val="en-US"/>
        </w:rPr>
        <w:t xml:space="preserve">DAVLAT </w:t>
      </w:r>
      <w:r>
        <w:rPr>
          <w:b/>
          <w:sz w:val="28"/>
          <w:szCs w:val="28"/>
          <w:lang w:val="uz-Cyrl-UZ"/>
        </w:rPr>
        <w:t>TIBBIY</w:t>
      </w:r>
      <w:r w:rsidR="008B65D2">
        <w:rPr>
          <w:b/>
          <w:sz w:val="28"/>
          <w:szCs w:val="28"/>
          <w:lang w:val="en-US"/>
        </w:rPr>
        <w:t>O</w:t>
      </w:r>
      <w:r>
        <w:rPr>
          <w:b/>
          <w:sz w:val="28"/>
          <w:szCs w:val="28"/>
          <w:lang w:val="uz-Cyrl-UZ"/>
        </w:rPr>
        <w:t>T</w:t>
      </w:r>
      <w:r w:rsidR="0052400B">
        <w:rPr>
          <w:b/>
          <w:sz w:val="28"/>
          <w:szCs w:val="28"/>
          <w:lang w:val="uz-Cyrl-UZ"/>
        </w:rPr>
        <w:t xml:space="preserve"> </w:t>
      </w:r>
      <w:r w:rsidR="00FD3759">
        <w:rPr>
          <w:b/>
          <w:sz w:val="28"/>
          <w:szCs w:val="28"/>
          <w:lang w:val="en-US"/>
        </w:rPr>
        <w:t>UNIVERSITETI</w:t>
      </w:r>
    </w:p>
    <w:p w14:paraId="4AFFE7FF" w14:textId="77777777" w:rsidR="0052400B" w:rsidRDefault="0052400B" w:rsidP="0052400B">
      <w:pPr>
        <w:jc w:val="center"/>
        <w:rPr>
          <w:b/>
          <w:sz w:val="28"/>
          <w:szCs w:val="28"/>
          <w:lang w:val="uz-Cyrl-UZ"/>
        </w:rPr>
      </w:pPr>
    </w:p>
    <w:p w14:paraId="5673F315" w14:textId="77777777" w:rsidR="0052400B" w:rsidRPr="009E75C4" w:rsidRDefault="0052400B" w:rsidP="0052400B">
      <w:pPr>
        <w:jc w:val="center"/>
        <w:rPr>
          <w:b/>
          <w:sz w:val="28"/>
          <w:szCs w:val="28"/>
          <w:lang w:val="uz-Cyrl-UZ"/>
        </w:rPr>
      </w:pPr>
    </w:p>
    <w:p w14:paraId="3941577A" w14:textId="77777777" w:rsidR="0052400B" w:rsidRPr="009E75C4" w:rsidRDefault="0052400B" w:rsidP="0052400B">
      <w:pPr>
        <w:rPr>
          <w:sz w:val="28"/>
          <w:szCs w:val="28"/>
          <w:lang w:val="uz-Cyrl-UZ"/>
        </w:rPr>
      </w:pPr>
      <w:r w:rsidRPr="009E75C4">
        <w:rPr>
          <w:sz w:val="28"/>
          <w:szCs w:val="28"/>
          <w:lang w:val="uz-Cyrl-UZ"/>
        </w:rPr>
        <w:t xml:space="preserve">   </w:t>
      </w:r>
      <w:r w:rsidR="00081FDF" w:rsidRPr="009E75C4">
        <w:rPr>
          <w:sz w:val="28"/>
          <w:szCs w:val="28"/>
          <w:lang w:val="uz-Cyrl-UZ"/>
        </w:rPr>
        <w:t xml:space="preserve"> </w:t>
      </w:r>
    </w:p>
    <w:tbl>
      <w:tblPr>
        <w:tblW w:w="8731" w:type="dxa"/>
        <w:tblInd w:w="1158" w:type="dxa"/>
        <w:tblLook w:val="04A0" w:firstRow="1" w:lastRow="0" w:firstColumn="1" w:lastColumn="0" w:noHBand="0" w:noVBand="1"/>
      </w:tblPr>
      <w:tblGrid>
        <w:gridCol w:w="3770"/>
        <w:gridCol w:w="4961"/>
      </w:tblGrid>
      <w:tr w:rsidR="0052400B" w:rsidRPr="009D3EB2" w14:paraId="25A51A01" w14:textId="77777777" w:rsidTr="00FD3759">
        <w:trPr>
          <w:trHeight w:val="2178"/>
        </w:trPr>
        <w:tc>
          <w:tcPr>
            <w:tcW w:w="3770" w:type="dxa"/>
          </w:tcPr>
          <w:p w14:paraId="1AC5BDE9" w14:textId="77777777" w:rsidR="0052400B" w:rsidRPr="009E75C4" w:rsidRDefault="0052400B">
            <w:pPr>
              <w:rPr>
                <w:sz w:val="28"/>
                <w:szCs w:val="28"/>
                <w:lang w:val="uz-Cyrl-UZ"/>
              </w:rPr>
            </w:pPr>
          </w:p>
        </w:tc>
        <w:tc>
          <w:tcPr>
            <w:tcW w:w="4961" w:type="dxa"/>
            <w:hideMark/>
          </w:tcPr>
          <w:p w14:paraId="2F135E46" w14:textId="77777777" w:rsidR="0052400B" w:rsidRDefault="0052400B">
            <w:pPr>
              <w:tabs>
                <w:tab w:val="left" w:pos="2740"/>
              </w:tabs>
              <w:ind w:left="33" w:right="141"/>
              <w:jc w:val="both"/>
              <w:rPr>
                <w:sz w:val="28"/>
                <w:szCs w:val="28"/>
                <w:lang w:val="uz-Cyrl-UZ"/>
              </w:rPr>
            </w:pPr>
            <w:r w:rsidRPr="009E75C4">
              <w:rPr>
                <w:sz w:val="28"/>
                <w:szCs w:val="28"/>
                <w:lang w:val="uz-Cyrl-UZ"/>
              </w:rPr>
              <w:t xml:space="preserve">           </w:t>
            </w:r>
            <w:r>
              <w:rPr>
                <w:sz w:val="28"/>
                <w:szCs w:val="28"/>
                <w:lang w:val="uz-Cyrl-UZ"/>
              </w:rPr>
              <w:t xml:space="preserve"> </w:t>
            </w:r>
            <w:r w:rsidR="00F1324E">
              <w:rPr>
                <w:sz w:val="28"/>
                <w:szCs w:val="28"/>
                <w:lang w:val="uz-Cyrl-UZ"/>
              </w:rPr>
              <w:t xml:space="preserve"> </w:t>
            </w:r>
            <w:r>
              <w:rPr>
                <w:sz w:val="28"/>
                <w:szCs w:val="28"/>
                <w:lang w:val="uz-Cyrl-UZ"/>
              </w:rPr>
              <w:t xml:space="preserve"> «</w:t>
            </w:r>
            <w:r w:rsidR="00181B0D">
              <w:rPr>
                <w:b/>
                <w:sz w:val="28"/>
                <w:szCs w:val="28"/>
                <w:lang w:val="uz-Cyrl-UZ"/>
              </w:rPr>
              <w:t>TASDIQLAYMAN</w:t>
            </w:r>
            <w:r>
              <w:rPr>
                <w:sz w:val="28"/>
                <w:szCs w:val="28"/>
                <w:lang w:val="uz-Cyrl-UZ"/>
              </w:rPr>
              <w:t>»</w:t>
            </w:r>
          </w:p>
          <w:p w14:paraId="151479FA" w14:textId="77777777" w:rsidR="0052400B" w:rsidRPr="00FD3759" w:rsidRDefault="0052400B">
            <w:pPr>
              <w:tabs>
                <w:tab w:val="left" w:pos="2740"/>
              </w:tabs>
              <w:ind w:left="33" w:right="141"/>
              <w:jc w:val="both"/>
              <w:rPr>
                <w:sz w:val="28"/>
                <w:szCs w:val="28"/>
                <w:lang w:val="en-US"/>
              </w:rPr>
            </w:pPr>
            <w:r>
              <w:rPr>
                <w:sz w:val="28"/>
                <w:szCs w:val="28"/>
                <w:lang w:val="uz-Cyrl-UZ"/>
              </w:rPr>
              <w:t xml:space="preserve">      </w:t>
            </w:r>
            <w:r w:rsidR="00181B0D">
              <w:rPr>
                <w:sz w:val="28"/>
                <w:szCs w:val="28"/>
                <w:lang w:val="uz-Cyrl-UZ"/>
              </w:rPr>
              <w:t>Toshkent</w:t>
            </w:r>
            <w:r>
              <w:rPr>
                <w:sz w:val="28"/>
                <w:szCs w:val="28"/>
                <w:lang w:val="uz-Cyrl-UZ"/>
              </w:rPr>
              <w:t xml:space="preserve"> </w:t>
            </w:r>
            <w:proofErr w:type="spellStart"/>
            <w:r w:rsidR="00FD3759">
              <w:rPr>
                <w:sz w:val="28"/>
                <w:szCs w:val="28"/>
                <w:lang w:val="en-US"/>
              </w:rPr>
              <w:t>davlat</w:t>
            </w:r>
            <w:proofErr w:type="spellEnd"/>
            <w:r w:rsidR="00FD3759">
              <w:rPr>
                <w:sz w:val="28"/>
                <w:szCs w:val="28"/>
                <w:lang w:val="en-US"/>
              </w:rPr>
              <w:t xml:space="preserve"> </w:t>
            </w:r>
            <w:r w:rsidR="00181B0D">
              <w:rPr>
                <w:sz w:val="28"/>
                <w:szCs w:val="28"/>
                <w:lang w:val="uz-Cyrl-UZ"/>
              </w:rPr>
              <w:t>tibbiyot</w:t>
            </w:r>
            <w:r>
              <w:rPr>
                <w:sz w:val="28"/>
                <w:szCs w:val="28"/>
                <w:lang w:val="uz-Cyrl-UZ"/>
              </w:rPr>
              <w:t xml:space="preserve"> </w:t>
            </w:r>
            <w:proofErr w:type="spellStart"/>
            <w:r w:rsidR="00FD3759">
              <w:rPr>
                <w:sz w:val="28"/>
                <w:szCs w:val="28"/>
                <w:lang w:val="en-US"/>
              </w:rPr>
              <w:t>universiteti</w:t>
            </w:r>
            <w:proofErr w:type="spellEnd"/>
          </w:p>
          <w:p w14:paraId="4D98176E" w14:textId="77777777" w:rsidR="00FD3759" w:rsidRPr="00272152" w:rsidRDefault="0052400B">
            <w:pPr>
              <w:tabs>
                <w:tab w:val="left" w:pos="-6630"/>
              </w:tabs>
              <w:ind w:left="33" w:right="141"/>
              <w:jc w:val="both"/>
              <w:rPr>
                <w:sz w:val="28"/>
                <w:szCs w:val="28"/>
                <w:lang w:val="en-US"/>
              </w:rPr>
            </w:pPr>
            <w:r>
              <w:rPr>
                <w:sz w:val="28"/>
                <w:szCs w:val="28"/>
                <w:lang w:val="uz-Cyrl-UZ"/>
              </w:rPr>
              <w:t xml:space="preserve">     </w:t>
            </w:r>
            <w:r w:rsidRPr="009E75C4">
              <w:rPr>
                <w:sz w:val="28"/>
                <w:szCs w:val="28"/>
                <w:lang w:val="uz-Cyrl-UZ"/>
              </w:rPr>
              <w:t xml:space="preserve"> </w:t>
            </w:r>
            <w:r w:rsidR="00FD3759">
              <w:rPr>
                <w:sz w:val="28"/>
                <w:szCs w:val="28"/>
                <w:lang w:val="en-US"/>
              </w:rPr>
              <w:t xml:space="preserve"> </w:t>
            </w:r>
            <w:r w:rsidR="00181B0D">
              <w:rPr>
                <w:sz w:val="28"/>
                <w:szCs w:val="28"/>
                <w:lang w:val="uz-Cyrl-UZ"/>
              </w:rPr>
              <w:t>O</w:t>
            </w:r>
            <w:r w:rsidR="00AB70C8">
              <w:rPr>
                <w:sz w:val="28"/>
                <w:szCs w:val="28"/>
                <w:lang w:val="uz-Cyrl-UZ"/>
              </w:rPr>
              <w:t>‘</w:t>
            </w:r>
            <w:r w:rsidR="00181B0D">
              <w:rPr>
                <w:sz w:val="28"/>
                <w:szCs w:val="28"/>
                <w:lang w:val="uz-Cyrl-UZ"/>
              </w:rPr>
              <w:t>quv</w:t>
            </w:r>
            <w:r w:rsidR="00EC1D00" w:rsidRPr="009E75C4">
              <w:rPr>
                <w:sz w:val="28"/>
                <w:szCs w:val="28"/>
                <w:lang w:val="uz-Cyrl-UZ"/>
              </w:rPr>
              <w:t xml:space="preserve"> </w:t>
            </w:r>
            <w:r w:rsidR="00181B0D">
              <w:rPr>
                <w:sz w:val="28"/>
                <w:szCs w:val="28"/>
                <w:lang w:val="uz-Cyrl-UZ"/>
              </w:rPr>
              <w:t>ishlari</w:t>
            </w:r>
            <w:r w:rsidR="00EC1D00" w:rsidRPr="009E75C4">
              <w:rPr>
                <w:sz w:val="28"/>
                <w:szCs w:val="28"/>
                <w:lang w:val="uz-Cyrl-UZ"/>
              </w:rPr>
              <w:t xml:space="preserve"> </w:t>
            </w:r>
            <w:r w:rsidR="00181B0D">
              <w:rPr>
                <w:sz w:val="28"/>
                <w:szCs w:val="28"/>
                <w:lang w:val="uz-Cyrl-UZ"/>
              </w:rPr>
              <w:t>bo‘yicha</w:t>
            </w:r>
            <w:r w:rsidR="00EC1D00" w:rsidRPr="009E75C4">
              <w:rPr>
                <w:sz w:val="28"/>
                <w:szCs w:val="28"/>
                <w:lang w:val="uz-Cyrl-UZ"/>
              </w:rPr>
              <w:t xml:space="preserve"> </w:t>
            </w:r>
            <w:proofErr w:type="spellStart"/>
            <w:r w:rsidR="00272152">
              <w:rPr>
                <w:sz w:val="28"/>
                <w:szCs w:val="28"/>
                <w:lang w:val="en-US"/>
              </w:rPr>
              <w:t>birinchi</w:t>
            </w:r>
            <w:proofErr w:type="spellEnd"/>
          </w:p>
          <w:p w14:paraId="5EC7A5DC" w14:textId="77777777" w:rsidR="0052400B" w:rsidRDefault="00FD3759">
            <w:pPr>
              <w:tabs>
                <w:tab w:val="left" w:pos="-6630"/>
              </w:tabs>
              <w:ind w:left="33" w:right="141"/>
              <w:jc w:val="both"/>
              <w:rPr>
                <w:sz w:val="28"/>
                <w:szCs w:val="28"/>
                <w:lang w:val="en-US"/>
              </w:rPr>
            </w:pPr>
            <w:r>
              <w:rPr>
                <w:sz w:val="28"/>
                <w:szCs w:val="28"/>
                <w:lang w:val="en-US"/>
              </w:rPr>
              <w:t xml:space="preserve">                  p</w:t>
            </w:r>
            <w:r w:rsidR="00181B0D">
              <w:rPr>
                <w:sz w:val="28"/>
                <w:szCs w:val="28"/>
                <w:lang w:val="uz-Cyrl-UZ"/>
              </w:rPr>
              <w:t>rorektor</w:t>
            </w:r>
            <w:r w:rsidR="0052400B">
              <w:rPr>
                <w:sz w:val="28"/>
                <w:szCs w:val="28"/>
                <w:lang w:val="uz-Cyrl-UZ"/>
              </w:rPr>
              <w:t xml:space="preserve"> </w:t>
            </w:r>
            <w:r w:rsidR="00272152">
              <w:rPr>
                <w:sz w:val="28"/>
                <w:szCs w:val="28"/>
                <w:lang w:val="uz-Cyrl-UZ"/>
              </w:rPr>
              <w:t>K</w:t>
            </w:r>
            <w:r>
              <w:rPr>
                <w:sz w:val="28"/>
                <w:szCs w:val="28"/>
                <w:lang w:val="en-US"/>
              </w:rPr>
              <w:t>.</w:t>
            </w:r>
            <w:proofErr w:type="spellStart"/>
            <w:proofErr w:type="gramStart"/>
            <w:r>
              <w:rPr>
                <w:sz w:val="28"/>
                <w:szCs w:val="28"/>
                <w:lang w:val="en-US"/>
              </w:rPr>
              <w:t>N.Xaitov</w:t>
            </w:r>
            <w:proofErr w:type="spellEnd"/>
            <w:proofErr w:type="gramEnd"/>
          </w:p>
          <w:p w14:paraId="2C32CD07" w14:textId="77777777" w:rsidR="0052400B" w:rsidRDefault="0052400B" w:rsidP="00FD3759">
            <w:pPr>
              <w:tabs>
                <w:tab w:val="left" w:pos="-6630"/>
              </w:tabs>
              <w:ind w:left="310" w:right="141"/>
              <w:jc w:val="both"/>
              <w:rPr>
                <w:sz w:val="28"/>
                <w:szCs w:val="28"/>
                <w:lang w:val="en-US"/>
              </w:rPr>
            </w:pPr>
            <w:r>
              <w:rPr>
                <w:sz w:val="28"/>
                <w:szCs w:val="28"/>
                <w:lang w:val="uz-Cyrl-UZ"/>
              </w:rPr>
              <w:t xml:space="preserve">      ________</w:t>
            </w:r>
            <w:r>
              <w:rPr>
                <w:sz w:val="28"/>
                <w:szCs w:val="28"/>
                <w:lang w:val="en-US"/>
              </w:rPr>
              <w:t>_______________</w:t>
            </w:r>
          </w:p>
          <w:p w14:paraId="33F052CC" w14:textId="77777777" w:rsidR="0052400B" w:rsidRDefault="0052400B" w:rsidP="00FD3759">
            <w:pPr>
              <w:tabs>
                <w:tab w:val="left" w:pos="2740"/>
              </w:tabs>
              <w:spacing w:line="276" w:lineRule="auto"/>
              <w:ind w:left="310" w:right="-427"/>
              <w:rPr>
                <w:sz w:val="28"/>
                <w:szCs w:val="28"/>
                <w:lang w:val="en-US"/>
              </w:rPr>
            </w:pPr>
            <w:r>
              <w:rPr>
                <w:sz w:val="28"/>
                <w:szCs w:val="28"/>
                <w:lang w:val="uz-Cyrl-UZ"/>
              </w:rPr>
              <w:t xml:space="preserve">    </w:t>
            </w:r>
            <w:r>
              <w:rPr>
                <w:sz w:val="28"/>
                <w:szCs w:val="28"/>
                <w:lang w:val="en-US"/>
              </w:rPr>
              <w:t xml:space="preserve"> </w:t>
            </w:r>
            <w:r>
              <w:rPr>
                <w:sz w:val="28"/>
                <w:szCs w:val="28"/>
                <w:lang w:val="uz-Cyrl-UZ"/>
              </w:rPr>
              <w:t xml:space="preserve"> </w:t>
            </w:r>
            <w:r>
              <w:rPr>
                <w:sz w:val="28"/>
                <w:szCs w:val="28"/>
                <w:lang w:val="en-US"/>
              </w:rPr>
              <w:t xml:space="preserve">20___ </w:t>
            </w:r>
            <w:proofErr w:type="spellStart"/>
            <w:r w:rsidR="00181B0D">
              <w:rPr>
                <w:sz w:val="28"/>
                <w:szCs w:val="28"/>
                <w:lang w:val="en-US"/>
              </w:rPr>
              <w:t>yil</w:t>
            </w:r>
            <w:proofErr w:type="spellEnd"/>
            <w:r>
              <w:rPr>
                <w:sz w:val="28"/>
                <w:szCs w:val="28"/>
                <w:lang w:val="en-US"/>
              </w:rPr>
              <w:t xml:space="preserve"> «____» _________</w:t>
            </w:r>
          </w:p>
        </w:tc>
      </w:tr>
    </w:tbl>
    <w:p w14:paraId="49E34D30" w14:textId="77777777" w:rsidR="00F1324E" w:rsidRDefault="00F1324E" w:rsidP="00F1324E">
      <w:pPr>
        <w:ind w:left="3540" w:firstLine="708"/>
        <w:jc w:val="both"/>
        <w:rPr>
          <w:b/>
          <w:sz w:val="28"/>
          <w:szCs w:val="28"/>
          <w:lang w:val="en-US"/>
        </w:rPr>
      </w:pPr>
    </w:p>
    <w:p w14:paraId="30150673" w14:textId="77777777" w:rsidR="00F1324E" w:rsidRDefault="00F1324E" w:rsidP="00F1324E">
      <w:pPr>
        <w:ind w:left="3540" w:firstLine="708"/>
        <w:jc w:val="both"/>
        <w:rPr>
          <w:b/>
          <w:sz w:val="28"/>
          <w:szCs w:val="28"/>
          <w:lang w:val="en-US"/>
        </w:rPr>
      </w:pPr>
    </w:p>
    <w:p w14:paraId="31A545B7" w14:textId="77777777" w:rsidR="0052400B" w:rsidRDefault="0052400B" w:rsidP="0052400B">
      <w:pPr>
        <w:jc w:val="center"/>
        <w:rPr>
          <w:b/>
          <w:sz w:val="28"/>
          <w:szCs w:val="28"/>
          <w:lang w:val="en-US"/>
        </w:rPr>
      </w:pPr>
    </w:p>
    <w:p w14:paraId="2C705273" w14:textId="77777777" w:rsidR="00C5279D" w:rsidRPr="00C11896" w:rsidRDefault="00C5279D" w:rsidP="00C5279D">
      <w:pPr>
        <w:autoSpaceDE w:val="0"/>
        <w:autoSpaceDN w:val="0"/>
        <w:adjustRightInd w:val="0"/>
        <w:jc w:val="center"/>
        <w:rPr>
          <w:rFonts w:eastAsia="Batang"/>
          <w:b/>
          <w:bCs/>
          <w:sz w:val="28"/>
          <w:szCs w:val="28"/>
          <w:lang w:val="en-US" w:eastAsia="ko-KR"/>
        </w:rPr>
      </w:pPr>
      <w:r>
        <w:rPr>
          <w:b/>
          <w:sz w:val="28"/>
          <w:szCs w:val="28"/>
          <w:lang w:val="en-US"/>
        </w:rPr>
        <w:t>TRAVMATOLOGIYA</w:t>
      </w:r>
      <w:r w:rsidRPr="00EF365F">
        <w:rPr>
          <w:b/>
          <w:sz w:val="28"/>
          <w:szCs w:val="28"/>
          <w:lang w:val="en-US"/>
        </w:rPr>
        <w:t xml:space="preserve"> </w:t>
      </w:r>
      <w:r>
        <w:rPr>
          <w:b/>
          <w:sz w:val="28"/>
          <w:szCs w:val="28"/>
          <w:lang w:val="en-US"/>
        </w:rPr>
        <w:t>VA</w:t>
      </w:r>
      <w:r w:rsidRPr="00EF365F">
        <w:rPr>
          <w:b/>
          <w:sz w:val="28"/>
          <w:szCs w:val="28"/>
          <w:lang w:val="en-US"/>
        </w:rPr>
        <w:t xml:space="preserve"> </w:t>
      </w:r>
      <w:r>
        <w:rPr>
          <w:b/>
          <w:sz w:val="28"/>
          <w:szCs w:val="28"/>
          <w:lang w:val="en-US"/>
        </w:rPr>
        <w:t>ORTOPEDIYA,</w:t>
      </w:r>
      <w:r w:rsidRPr="00EF365F">
        <w:rPr>
          <w:b/>
          <w:sz w:val="28"/>
          <w:szCs w:val="28"/>
          <w:lang w:val="en-US"/>
        </w:rPr>
        <w:t xml:space="preserve"> </w:t>
      </w:r>
      <w:r>
        <w:rPr>
          <w:b/>
          <w:sz w:val="28"/>
          <w:szCs w:val="28"/>
          <w:lang w:val="en-US"/>
        </w:rPr>
        <w:t>HDJ</w:t>
      </w:r>
    </w:p>
    <w:p w14:paraId="6C17DEDD" w14:textId="77777777" w:rsidR="00B960BA" w:rsidRDefault="00181B0D" w:rsidP="00E60D57">
      <w:pPr>
        <w:jc w:val="center"/>
        <w:rPr>
          <w:b/>
          <w:sz w:val="28"/>
          <w:szCs w:val="28"/>
          <w:lang w:val="en-US"/>
        </w:rPr>
      </w:pPr>
      <w:r>
        <w:rPr>
          <w:b/>
          <w:sz w:val="28"/>
          <w:szCs w:val="28"/>
          <w:lang w:val="en-US"/>
        </w:rPr>
        <w:t>FANI</w:t>
      </w:r>
      <w:r w:rsidR="00EC1D00">
        <w:rPr>
          <w:b/>
          <w:sz w:val="28"/>
          <w:szCs w:val="28"/>
          <w:lang w:val="en-US"/>
        </w:rPr>
        <w:t xml:space="preserve"> </w:t>
      </w:r>
      <w:proofErr w:type="gramStart"/>
      <w:r>
        <w:rPr>
          <w:b/>
          <w:sz w:val="28"/>
          <w:szCs w:val="28"/>
          <w:lang w:val="en-US"/>
        </w:rPr>
        <w:t>BO</w:t>
      </w:r>
      <w:r w:rsidR="00A955E8">
        <w:rPr>
          <w:b/>
          <w:sz w:val="28"/>
          <w:szCs w:val="28"/>
          <w:lang w:val="uz-Cyrl-UZ"/>
        </w:rPr>
        <w:t>‘</w:t>
      </w:r>
      <w:proofErr w:type="gramEnd"/>
      <w:r>
        <w:rPr>
          <w:b/>
          <w:sz w:val="28"/>
          <w:szCs w:val="28"/>
          <w:lang w:val="en-US"/>
        </w:rPr>
        <w:t>YIC</w:t>
      </w:r>
      <w:r w:rsidR="006E5853">
        <w:rPr>
          <w:b/>
          <w:sz w:val="28"/>
          <w:szCs w:val="28"/>
          <w:lang w:val="en-US"/>
        </w:rPr>
        <w:t>H</w:t>
      </w:r>
      <w:r>
        <w:rPr>
          <w:b/>
          <w:sz w:val="28"/>
          <w:szCs w:val="28"/>
          <w:lang w:val="en-US"/>
        </w:rPr>
        <w:t>A</w:t>
      </w:r>
      <w:r w:rsidR="00EC1D00">
        <w:rPr>
          <w:b/>
          <w:sz w:val="28"/>
          <w:szCs w:val="28"/>
          <w:lang w:val="en-US"/>
        </w:rPr>
        <w:t xml:space="preserve"> </w:t>
      </w:r>
      <w:r>
        <w:rPr>
          <w:b/>
          <w:sz w:val="28"/>
          <w:szCs w:val="28"/>
          <w:lang w:val="en-US"/>
        </w:rPr>
        <w:t>SILLABUS</w:t>
      </w:r>
    </w:p>
    <w:p w14:paraId="6ACDC35C" w14:textId="77777777" w:rsidR="00A41DA3" w:rsidRDefault="00A41DA3" w:rsidP="00E60D57">
      <w:pPr>
        <w:jc w:val="center"/>
        <w:rPr>
          <w:b/>
          <w:sz w:val="28"/>
          <w:szCs w:val="28"/>
          <w:lang w:val="en-US"/>
        </w:rPr>
      </w:pPr>
    </w:p>
    <w:p w14:paraId="72CCA305" w14:textId="77777777" w:rsidR="00A41DA3" w:rsidRPr="00EC1D00" w:rsidRDefault="00A41DA3" w:rsidP="00E60D57">
      <w:pPr>
        <w:jc w:val="center"/>
        <w:rPr>
          <w:b/>
          <w:sz w:val="28"/>
          <w:szCs w:val="28"/>
          <w:lang w:val="en-US"/>
        </w:rPr>
      </w:pPr>
    </w:p>
    <w:tbl>
      <w:tblPr>
        <w:tblW w:w="9889" w:type="dxa"/>
        <w:tblLook w:val="04A0" w:firstRow="1" w:lastRow="0" w:firstColumn="1" w:lastColumn="0" w:noHBand="0" w:noVBand="1"/>
      </w:tblPr>
      <w:tblGrid>
        <w:gridCol w:w="3030"/>
        <w:gridCol w:w="1336"/>
        <w:gridCol w:w="5523"/>
      </w:tblGrid>
      <w:tr w:rsidR="00A41DA3" w:rsidRPr="009D3EB2" w14:paraId="57B17739" w14:textId="77777777" w:rsidTr="00156AA3">
        <w:tc>
          <w:tcPr>
            <w:tcW w:w="3030" w:type="dxa"/>
            <w:hideMark/>
          </w:tcPr>
          <w:p w14:paraId="2F96E7BC" w14:textId="77777777" w:rsidR="00A41DA3" w:rsidRDefault="00181B0D" w:rsidP="00156AA3">
            <w:pPr>
              <w:tabs>
                <w:tab w:val="left" w:pos="177"/>
              </w:tabs>
              <w:spacing w:line="360" w:lineRule="auto"/>
              <w:ind w:left="-57" w:right="-57"/>
              <w:rPr>
                <w:sz w:val="28"/>
                <w:szCs w:val="28"/>
                <w:lang w:val="uz-Cyrl-UZ"/>
              </w:rPr>
            </w:pPr>
            <w:r>
              <w:rPr>
                <w:b/>
                <w:sz w:val="28"/>
                <w:szCs w:val="28"/>
                <w:lang w:val="uz-Cyrl-UZ"/>
              </w:rPr>
              <w:t>Bilim</w:t>
            </w:r>
            <w:r w:rsidR="00A41DA3">
              <w:rPr>
                <w:b/>
                <w:sz w:val="28"/>
                <w:szCs w:val="28"/>
                <w:lang w:val="uz-Cyrl-UZ"/>
              </w:rPr>
              <w:t xml:space="preserve">  </w:t>
            </w:r>
            <w:r>
              <w:rPr>
                <w:b/>
                <w:sz w:val="28"/>
                <w:szCs w:val="28"/>
                <w:lang w:val="uz-Cyrl-UZ"/>
              </w:rPr>
              <w:t>sohasi</w:t>
            </w:r>
            <w:r w:rsidR="00A41DA3">
              <w:rPr>
                <w:sz w:val="28"/>
                <w:szCs w:val="28"/>
                <w:lang w:val="uz-Cyrl-UZ"/>
              </w:rPr>
              <w:t>:</w:t>
            </w:r>
          </w:p>
        </w:tc>
        <w:tc>
          <w:tcPr>
            <w:tcW w:w="1336" w:type="dxa"/>
            <w:hideMark/>
          </w:tcPr>
          <w:p w14:paraId="4B44E6F2" w14:textId="77777777" w:rsidR="00A41DA3" w:rsidRDefault="00A41DA3" w:rsidP="00156AA3">
            <w:pPr>
              <w:autoSpaceDE w:val="0"/>
              <w:autoSpaceDN w:val="0"/>
              <w:adjustRightInd w:val="0"/>
              <w:spacing w:line="360" w:lineRule="auto"/>
              <w:jc w:val="center"/>
              <w:rPr>
                <w:rFonts w:eastAsia="Batang"/>
                <w:sz w:val="28"/>
                <w:szCs w:val="28"/>
                <w:lang w:val="uz-Cyrl-UZ" w:eastAsia="ko-KR"/>
              </w:rPr>
            </w:pPr>
            <w:r>
              <w:rPr>
                <w:rFonts w:eastAsia="Batang"/>
                <w:sz w:val="28"/>
                <w:szCs w:val="28"/>
                <w:lang w:val="uz-Cyrl-UZ" w:eastAsia="ko-KR"/>
              </w:rPr>
              <w:t>900</w:t>
            </w:r>
            <w:r w:rsidR="00156AA3">
              <w:rPr>
                <w:rFonts w:eastAsia="Batang"/>
                <w:sz w:val="28"/>
                <w:szCs w:val="28"/>
                <w:lang w:val="uz-Cyrl-UZ" w:eastAsia="ko-KR"/>
              </w:rPr>
              <w:t> </w:t>
            </w:r>
            <w:r>
              <w:rPr>
                <w:rFonts w:eastAsia="Batang"/>
                <w:sz w:val="28"/>
                <w:szCs w:val="28"/>
                <w:lang w:val="uz-Cyrl-UZ" w:eastAsia="ko-KR"/>
              </w:rPr>
              <w:t>000</w:t>
            </w:r>
          </w:p>
        </w:tc>
        <w:tc>
          <w:tcPr>
            <w:tcW w:w="5523" w:type="dxa"/>
            <w:hideMark/>
          </w:tcPr>
          <w:p w14:paraId="2D5CAEFA" w14:textId="77777777" w:rsidR="00A41DA3" w:rsidRDefault="00181B0D" w:rsidP="00156AA3">
            <w:pPr>
              <w:numPr>
                <w:ilvl w:val="0"/>
                <w:numId w:val="23"/>
              </w:numPr>
              <w:tabs>
                <w:tab w:val="left" w:pos="-6067"/>
              </w:tabs>
              <w:autoSpaceDE w:val="0"/>
              <w:autoSpaceDN w:val="0"/>
              <w:adjustRightInd w:val="0"/>
              <w:spacing w:line="360" w:lineRule="auto"/>
              <w:jc w:val="both"/>
              <w:rPr>
                <w:rFonts w:eastAsia="Batang"/>
                <w:sz w:val="28"/>
                <w:szCs w:val="28"/>
                <w:lang w:val="uz-Latn-UZ" w:eastAsia="ko-KR"/>
              </w:rPr>
            </w:pPr>
            <w:r>
              <w:rPr>
                <w:rFonts w:eastAsia="Batang"/>
                <w:sz w:val="28"/>
                <w:szCs w:val="28"/>
                <w:lang w:val="uz-Cyrl-UZ" w:eastAsia="ko-KR"/>
              </w:rPr>
              <w:t>Sog‘liqni</w:t>
            </w:r>
            <w:r w:rsidR="00A41DA3">
              <w:rPr>
                <w:rFonts w:eastAsia="Batang"/>
                <w:sz w:val="28"/>
                <w:szCs w:val="28"/>
                <w:lang w:val="uz-Cyrl-UZ" w:eastAsia="ko-KR"/>
              </w:rPr>
              <w:t xml:space="preserve"> </w:t>
            </w:r>
            <w:r>
              <w:rPr>
                <w:rFonts w:eastAsia="Batang"/>
                <w:sz w:val="28"/>
                <w:szCs w:val="28"/>
                <w:lang w:val="uz-Cyrl-UZ" w:eastAsia="ko-KR"/>
              </w:rPr>
              <w:t>saqlash</w:t>
            </w:r>
            <w:r w:rsidR="00A41DA3">
              <w:rPr>
                <w:rFonts w:eastAsia="Batang"/>
                <w:sz w:val="28"/>
                <w:szCs w:val="28"/>
                <w:lang w:val="uz-Cyrl-UZ" w:eastAsia="ko-KR"/>
              </w:rPr>
              <w:t xml:space="preserve"> </w:t>
            </w:r>
            <w:r>
              <w:rPr>
                <w:rFonts w:eastAsia="Batang"/>
                <w:sz w:val="28"/>
                <w:szCs w:val="28"/>
                <w:lang w:val="uz-Cyrl-UZ" w:eastAsia="ko-KR"/>
              </w:rPr>
              <w:t>va</w:t>
            </w:r>
            <w:r w:rsidR="00A41DA3">
              <w:rPr>
                <w:rFonts w:eastAsia="Batang"/>
                <w:sz w:val="28"/>
                <w:szCs w:val="28"/>
                <w:lang w:val="uz-Cyrl-UZ" w:eastAsia="ko-KR"/>
              </w:rPr>
              <w:t xml:space="preserve"> </w:t>
            </w:r>
            <w:r>
              <w:rPr>
                <w:rFonts w:eastAsia="Batang"/>
                <w:sz w:val="28"/>
                <w:szCs w:val="28"/>
                <w:lang w:val="uz-Cyrl-UZ" w:eastAsia="ko-KR"/>
              </w:rPr>
              <w:t>ijtimoiy</w:t>
            </w:r>
            <w:r w:rsidR="00A41DA3">
              <w:rPr>
                <w:rFonts w:eastAsia="Batang"/>
                <w:sz w:val="28"/>
                <w:szCs w:val="28"/>
                <w:lang w:val="uz-Cyrl-UZ" w:eastAsia="ko-KR"/>
              </w:rPr>
              <w:t xml:space="preserve"> </w:t>
            </w:r>
            <w:r>
              <w:rPr>
                <w:rFonts w:eastAsia="Batang"/>
                <w:sz w:val="28"/>
                <w:szCs w:val="28"/>
                <w:lang w:val="uz-Cyrl-UZ" w:eastAsia="ko-KR"/>
              </w:rPr>
              <w:t>ta’minot</w:t>
            </w:r>
          </w:p>
        </w:tc>
      </w:tr>
      <w:tr w:rsidR="00A41DA3" w14:paraId="51A3EFA8" w14:textId="77777777" w:rsidTr="00156AA3">
        <w:tc>
          <w:tcPr>
            <w:tcW w:w="3030" w:type="dxa"/>
            <w:hideMark/>
          </w:tcPr>
          <w:p w14:paraId="4E37ADB5" w14:textId="77777777" w:rsidR="00A41DA3" w:rsidRDefault="00181B0D" w:rsidP="00156AA3">
            <w:pPr>
              <w:tabs>
                <w:tab w:val="left" w:pos="177"/>
              </w:tabs>
              <w:spacing w:line="360" w:lineRule="auto"/>
              <w:ind w:left="-57" w:right="-57"/>
              <w:rPr>
                <w:sz w:val="28"/>
                <w:szCs w:val="28"/>
                <w:lang w:val="uz-Cyrl-UZ"/>
              </w:rPr>
            </w:pPr>
            <w:r>
              <w:rPr>
                <w:b/>
                <w:sz w:val="28"/>
                <w:szCs w:val="28"/>
                <w:lang w:val="uz-Cyrl-UZ"/>
              </w:rPr>
              <w:t>Ta’lim</w:t>
            </w:r>
            <w:r w:rsidR="00A41DA3">
              <w:rPr>
                <w:b/>
                <w:sz w:val="28"/>
                <w:szCs w:val="28"/>
                <w:lang w:val="uz-Cyrl-UZ"/>
              </w:rPr>
              <w:t xml:space="preserve"> </w:t>
            </w:r>
            <w:r>
              <w:rPr>
                <w:b/>
                <w:sz w:val="28"/>
                <w:szCs w:val="28"/>
                <w:lang w:val="uz-Cyrl-UZ"/>
              </w:rPr>
              <w:t>sohasi</w:t>
            </w:r>
            <w:r w:rsidR="00A41DA3">
              <w:rPr>
                <w:sz w:val="28"/>
                <w:szCs w:val="28"/>
                <w:lang w:val="uz-Cyrl-UZ"/>
              </w:rPr>
              <w:t>:</w:t>
            </w:r>
          </w:p>
        </w:tc>
        <w:tc>
          <w:tcPr>
            <w:tcW w:w="1336" w:type="dxa"/>
            <w:hideMark/>
          </w:tcPr>
          <w:p w14:paraId="490FD717" w14:textId="77777777" w:rsidR="00A41DA3" w:rsidRDefault="00A41DA3" w:rsidP="00156AA3">
            <w:pPr>
              <w:autoSpaceDE w:val="0"/>
              <w:autoSpaceDN w:val="0"/>
              <w:adjustRightInd w:val="0"/>
              <w:spacing w:line="360" w:lineRule="auto"/>
              <w:jc w:val="center"/>
              <w:rPr>
                <w:rFonts w:eastAsia="Batang"/>
                <w:sz w:val="28"/>
                <w:szCs w:val="28"/>
                <w:lang w:val="uz-Cyrl-UZ" w:eastAsia="ko-KR"/>
              </w:rPr>
            </w:pPr>
            <w:r>
              <w:rPr>
                <w:rFonts w:eastAsia="Batang"/>
                <w:sz w:val="28"/>
                <w:szCs w:val="28"/>
                <w:lang w:val="uz-Cyrl-UZ" w:eastAsia="ko-KR"/>
              </w:rPr>
              <w:t>910 000</w:t>
            </w:r>
          </w:p>
        </w:tc>
        <w:tc>
          <w:tcPr>
            <w:tcW w:w="5523" w:type="dxa"/>
            <w:hideMark/>
          </w:tcPr>
          <w:p w14:paraId="7FBB5B21" w14:textId="77777777" w:rsidR="00A41DA3" w:rsidRDefault="00A41DA3" w:rsidP="00156AA3">
            <w:pPr>
              <w:tabs>
                <w:tab w:val="left" w:pos="-6067"/>
              </w:tabs>
              <w:autoSpaceDE w:val="0"/>
              <w:autoSpaceDN w:val="0"/>
              <w:adjustRightInd w:val="0"/>
              <w:spacing w:line="360" w:lineRule="auto"/>
              <w:ind w:left="31"/>
              <w:jc w:val="both"/>
              <w:rPr>
                <w:rFonts w:eastAsia="Batang"/>
                <w:sz w:val="28"/>
                <w:szCs w:val="28"/>
                <w:lang w:val="uz-Latn-UZ" w:eastAsia="ko-KR"/>
              </w:rPr>
            </w:pPr>
            <w:r>
              <w:rPr>
                <w:rFonts w:eastAsia="Batang"/>
                <w:sz w:val="28"/>
                <w:szCs w:val="28"/>
                <w:lang w:eastAsia="ko-KR"/>
              </w:rPr>
              <w:t>–</w:t>
            </w:r>
            <w:r w:rsidR="00156AA3">
              <w:rPr>
                <w:rFonts w:eastAsia="Batang"/>
                <w:sz w:val="28"/>
                <w:szCs w:val="28"/>
                <w:lang w:val="uz-Cyrl-UZ" w:eastAsia="ko-KR"/>
              </w:rPr>
              <w:t xml:space="preserve">    </w:t>
            </w:r>
            <w:r w:rsidR="00181B0D">
              <w:rPr>
                <w:rFonts w:eastAsia="Batang"/>
                <w:sz w:val="28"/>
                <w:szCs w:val="28"/>
                <w:lang w:val="uz-Cyrl-UZ" w:eastAsia="ko-KR"/>
              </w:rPr>
              <w:t>Sog‘liqni</w:t>
            </w:r>
            <w:r>
              <w:rPr>
                <w:rFonts w:eastAsia="Batang"/>
                <w:sz w:val="28"/>
                <w:szCs w:val="28"/>
                <w:lang w:val="uz-Cyrl-UZ" w:eastAsia="ko-KR"/>
              </w:rPr>
              <w:t xml:space="preserve"> </w:t>
            </w:r>
            <w:r w:rsidR="00181B0D">
              <w:rPr>
                <w:rFonts w:eastAsia="Batang"/>
                <w:sz w:val="28"/>
                <w:szCs w:val="28"/>
                <w:lang w:val="uz-Cyrl-UZ" w:eastAsia="ko-KR"/>
              </w:rPr>
              <w:t>saqlash</w:t>
            </w:r>
          </w:p>
        </w:tc>
      </w:tr>
      <w:tr w:rsidR="00A41DA3" w:rsidRPr="007343C7" w14:paraId="0E9B7290" w14:textId="77777777" w:rsidTr="00156AA3">
        <w:tc>
          <w:tcPr>
            <w:tcW w:w="3030" w:type="dxa"/>
          </w:tcPr>
          <w:p w14:paraId="192DE4D0" w14:textId="77777777" w:rsidR="00A41DA3" w:rsidRPr="007343C7" w:rsidRDefault="00181B0D" w:rsidP="00156AA3">
            <w:pPr>
              <w:tabs>
                <w:tab w:val="left" w:pos="177"/>
              </w:tabs>
              <w:spacing w:line="360" w:lineRule="auto"/>
              <w:ind w:left="-57" w:right="-57"/>
              <w:rPr>
                <w:sz w:val="28"/>
                <w:szCs w:val="28"/>
                <w:lang w:val="uz-Cyrl-UZ"/>
              </w:rPr>
            </w:pPr>
            <w:r>
              <w:rPr>
                <w:b/>
                <w:sz w:val="28"/>
                <w:szCs w:val="28"/>
                <w:lang w:val="uz-Cyrl-UZ"/>
              </w:rPr>
              <w:t>Ta’lim</w:t>
            </w:r>
            <w:r w:rsidR="00A41DA3" w:rsidRPr="007343C7">
              <w:rPr>
                <w:b/>
                <w:sz w:val="28"/>
                <w:szCs w:val="28"/>
                <w:lang w:val="uz-Cyrl-UZ"/>
              </w:rPr>
              <w:t xml:space="preserve"> </w:t>
            </w:r>
            <w:r>
              <w:rPr>
                <w:b/>
                <w:sz w:val="28"/>
                <w:szCs w:val="28"/>
                <w:lang w:val="uz-Cyrl-UZ"/>
              </w:rPr>
              <w:t>yo‘nalishlari</w:t>
            </w:r>
            <w:r w:rsidR="00A41DA3" w:rsidRPr="007343C7">
              <w:rPr>
                <w:sz w:val="28"/>
                <w:szCs w:val="28"/>
                <w:lang w:val="uz-Cyrl-UZ"/>
              </w:rPr>
              <w:t>:</w:t>
            </w:r>
          </w:p>
        </w:tc>
        <w:tc>
          <w:tcPr>
            <w:tcW w:w="1336" w:type="dxa"/>
          </w:tcPr>
          <w:p w14:paraId="10AFBECE" w14:textId="77777777" w:rsidR="00A41DA3" w:rsidRPr="00315C8C" w:rsidRDefault="00156AA3" w:rsidP="00156AA3">
            <w:pPr>
              <w:autoSpaceDE w:val="0"/>
              <w:autoSpaceDN w:val="0"/>
              <w:adjustRightInd w:val="0"/>
              <w:spacing w:line="360" w:lineRule="auto"/>
              <w:jc w:val="center"/>
              <w:rPr>
                <w:rFonts w:eastAsia="Batang"/>
                <w:iCs/>
                <w:sz w:val="28"/>
                <w:szCs w:val="28"/>
                <w:lang w:eastAsia="ko-KR"/>
              </w:rPr>
            </w:pPr>
            <w:r w:rsidRPr="00C33D8D">
              <w:rPr>
                <w:rFonts w:eastAsia="Batang"/>
                <w:sz w:val="28"/>
                <w:szCs w:val="28"/>
                <w:lang w:eastAsia="ko-KR"/>
              </w:rPr>
              <w:t>60</w:t>
            </w:r>
            <w:r w:rsidRPr="00C33D8D">
              <w:rPr>
                <w:rFonts w:eastAsia="Batang"/>
                <w:sz w:val="28"/>
                <w:szCs w:val="28"/>
                <w:lang w:val="uz-Cyrl-UZ" w:eastAsia="ko-KR"/>
              </w:rPr>
              <w:t>910</w:t>
            </w:r>
            <w:r w:rsidRPr="00C33D8D">
              <w:rPr>
                <w:rFonts w:eastAsia="Batang"/>
                <w:sz w:val="28"/>
                <w:szCs w:val="28"/>
                <w:lang w:eastAsia="ko-KR"/>
              </w:rPr>
              <w:t>200</w:t>
            </w:r>
          </w:p>
        </w:tc>
        <w:tc>
          <w:tcPr>
            <w:tcW w:w="5523" w:type="dxa"/>
          </w:tcPr>
          <w:p w14:paraId="4137A400" w14:textId="77777777" w:rsidR="00A41DA3" w:rsidRPr="007343C7" w:rsidRDefault="00156AA3" w:rsidP="00156AA3">
            <w:pPr>
              <w:autoSpaceDE w:val="0"/>
              <w:autoSpaceDN w:val="0"/>
              <w:adjustRightInd w:val="0"/>
              <w:spacing w:line="360" w:lineRule="auto"/>
              <w:jc w:val="both"/>
              <w:rPr>
                <w:rFonts w:eastAsia="Batang"/>
                <w:sz w:val="28"/>
                <w:szCs w:val="28"/>
                <w:lang w:val="uz-Cyrl-UZ" w:eastAsia="ko-KR"/>
              </w:rPr>
            </w:pPr>
            <w:r>
              <w:rPr>
                <w:rFonts w:eastAsia="Batang"/>
                <w:sz w:val="28"/>
                <w:szCs w:val="28"/>
                <w:lang w:eastAsia="ko-KR"/>
              </w:rPr>
              <w:t>–</w:t>
            </w:r>
            <w:r>
              <w:rPr>
                <w:rFonts w:eastAsia="Batang"/>
                <w:sz w:val="28"/>
                <w:szCs w:val="28"/>
                <w:lang w:val="uz-Cyrl-UZ" w:eastAsia="ko-KR"/>
              </w:rPr>
              <w:t xml:space="preserve">    </w:t>
            </w:r>
            <w:r w:rsidRPr="00C33D8D">
              <w:rPr>
                <w:rFonts w:eastAsia="Batang"/>
                <w:sz w:val="28"/>
                <w:szCs w:val="28"/>
                <w:lang w:val="uz-Cyrl-UZ" w:eastAsia="ko-KR"/>
              </w:rPr>
              <w:t>Davolash ishi</w:t>
            </w:r>
          </w:p>
        </w:tc>
      </w:tr>
    </w:tbl>
    <w:p w14:paraId="7C86BAA0" w14:textId="77777777" w:rsidR="004053AB" w:rsidRPr="007343C7" w:rsidRDefault="004053AB" w:rsidP="004053AB">
      <w:pPr>
        <w:rPr>
          <w:sz w:val="28"/>
          <w:szCs w:val="28"/>
        </w:rPr>
      </w:pPr>
    </w:p>
    <w:p w14:paraId="57B294CB" w14:textId="77777777" w:rsidR="00145E7C" w:rsidRPr="007343C7" w:rsidRDefault="00145E7C" w:rsidP="00E5024F">
      <w:pPr>
        <w:ind w:right="-524"/>
        <w:rPr>
          <w:sz w:val="28"/>
          <w:szCs w:val="28"/>
          <w:lang w:val="uz-Latn-UZ"/>
        </w:rPr>
      </w:pPr>
    </w:p>
    <w:p w14:paraId="79031592" w14:textId="77777777" w:rsidR="00145E7C" w:rsidRPr="007343C7" w:rsidRDefault="00145E7C" w:rsidP="00E5024F">
      <w:pPr>
        <w:ind w:right="-524"/>
        <w:rPr>
          <w:sz w:val="28"/>
          <w:szCs w:val="28"/>
          <w:lang w:val="uz-Latn-UZ"/>
        </w:rPr>
      </w:pPr>
    </w:p>
    <w:p w14:paraId="065F7C7A" w14:textId="77777777" w:rsidR="00145E7C" w:rsidRPr="007343C7" w:rsidRDefault="00145E7C" w:rsidP="00E5024F">
      <w:pPr>
        <w:ind w:right="-524"/>
        <w:rPr>
          <w:sz w:val="28"/>
          <w:szCs w:val="28"/>
        </w:rPr>
      </w:pPr>
    </w:p>
    <w:p w14:paraId="1837004E" w14:textId="77777777" w:rsidR="00EA56AA" w:rsidRPr="007343C7" w:rsidRDefault="00EA56AA" w:rsidP="00E5024F">
      <w:pPr>
        <w:ind w:right="-524"/>
        <w:rPr>
          <w:sz w:val="28"/>
          <w:szCs w:val="28"/>
        </w:rPr>
      </w:pPr>
    </w:p>
    <w:p w14:paraId="11137BB8" w14:textId="77777777" w:rsidR="00EA56AA" w:rsidRPr="007343C7" w:rsidRDefault="00EA56AA" w:rsidP="00E5024F">
      <w:pPr>
        <w:ind w:right="-524"/>
        <w:rPr>
          <w:sz w:val="28"/>
          <w:szCs w:val="28"/>
        </w:rPr>
      </w:pPr>
    </w:p>
    <w:p w14:paraId="337DEAFB" w14:textId="77777777" w:rsidR="00EA56AA" w:rsidRDefault="00EA56AA" w:rsidP="00E5024F">
      <w:pPr>
        <w:ind w:right="-524"/>
        <w:rPr>
          <w:sz w:val="28"/>
          <w:szCs w:val="28"/>
          <w:lang w:val="uz-Cyrl-UZ"/>
        </w:rPr>
      </w:pPr>
    </w:p>
    <w:p w14:paraId="00AC6E50" w14:textId="77777777" w:rsidR="0006169E" w:rsidRDefault="0006169E" w:rsidP="00E5024F">
      <w:pPr>
        <w:ind w:right="-524"/>
        <w:rPr>
          <w:sz w:val="28"/>
          <w:szCs w:val="28"/>
          <w:lang w:val="uz-Cyrl-UZ"/>
        </w:rPr>
      </w:pPr>
    </w:p>
    <w:p w14:paraId="72109F58" w14:textId="77777777" w:rsidR="00B9583A" w:rsidRDefault="00B9583A" w:rsidP="00E5024F">
      <w:pPr>
        <w:ind w:right="-524"/>
        <w:rPr>
          <w:sz w:val="28"/>
          <w:szCs w:val="28"/>
          <w:lang w:val="uz-Cyrl-UZ"/>
        </w:rPr>
      </w:pPr>
    </w:p>
    <w:p w14:paraId="02BDDA3A" w14:textId="77777777" w:rsidR="00B9583A" w:rsidRPr="0006169E" w:rsidRDefault="00B9583A" w:rsidP="00E5024F">
      <w:pPr>
        <w:ind w:right="-524"/>
        <w:rPr>
          <w:sz w:val="28"/>
          <w:szCs w:val="28"/>
          <w:lang w:val="uz-Cyrl-UZ"/>
        </w:rPr>
      </w:pPr>
    </w:p>
    <w:p w14:paraId="48698743" w14:textId="77777777" w:rsidR="006852DF" w:rsidRDefault="006852DF" w:rsidP="00757F91">
      <w:pPr>
        <w:ind w:right="-524"/>
        <w:rPr>
          <w:b/>
          <w:sz w:val="28"/>
          <w:szCs w:val="28"/>
          <w:lang w:val="uz-Latn-UZ"/>
        </w:rPr>
      </w:pPr>
    </w:p>
    <w:p w14:paraId="1376E4EB" w14:textId="77777777" w:rsidR="006852DF" w:rsidRDefault="006852DF" w:rsidP="00EE2695">
      <w:pPr>
        <w:ind w:right="-524"/>
        <w:jc w:val="center"/>
        <w:rPr>
          <w:b/>
          <w:sz w:val="28"/>
          <w:szCs w:val="28"/>
          <w:lang w:val="uz-Latn-UZ"/>
        </w:rPr>
      </w:pPr>
    </w:p>
    <w:p w14:paraId="5338D21A" w14:textId="77777777" w:rsidR="00E5024F" w:rsidRPr="008D327B" w:rsidRDefault="00181B0D" w:rsidP="00EE2695">
      <w:pPr>
        <w:ind w:right="-524"/>
        <w:jc w:val="center"/>
        <w:rPr>
          <w:b/>
          <w:sz w:val="28"/>
          <w:szCs w:val="28"/>
          <w:lang w:val="en-US"/>
        </w:rPr>
      </w:pPr>
      <w:r>
        <w:rPr>
          <w:b/>
          <w:sz w:val="28"/>
          <w:szCs w:val="28"/>
          <w:lang w:val="uz-Latn-UZ"/>
        </w:rPr>
        <w:t>T</w:t>
      </w:r>
      <w:r>
        <w:rPr>
          <w:b/>
          <w:sz w:val="28"/>
          <w:szCs w:val="28"/>
          <w:lang w:val="uz-Cyrl-UZ"/>
        </w:rPr>
        <w:t>o</w:t>
      </w:r>
      <w:r>
        <w:rPr>
          <w:b/>
          <w:sz w:val="28"/>
          <w:szCs w:val="28"/>
          <w:lang w:val="uz-Latn-UZ"/>
        </w:rPr>
        <w:t>shkent</w:t>
      </w:r>
      <w:r w:rsidR="00946960">
        <w:rPr>
          <w:b/>
          <w:sz w:val="28"/>
          <w:szCs w:val="28"/>
          <w:lang w:val="uz-Latn-UZ"/>
        </w:rPr>
        <w:t xml:space="preserve"> -20</w:t>
      </w:r>
      <w:r w:rsidR="00272152">
        <w:rPr>
          <w:b/>
          <w:sz w:val="28"/>
          <w:szCs w:val="28"/>
          <w:lang w:val="en-US"/>
        </w:rPr>
        <w:t>25</w:t>
      </w:r>
    </w:p>
    <w:p w14:paraId="45E11B44" w14:textId="77777777" w:rsidR="00081FDF" w:rsidRDefault="00081FDF" w:rsidP="00EE2695">
      <w:pPr>
        <w:ind w:right="-524"/>
        <w:jc w:val="center"/>
        <w:rPr>
          <w:b/>
          <w:sz w:val="28"/>
          <w:szCs w:val="28"/>
          <w:lang w:val="uz-Latn-UZ"/>
        </w:rPr>
      </w:pPr>
    </w:p>
    <w:p w14:paraId="67DFE827" w14:textId="77777777" w:rsidR="00757F91" w:rsidRDefault="00757F91" w:rsidP="00EE2695">
      <w:pPr>
        <w:ind w:right="-524"/>
        <w:jc w:val="center"/>
        <w:rPr>
          <w:b/>
          <w:sz w:val="28"/>
          <w:szCs w:val="28"/>
          <w:lang w:val="uz-Latn-UZ"/>
        </w:rPr>
      </w:pPr>
    </w:p>
    <w:p w14:paraId="13DA01F4" w14:textId="77777777" w:rsidR="00757F91" w:rsidRDefault="00757F91" w:rsidP="00EE2695">
      <w:pPr>
        <w:ind w:right="-524"/>
        <w:jc w:val="center"/>
        <w:rPr>
          <w:b/>
          <w:sz w:val="28"/>
          <w:szCs w:val="28"/>
          <w:lang w:val="uz-Latn-UZ"/>
        </w:rPr>
      </w:pPr>
    </w:p>
    <w:p w14:paraId="2D89A2B1" w14:textId="77777777" w:rsidR="00296BBF" w:rsidRPr="00C11896" w:rsidRDefault="00296BBF" w:rsidP="00296BBF">
      <w:pPr>
        <w:autoSpaceDE w:val="0"/>
        <w:autoSpaceDN w:val="0"/>
        <w:adjustRightInd w:val="0"/>
        <w:jc w:val="center"/>
        <w:rPr>
          <w:rFonts w:eastAsia="Batang"/>
          <w:b/>
          <w:bCs/>
          <w:sz w:val="28"/>
          <w:szCs w:val="28"/>
          <w:lang w:val="en-US" w:eastAsia="ko-KR"/>
        </w:rPr>
      </w:pPr>
      <w:r>
        <w:rPr>
          <w:b/>
          <w:sz w:val="28"/>
          <w:szCs w:val="28"/>
          <w:lang w:val="en-US"/>
        </w:rPr>
        <w:lastRenderedPageBreak/>
        <w:t>TRAVMATOLOGIYA</w:t>
      </w:r>
      <w:r w:rsidRPr="00EF365F">
        <w:rPr>
          <w:b/>
          <w:sz w:val="28"/>
          <w:szCs w:val="28"/>
          <w:lang w:val="en-US"/>
        </w:rPr>
        <w:t xml:space="preserve"> </w:t>
      </w:r>
      <w:r>
        <w:rPr>
          <w:b/>
          <w:sz w:val="28"/>
          <w:szCs w:val="28"/>
          <w:lang w:val="en-US"/>
        </w:rPr>
        <w:t>VA</w:t>
      </w:r>
      <w:r w:rsidRPr="00EF365F">
        <w:rPr>
          <w:b/>
          <w:sz w:val="28"/>
          <w:szCs w:val="28"/>
          <w:lang w:val="en-US"/>
        </w:rPr>
        <w:t xml:space="preserve"> </w:t>
      </w:r>
      <w:r>
        <w:rPr>
          <w:b/>
          <w:sz w:val="28"/>
          <w:szCs w:val="28"/>
          <w:lang w:val="en-US"/>
        </w:rPr>
        <w:t>ORTOPEDIYA,</w:t>
      </w:r>
      <w:r w:rsidRPr="00EF365F">
        <w:rPr>
          <w:b/>
          <w:sz w:val="28"/>
          <w:szCs w:val="28"/>
          <w:lang w:val="en-US"/>
        </w:rPr>
        <w:t xml:space="preserve"> </w:t>
      </w:r>
      <w:r>
        <w:rPr>
          <w:b/>
          <w:sz w:val="28"/>
          <w:szCs w:val="28"/>
          <w:lang w:val="en-US"/>
        </w:rPr>
        <w:t>HDJ</w:t>
      </w:r>
    </w:p>
    <w:p w14:paraId="14332ADC" w14:textId="77777777" w:rsidR="00B60B28" w:rsidRDefault="00181B0D" w:rsidP="00EE2695">
      <w:pPr>
        <w:ind w:right="-524"/>
        <w:jc w:val="center"/>
        <w:rPr>
          <w:b/>
          <w:sz w:val="28"/>
          <w:szCs w:val="28"/>
          <w:lang w:val="uz-Latn-UZ"/>
        </w:rPr>
      </w:pPr>
      <w:r>
        <w:rPr>
          <w:b/>
          <w:sz w:val="28"/>
          <w:szCs w:val="28"/>
          <w:lang w:val="uz-Latn-UZ"/>
        </w:rPr>
        <w:t>FAN</w:t>
      </w:r>
      <w:r w:rsidR="00EC1D00">
        <w:rPr>
          <w:b/>
          <w:sz w:val="28"/>
          <w:szCs w:val="28"/>
          <w:lang w:val="uz-Latn-UZ"/>
        </w:rPr>
        <w:t xml:space="preserve"> </w:t>
      </w:r>
      <w:r>
        <w:rPr>
          <w:b/>
          <w:sz w:val="28"/>
          <w:szCs w:val="28"/>
          <w:lang w:val="uz-Latn-UZ"/>
        </w:rPr>
        <w:t>SILLABUSI</w:t>
      </w:r>
    </w:p>
    <w:p w14:paraId="09FFE323" w14:textId="77777777" w:rsidR="00296BBF" w:rsidRDefault="00296BBF" w:rsidP="00EE2695">
      <w:pPr>
        <w:ind w:right="-524"/>
        <w:jc w:val="center"/>
        <w:rPr>
          <w:b/>
          <w:sz w:val="28"/>
          <w:szCs w:val="28"/>
          <w:lang w:val="uz-Latn-UZ"/>
        </w:rPr>
      </w:pPr>
    </w:p>
    <w:p w14:paraId="38B96572" w14:textId="77777777" w:rsidR="00A41DA3" w:rsidRPr="00252408" w:rsidRDefault="00272152" w:rsidP="00A41DA3">
      <w:pPr>
        <w:ind w:right="-524"/>
        <w:jc w:val="center"/>
        <w:rPr>
          <w:b/>
          <w:sz w:val="28"/>
          <w:szCs w:val="28"/>
          <w:u w:val="single"/>
          <w:lang w:val="uz-Cyrl-UZ"/>
        </w:rPr>
      </w:pPr>
      <w:r w:rsidRPr="00252408">
        <w:rPr>
          <w:b/>
          <w:sz w:val="28"/>
          <w:szCs w:val="28"/>
          <w:u w:val="single"/>
          <w:lang w:val="en-US"/>
        </w:rPr>
        <w:t>______________</w:t>
      </w:r>
      <w:r w:rsidR="00FD3759" w:rsidRPr="00252408">
        <w:rPr>
          <w:b/>
          <w:sz w:val="28"/>
          <w:szCs w:val="28"/>
          <w:u w:val="single"/>
          <w:lang w:val="en-US"/>
        </w:rPr>
        <w:t>___</w:t>
      </w:r>
      <w:r w:rsidR="00E2179E">
        <w:rPr>
          <w:b/>
          <w:sz w:val="28"/>
          <w:szCs w:val="28"/>
          <w:u w:val="single"/>
          <w:lang w:val="en-US"/>
        </w:rPr>
        <w:t>1</w:t>
      </w:r>
      <w:r w:rsidRPr="00252408">
        <w:rPr>
          <w:b/>
          <w:sz w:val="28"/>
          <w:szCs w:val="28"/>
          <w:u w:val="single"/>
          <w:lang w:val="en-US"/>
        </w:rPr>
        <w:t xml:space="preserve">-son </w:t>
      </w:r>
      <w:proofErr w:type="spellStart"/>
      <w:r w:rsidRPr="00252408">
        <w:rPr>
          <w:b/>
          <w:sz w:val="28"/>
          <w:szCs w:val="28"/>
          <w:u w:val="single"/>
          <w:lang w:val="en-US"/>
        </w:rPr>
        <w:t>davolsh</w:t>
      </w:r>
      <w:proofErr w:type="spellEnd"/>
      <w:r w:rsidRPr="00252408">
        <w:rPr>
          <w:b/>
          <w:sz w:val="28"/>
          <w:szCs w:val="28"/>
          <w:u w:val="single"/>
          <w:lang w:val="en-US"/>
        </w:rPr>
        <w:t xml:space="preserve"> </w:t>
      </w:r>
      <w:proofErr w:type="spellStart"/>
      <w:r w:rsidR="00303648">
        <w:rPr>
          <w:b/>
          <w:sz w:val="28"/>
          <w:szCs w:val="28"/>
          <w:u w:val="single"/>
          <w:lang w:val="en-US"/>
        </w:rPr>
        <w:t>ishi</w:t>
      </w:r>
      <w:proofErr w:type="spellEnd"/>
      <w:r w:rsidR="00303648">
        <w:rPr>
          <w:b/>
          <w:sz w:val="28"/>
          <w:szCs w:val="28"/>
          <w:u w:val="single"/>
          <w:lang w:val="en-US"/>
        </w:rPr>
        <w:t xml:space="preserve"> </w:t>
      </w:r>
      <w:proofErr w:type="spellStart"/>
      <w:r w:rsidRPr="00252408">
        <w:rPr>
          <w:b/>
          <w:sz w:val="28"/>
          <w:szCs w:val="28"/>
          <w:u w:val="single"/>
          <w:lang w:val="en-US"/>
        </w:rPr>
        <w:t>fakulteti</w:t>
      </w:r>
      <w:proofErr w:type="spellEnd"/>
      <w:r w:rsidRPr="00252408">
        <w:rPr>
          <w:b/>
          <w:sz w:val="28"/>
          <w:szCs w:val="28"/>
          <w:u w:val="single"/>
          <w:lang w:val="en-US"/>
        </w:rPr>
        <w:t>____________________</w:t>
      </w:r>
    </w:p>
    <w:p w14:paraId="3B7594F1" w14:textId="77777777" w:rsidR="00AB70C8" w:rsidRDefault="00AB70C8" w:rsidP="00A41DA3">
      <w:pPr>
        <w:jc w:val="center"/>
        <w:rPr>
          <w:b/>
          <w:sz w:val="28"/>
          <w:szCs w:val="28"/>
          <w:lang w:val="uz-Latn-UZ"/>
        </w:rPr>
      </w:pPr>
    </w:p>
    <w:p w14:paraId="28DFA2D1" w14:textId="77777777" w:rsidR="00EC1D00" w:rsidRPr="00252408" w:rsidRDefault="00FD3759" w:rsidP="00A41DA3">
      <w:pPr>
        <w:jc w:val="center"/>
        <w:rPr>
          <w:b/>
          <w:sz w:val="28"/>
          <w:szCs w:val="28"/>
          <w:u w:val="single"/>
          <w:lang w:val="uz-Latn-UZ"/>
        </w:rPr>
      </w:pPr>
      <w:r w:rsidRPr="00252408">
        <w:rPr>
          <w:b/>
          <w:sz w:val="28"/>
          <w:szCs w:val="28"/>
          <w:u w:val="single"/>
          <w:lang w:val="uz-Latn-UZ"/>
        </w:rPr>
        <w:t>__</w:t>
      </w:r>
      <w:r w:rsidR="0078103B" w:rsidRPr="00252408">
        <w:rPr>
          <w:rFonts w:eastAsia="Batang"/>
          <w:b/>
          <w:sz w:val="28"/>
          <w:szCs w:val="28"/>
          <w:u w:val="single"/>
          <w:lang w:eastAsia="ko-KR"/>
        </w:rPr>
        <w:t>60</w:t>
      </w:r>
      <w:r w:rsidR="0078103B" w:rsidRPr="00252408">
        <w:rPr>
          <w:rFonts w:eastAsia="Batang"/>
          <w:b/>
          <w:sz w:val="28"/>
          <w:szCs w:val="28"/>
          <w:u w:val="single"/>
          <w:lang w:val="uz-Cyrl-UZ" w:eastAsia="ko-KR"/>
        </w:rPr>
        <w:t>910</w:t>
      </w:r>
      <w:r w:rsidR="0078103B" w:rsidRPr="00252408">
        <w:rPr>
          <w:rFonts w:eastAsia="Batang"/>
          <w:b/>
          <w:sz w:val="28"/>
          <w:szCs w:val="28"/>
          <w:u w:val="single"/>
          <w:lang w:eastAsia="ko-KR"/>
        </w:rPr>
        <w:t>200</w:t>
      </w:r>
      <w:r w:rsidR="0078103B" w:rsidRPr="00252408">
        <w:rPr>
          <w:rFonts w:eastAsia="Batang"/>
          <w:b/>
          <w:sz w:val="28"/>
          <w:szCs w:val="28"/>
          <w:u w:val="single"/>
          <w:lang w:val="en-US" w:eastAsia="ko-KR"/>
        </w:rPr>
        <w:t>-</w:t>
      </w:r>
      <w:r w:rsidR="0078103B" w:rsidRPr="00252408">
        <w:rPr>
          <w:b/>
          <w:sz w:val="28"/>
          <w:szCs w:val="28"/>
          <w:u w:val="single"/>
          <w:lang w:val="uz-Latn-UZ"/>
        </w:rPr>
        <w:t>Davolash ishi</w:t>
      </w:r>
      <w:r w:rsidRPr="00252408">
        <w:rPr>
          <w:b/>
          <w:sz w:val="28"/>
          <w:szCs w:val="28"/>
          <w:u w:val="single"/>
          <w:lang w:val="uz-Latn-UZ"/>
        </w:rPr>
        <w:t>_</w:t>
      </w:r>
      <w:r w:rsidR="00181B0D" w:rsidRPr="00252408">
        <w:rPr>
          <w:b/>
          <w:sz w:val="28"/>
          <w:szCs w:val="28"/>
          <w:u w:val="single"/>
          <w:lang w:val="uz-Latn-UZ"/>
        </w:rPr>
        <w:t>ta’lim</w:t>
      </w:r>
      <w:r w:rsidR="00EC1D00" w:rsidRPr="00252408">
        <w:rPr>
          <w:b/>
          <w:sz w:val="28"/>
          <w:szCs w:val="28"/>
          <w:u w:val="single"/>
          <w:lang w:val="uz-Latn-UZ"/>
        </w:rPr>
        <w:t xml:space="preserve"> </w:t>
      </w:r>
      <w:r w:rsidR="00181B0D" w:rsidRPr="00252408">
        <w:rPr>
          <w:b/>
          <w:sz w:val="28"/>
          <w:szCs w:val="28"/>
          <w:u w:val="single"/>
          <w:lang w:val="uz-Latn-UZ"/>
        </w:rPr>
        <w:t>yo‘nalishi</w:t>
      </w:r>
    </w:p>
    <w:p w14:paraId="2675E76C" w14:textId="77777777" w:rsidR="00EC1D00" w:rsidRDefault="00EC1D00" w:rsidP="00EE2695">
      <w:pPr>
        <w:ind w:right="-524"/>
        <w:jc w:val="center"/>
        <w:rPr>
          <w:b/>
          <w:sz w:val="28"/>
          <w:szCs w:val="28"/>
          <w:lang w:val="uz-Latn-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3"/>
        <w:gridCol w:w="4651"/>
      </w:tblGrid>
      <w:tr w:rsidR="00E80174" w:rsidRPr="00FB0B26" w14:paraId="03CD9650" w14:textId="77777777" w:rsidTr="00FB0B26">
        <w:tc>
          <w:tcPr>
            <w:tcW w:w="4785" w:type="dxa"/>
          </w:tcPr>
          <w:p w14:paraId="143BD641" w14:textId="77777777" w:rsidR="00E80174" w:rsidRPr="00FB0B26" w:rsidRDefault="00181B0D" w:rsidP="00FB0B26">
            <w:pPr>
              <w:ind w:right="33"/>
              <w:jc w:val="both"/>
              <w:rPr>
                <w:b/>
                <w:sz w:val="28"/>
                <w:szCs w:val="28"/>
                <w:lang w:val="uz-Latn-UZ"/>
              </w:rPr>
            </w:pPr>
            <w:r>
              <w:rPr>
                <w:b/>
                <w:sz w:val="28"/>
                <w:szCs w:val="28"/>
                <w:lang w:val="uz-Latn-UZ"/>
              </w:rPr>
              <w:t>Fan</w:t>
            </w:r>
            <w:r w:rsidR="00E80174" w:rsidRPr="00FB0B26">
              <w:rPr>
                <w:b/>
                <w:sz w:val="28"/>
                <w:szCs w:val="28"/>
                <w:lang w:val="uz-Latn-UZ"/>
              </w:rPr>
              <w:t xml:space="preserve"> </w:t>
            </w:r>
            <w:r>
              <w:rPr>
                <w:b/>
                <w:sz w:val="28"/>
                <w:szCs w:val="28"/>
                <w:lang w:val="uz-Latn-UZ"/>
              </w:rPr>
              <w:t>nomi</w:t>
            </w:r>
            <w:r w:rsidR="00E80174" w:rsidRPr="00FB0B26">
              <w:rPr>
                <w:b/>
                <w:sz w:val="28"/>
                <w:szCs w:val="28"/>
                <w:lang w:val="uz-Latn-UZ"/>
              </w:rPr>
              <w:t>:</w:t>
            </w:r>
          </w:p>
        </w:tc>
        <w:tc>
          <w:tcPr>
            <w:tcW w:w="4785" w:type="dxa"/>
          </w:tcPr>
          <w:p w14:paraId="5697420B" w14:textId="77777777" w:rsidR="00E80174" w:rsidRPr="0078103B" w:rsidRDefault="00C5279D" w:rsidP="00C5279D">
            <w:pPr>
              <w:autoSpaceDE w:val="0"/>
              <w:autoSpaceDN w:val="0"/>
              <w:adjustRightInd w:val="0"/>
              <w:jc w:val="center"/>
              <w:rPr>
                <w:bCs/>
                <w:sz w:val="28"/>
                <w:szCs w:val="28"/>
                <w:lang w:val="uz-Latn-UZ"/>
              </w:rPr>
            </w:pPr>
            <w:proofErr w:type="spellStart"/>
            <w:r>
              <w:rPr>
                <w:b/>
                <w:sz w:val="28"/>
                <w:szCs w:val="28"/>
                <w:lang w:val="en-US"/>
              </w:rPr>
              <w:t>Travmatologiya</w:t>
            </w:r>
            <w:proofErr w:type="spellEnd"/>
            <w:r w:rsidRPr="00EF365F">
              <w:rPr>
                <w:b/>
                <w:sz w:val="28"/>
                <w:szCs w:val="28"/>
                <w:lang w:val="en-US"/>
              </w:rPr>
              <w:t xml:space="preserve"> </w:t>
            </w:r>
            <w:proofErr w:type="spellStart"/>
            <w:r>
              <w:rPr>
                <w:b/>
                <w:sz w:val="28"/>
                <w:szCs w:val="28"/>
                <w:lang w:val="en-US"/>
              </w:rPr>
              <w:t>va</w:t>
            </w:r>
            <w:proofErr w:type="spellEnd"/>
            <w:r w:rsidRPr="00EF365F">
              <w:rPr>
                <w:b/>
                <w:sz w:val="28"/>
                <w:szCs w:val="28"/>
                <w:lang w:val="en-US"/>
              </w:rPr>
              <w:t xml:space="preserve"> </w:t>
            </w:r>
            <w:proofErr w:type="spellStart"/>
            <w:r>
              <w:rPr>
                <w:b/>
                <w:sz w:val="28"/>
                <w:szCs w:val="28"/>
                <w:lang w:val="en-US"/>
              </w:rPr>
              <w:t>ortopediya</w:t>
            </w:r>
            <w:proofErr w:type="spellEnd"/>
            <w:r>
              <w:rPr>
                <w:b/>
                <w:sz w:val="28"/>
                <w:szCs w:val="28"/>
                <w:lang w:val="en-US"/>
              </w:rPr>
              <w:t>,</w:t>
            </w:r>
            <w:r w:rsidRPr="00EF365F">
              <w:rPr>
                <w:b/>
                <w:sz w:val="28"/>
                <w:szCs w:val="28"/>
                <w:lang w:val="en-US"/>
              </w:rPr>
              <w:t xml:space="preserve"> </w:t>
            </w:r>
            <w:r>
              <w:rPr>
                <w:b/>
                <w:sz w:val="28"/>
                <w:szCs w:val="28"/>
                <w:lang w:val="en-US"/>
              </w:rPr>
              <w:t>HDJ</w:t>
            </w:r>
            <w:r w:rsidRPr="0078103B">
              <w:rPr>
                <w:bCs/>
                <w:sz w:val="28"/>
                <w:szCs w:val="28"/>
                <w:lang w:val="uz-Latn-UZ"/>
              </w:rPr>
              <w:t xml:space="preserve"> </w:t>
            </w:r>
          </w:p>
        </w:tc>
      </w:tr>
      <w:tr w:rsidR="00E80174" w:rsidRPr="00FB0B26" w14:paraId="4908D9D5" w14:textId="77777777" w:rsidTr="00FB0B26">
        <w:tc>
          <w:tcPr>
            <w:tcW w:w="4785" w:type="dxa"/>
          </w:tcPr>
          <w:p w14:paraId="010C2746" w14:textId="77777777" w:rsidR="00E80174" w:rsidRPr="00FB0B26" w:rsidRDefault="00181B0D" w:rsidP="00FB0B26">
            <w:pPr>
              <w:ind w:right="33"/>
              <w:jc w:val="both"/>
              <w:rPr>
                <w:b/>
                <w:sz w:val="28"/>
                <w:szCs w:val="28"/>
                <w:lang w:val="uz-Latn-UZ"/>
              </w:rPr>
            </w:pPr>
            <w:r>
              <w:rPr>
                <w:b/>
                <w:sz w:val="28"/>
                <w:szCs w:val="28"/>
                <w:lang w:val="uz-Latn-UZ"/>
              </w:rPr>
              <w:t>Fan</w:t>
            </w:r>
            <w:r w:rsidR="00E80174" w:rsidRPr="00FB0B26">
              <w:rPr>
                <w:b/>
                <w:sz w:val="28"/>
                <w:szCs w:val="28"/>
                <w:lang w:val="uz-Latn-UZ"/>
              </w:rPr>
              <w:t xml:space="preserve"> </w:t>
            </w:r>
            <w:r>
              <w:rPr>
                <w:b/>
                <w:sz w:val="28"/>
                <w:szCs w:val="28"/>
                <w:lang w:val="uz-Latn-UZ"/>
              </w:rPr>
              <w:t>turi</w:t>
            </w:r>
            <w:r w:rsidR="00E80174" w:rsidRPr="00FB0B26">
              <w:rPr>
                <w:b/>
                <w:sz w:val="28"/>
                <w:szCs w:val="28"/>
                <w:lang w:val="uz-Latn-UZ"/>
              </w:rPr>
              <w:t>:</w:t>
            </w:r>
          </w:p>
        </w:tc>
        <w:tc>
          <w:tcPr>
            <w:tcW w:w="4785" w:type="dxa"/>
          </w:tcPr>
          <w:p w14:paraId="4A4B6259" w14:textId="77777777" w:rsidR="00E80174" w:rsidRPr="0078103B" w:rsidRDefault="0078103B" w:rsidP="00FB0B26">
            <w:pPr>
              <w:ind w:right="140"/>
              <w:jc w:val="both"/>
              <w:rPr>
                <w:bCs/>
                <w:sz w:val="28"/>
                <w:szCs w:val="28"/>
                <w:lang w:val="uz-Latn-UZ"/>
              </w:rPr>
            </w:pPr>
            <w:r w:rsidRPr="0078103B">
              <w:rPr>
                <w:bCs/>
                <w:sz w:val="28"/>
                <w:szCs w:val="28"/>
                <w:lang w:val="uz-Latn-UZ"/>
              </w:rPr>
              <w:t xml:space="preserve">Majburiy </w:t>
            </w:r>
          </w:p>
        </w:tc>
      </w:tr>
      <w:tr w:rsidR="00E80174" w:rsidRPr="00FB0B26" w14:paraId="6CF2522F" w14:textId="77777777" w:rsidTr="00FB0B26">
        <w:tc>
          <w:tcPr>
            <w:tcW w:w="4785" w:type="dxa"/>
          </w:tcPr>
          <w:p w14:paraId="73999C17" w14:textId="77777777" w:rsidR="00E80174" w:rsidRPr="00FB0B26" w:rsidRDefault="00181B0D" w:rsidP="00FB0B26">
            <w:pPr>
              <w:ind w:right="33"/>
              <w:jc w:val="both"/>
              <w:rPr>
                <w:b/>
                <w:sz w:val="28"/>
                <w:szCs w:val="28"/>
                <w:lang w:val="uz-Latn-UZ"/>
              </w:rPr>
            </w:pPr>
            <w:r>
              <w:rPr>
                <w:b/>
                <w:sz w:val="28"/>
                <w:szCs w:val="28"/>
                <w:lang w:val="uz-Latn-UZ"/>
              </w:rPr>
              <w:t>Fan</w:t>
            </w:r>
            <w:r w:rsidR="00E80174" w:rsidRPr="00FB0B26">
              <w:rPr>
                <w:b/>
                <w:sz w:val="28"/>
                <w:szCs w:val="28"/>
                <w:lang w:val="uz-Latn-UZ"/>
              </w:rPr>
              <w:t xml:space="preserve"> </w:t>
            </w:r>
            <w:r>
              <w:rPr>
                <w:b/>
                <w:sz w:val="28"/>
                <w:szCs w:val="28"/>
                <w:lang w:val="uz-Latn-UZ"/>
              </w:rPr>
              <w:t>kodi</w:t>
            </w:r>
            <w:r w:rsidR="00E80174" w:rsidRPr="00FB0B26">
              <w:rPr>
                <w:b/>
                <w:sz w:val="28"/>
                <w:szCs w:val="28"/>
                <w:lang w:val="uz-Latn-UZ"/>
              </w:rPr>
              <w:t>:</w:t>
            </w:r>
          </w:p>
        </w:tc>
        <w:tc>
          <w:tcPr>
            <w:tcW w:w="4785" w:type="dxa"/>
          </w:tcPr>
          <w:p w14:paraId="670604C8" w14:textId="77777777" w:rsidR="00E80174" w:rsidRPr="0078103B" w:rsidRDefault="00C5279D" w:rsidP="00FB0B26">
            <w:pPr>
              <w:ind w:right="140"/>
              <w:jc w:val="both"/>
              <w:rPr>
                <w:bCs/>
                <w:sz w:val="28"/>
                <w:szCs w:val="28"/>
                <w:lang w:val="uz-Latn-UZ"/>
              </w:rPr>
            </w:pPr>
            <w:r>
              <w:rPr>
                <w:sz w:val="28"/>
                <w:szCs w:val="28"/>
                <w:lang w:val="en-US"/>
              </w:rPr>
              <w:t>TROHDJ17-805</w:t>
            </w:r>
          </w:p>
        </w:tc>
      </w:tr>
      <w:tr w:rsidR="00E80174" w:rsidRPr="00FB0B26" w14:paraId="4F2F7374" w14:textId="77777777" w:rsidTr="00FB0B26">
        <w:tc>
          <w:tcPr>
            <w:tcW w:w="4785" w:type="dxa"/>
          </w:tcPr>
          <w:p w14:paraId="2747B3A3" w14:textId="77777777" w:rsidR="00E80174" w:rsidRPr="00FB0B26" w:rsidRDefault="00181B0D" w:rsidP="00FB0B26">
            <w:pPr>
              <w:ind w:right="33"/>
              <w:jc w:val="both"/>
              <w:rPr>
                <w:b/>
                <w:sz w:val="28"/>
                <w:szCs w:val="28"/>
                <w:lang w:val="uz-Latn-UZ"/>
              </w:rPr>
            </w:pPr>
            <w:r>
              <w:rPr>
                <w:b/>
                <w:sz w:val="28"/>
                <w:szCs w:val="28"/>
                <w:lang w:val="uz-Latn-UZ"/>
              </w:rPr>
              <w:t>Yil</w:t>
            </w:r>
            <w:r w:rsidR="00E80174" w:rsidRPr="00FB0B26">
              <w:rPr>
                <w:b/>
                <w:sz w:val="28"/>
                <w:szCs w:val="28"/>
                <w:lang w:val="uz-Latn-UZ"/>
              </w:rPr>
              <w:t>:</w:t>
            </w:r>
          </w:p>
        </w:tc>
        <w:tc>
          <w:tcPr>
            <w:tcW w:w="4785" w:type="dxa"/>
          </w:tcPr>
          <w:p w14:paraId="04C330B0" w14:textId="77777777" w:rsidR="00E80174" w:rsidRPr="0078103B" w:rsidRDefault="0078103B" w:rsidP="00FB0B26">
            <w:pPr>
              <w:ind w:right="140"/>
              <w:jc w:val="both"/>
              <w:rPr>
                <w:bCs/>
                <w:sz w:val="28"/>
                <w:szCs w:val="28"/>
                <w:lang w:val="en-US"/>
              </w:rPr>
            </w:pPr>
            <w:r w:rsidRPr="0078103B">
              <w:rPr>
                <w:bCs/>
                <w:sz w:val="28"/>
                <w:szCs w:val="28"/>
                <w:lang w:val="en-US"/>
              </w:rPr>
              <w:t>2025/2026</w:t>
            </w:r>
          </w:p>
        </w:tc>
      </w:tr>
      <w:tr w:rsidR="00E80174" w:rsidRPr="00FB0B26" w14:paraId="0AA4E17C" w14:textId="77777777" w:rsidTr="00FB0B26">
        <w:tc>
          <w:tcPr>
            <w:tcW w:w="4785" w:type="dxa"/>
          </w:tcPr>
          <w:p w14:paraId="6A6D06B9" w14:textId="77777777" w:rsidR="00E80174" w:rsidRPr="00FB0B26" w:rsidRDefault="00181B0D" w:rsidP="00FB0B26">
            <w:pPr>
              <w:ind w:right="33"/>
              <w:jc w:val="both"/>
              <w:rPr>
                <w:b/>
                <w:sz w:val="28"/>
                <w:szCs w:val="28"/>
                <w:lang w:val="uz-Latn-UZ"/>
              </w:rPr>
            </w:pPr>
            <w:r>
              <w:rPr>
                <w:b/>
                <w:sz w:val="28"/>
                <w:szCs w:val="28"/>
                <w:lang w:val="uz-Latn-UZ"/>
              </w:rPr>
              <w:t>Semestr</w:t>
            </w:r>
            <w:r w:rsidR="00E80174" w:rsidRPr="00FB0B26">
              <w:rPr>
                <w:b/>
                <w:sz w:val="28"/>
                <w:szCs w:val="28"/>
                <w:lang w:val="uz-Latn-UZ"/>
              </w:rPr>
              <w:t>:</w:t>
            </w:r>
          </w:p>
        </w:tc>
        <w:tc>
          <w:tcPr>
            <w:tcW w:w="4785" w:type="dxa"/>
          </w:tcPr>
          <w:p w14:paraId="73A7E263" w14:textId="77777777" w:rsidR="00E80174" w:rsidRPr="0078103B" w:rsidRDefault="00C5279D" w:rsidP="00FB0B26">
            <w:pPr>
              <w:ind w:right="140"/>
              <w:jc w:val="both"/>
              <w:rPr>
                <w:bCs/>
                <w:sz w:val="28"/>
                <w:szCs w:val="28"/>
                <w:lang w:val="en-US"/>
              </w:rPr>
            </w:pPr>
            <w:r>
              <w:rPr>
                <w:bCs/>
                <w:sz w:val="28"/>
                <w:szCs w:val="28"/>
                <w:lang w:val="en-US"/>
              </w:rPr>
              <w:t>7-8</w:t>
            </w:r>
          </w:p>
        </w:tc>
      </w:tr>
      <w:tr w:rsidR="00E80174" w:rsidRPr="00FB0B26" w14:paraId="465186BD" w14:textId="77777777" w:rsidTr="00FB0B26">
        <w:tc>
          <w:tcPr>
            <w:tcW w:w="4785" w:type="dxa"/>
          </w:tcPr>
          <w:p w14:paraId="726B0CB7" w14:textId="77777777" w:rsidR="00E80174" w:rsidRPr="00FB0B26" w:rsidRDefault="00181B0D" w:rsidP="00FB0B26">
            <w:pPr>
              <w:ind w:right="33"/>
              <w:jc w:val="both"/>
              <w:rPr>
                <w:b/>
                <w:sz w:val="28"/>
                <w:szCs w:val="28"/>
                <w:lang w:val="uz-Latn-UZ"/>
              </w:rPr>
            </w:pPr>
            <w:r>
              <w:rPr>
                <w:b/>
                <w:sz w:val="28"/>
                <w:szCs w:val="28"/>
                <w:lang w:val="uz-Latn-UZ"/>
              </w:rPr>
              <w:t>Ta’lim</w:t>
            </w:r>
            <w:r w:rsidR="00E80174" w:rsidRPr="00FB0B26">
              <w:rPr>
                <w:b/>
                <w:sz w:val="28"/>
                <w:szCs w:val="28"/>
                <w:lang w:val="uz-Latn-UZ"/>
              </w:rPr>
              <w:t xml:space="preserve"> </w:t>
            </w:r>
            <w:r>
              <w:rPr>
                <w:b/>
                <w:sz w:val="28"/>
                <w:szCs w:val="28"/>
                <w:lang w:val="uz-Latn-UZ"/>
              </w:rPr>
              <w:t>shakli</w:t>
            </w:r>
            <w:r w:rsidR="00E80174" w:rsidRPr="00FB0B26">
              <w:rPr>
                <w:b/>
                <w:sz w:val="28"/>
                <w:szCs w:val="28"/>
                <w:lang w:val="uz-Latn-UZ"/>
              </w:rPr>
              <w:t>:</w:t>
            </w:r>
          </w:p>
        </w:tc>
        <w:tc>
          <w:tcPr>
            <w:tcW w:w="4785" w:type="dxa"/>
          </w:tcPr>
          <w:p w14:paraId="0FD3AAF1" w14:textId="77777777" w:rsidR="00E80174" w:rsidRPr="0078103B" w:rsidRDefault="0078103B" w:rsidP="00FB0B26">
            <w:pPr>
              <w:ind w:right="140"/>
              <w:jc w:val="both"/>
              <w:rPr>
                <w:bCs/>
                <w:sz w:val="28"/>
                <w:szCs w:val="28"/>
                <w:lang w:val="en-US"/>
              </w:rPr>
            </w:pPr>
            <w:proofErr w:type="spellStart"/>
            <w:r w:rsidRPr="0078103B">
              <w:rPr>
                <w:bCs/>
                <w:sz w:val="28"/>
                <w:szCs w:val="28"/>
                <w:lang w:val="en-US"/>
              </w:rPr>
              <w:t>Kunduzgi</w:t>
            </w:r>
            <w:proofErr w:type="spellEnd"/>
            <w:r w:rsidRPr="0078103B">
              <w:rPr>
                <w:bCs/>
                <w:sz w:val="28"/>
                <w:szCs w:val="28"/>
                <w:lang w:val="en-US"/>
              </w:rPr>
              <w:t xml:space="preserve"> </w:t>
            </w:r>
          </w:p>
        </w:tc>
      </w:tr>
      <w:tr w:rsidR="00E80174" w:rsidRPr="00FB0B26" w14:paraId="5684317B" w14:textId="77777777" w:rsidTr="00FB0B26">
        <w:tc>
          <w:tcPr>
            <w:tcW w:w="4785" w:type="dxa"/>
          </w:tcPr>
          <w:p w14:paraId="40AADA6D" w14:textId="77777777" w:rsidR="00E80174" w:rsidRPr="00FB0B26" w:rsidRDefault="00181B0D" w:rsidP="00FB0B26">
            <w:pPr>
              <w:ind w:right="33"/>
              <w:jc w:val="both"/>
              <w:rPr>
                <w:b/>
                <w:sz w:val="28"/>
                <w:szCs w:val="28"/>
                <w:lang w:val="uz-Latn-UZ"/>
              </w:rPr>
            </w:pPr>
            <w:r>
              <w:rPr>
                <w:b/>
                <w:sz w:val="28"/>
                <w:szCs w:val="28"/>
                <w:lang w:val="uz-Latn-UZ"/>
              </w:rPr>
              <w:t>Mashg‘ulotlar</w:t>
            </w:r>
            <w:r w:rsidR="00E80174" w:rsidRPr="00FB0B26">
              <w:rPr>
                <w:b/>
                <w:sz w:val="28"/>
                <w:szCs w:val="28"/>
                <w:lang w:val="uz-Latn-UZ"/>
              </w:rPr>
              <w:t xml:space="preserve"> </w:t>
            </w:r>
            <w:r>
              <w:rPr>
                <w:b/>
                <w:sz w:val="28"/>
                <w:szCs w:val="28"/>
                <w:lang w:val="uz-Latn-UZ"/>
              </w:rPr>
              <w:t>shakli</w:t>
            </w:r>
            <w:r w:rsidR="00E80174" w:rsidRPr="00FB0B26">
              <w:rPr>
                <w:b/>
                <w:sz w:val="28"/>
                <w:szCs w:val="28"/>
                <w:lang w:val="uz-Latn-UZ"/>
              </w:rPr>
              <w:t xml:space="preserve"> </w:t>
            </w:r>
            <w:r>
              <w:rPr>
                <w:b/>
                <w:sz w:val="28"/>
                <w:szCs w:val="28"/>
                <w:lang w:val="uz-Latn-UZ"/>
              </w:rPr>
              <w:t>va</w:t>
            </w:r>
            <w:r w:rsidR="00E80174" w:rsidRPr="00FB0B26">
              <w:rPr>
                <w:b/>
                <w:sz w:val="28"/>
                <w:szCs w:val="28"/>
                <w:lang w:val="uz-Latn-UZ"/>
              </w:rPr>
              <w:t xml:space="preserve"> </w:t>
            </w:r>
            <w:r>
              <w:rPr>
                <w:b/>
                <w:sz w:val="28"/>
                <w:szCs w:val="28"/>
                <w:lang w:val="uz-Latn-UZ"/>
              </w:rPr>
              <w:t>semestrga</w:t>
            </w:r>
            <w:r w:rsidR="00E80174" w:rsidRPr="00FB0B26">
              <w:rPr>
                <w:b/>
                <w:sz w:val="28"/>
                <w:szCs w:val="28"/>
                <w:lang w:val="uz-Latn-UZ"/>
              </w:rPr>
              <w:t xml:space="preserve"> </w:t>
            </w:r>
            <w:r>
              <w:rPr>
                <w:b/>
                <w:sz w:val="28"/>
                <w:szCs w:val="28"/>
                <w:lang w:val="uz-Latn-UZ"/>
              </w:rPr>
              <w:t>ajratilgan</w:t>
            </w:r>
            <w:r w:rsidR="00E80174" w:rsidRPr="00FB0B26">
              <w:rPr>
                <w:b/>
                <w:sz w:val="28"/>
                <w:szCs w:val="28"/>
                <w:lang w:val="uz-Latn-UZ"/>
              </w:rPr>
              <w:t xml:space="preserve"> </w:t>
            </w:r>
            <w:r>
              <w:rPr>
                <w:b/>
                <w:sz w:val="28"/>
                <w:szCs w:val="28"/>
                <w:lang w:val="uz-Latn-UZ"/>
              </w:rPr>
              <w:t>soatlar</w:t>
            </w:r>
            <w:r w:rsidR="00E80174" w:rsidRPr="00FB0B26">
              <w:rPr>
                <w:b/>
                <w:sz w:val="28"/>
                <w:szCs w:val="28"/>
                <w:lang w:val="uz-Latn-UZ"/>
              </w:rPr>
              <w:t>:</w:t>
            </w:r>
          </w:p>
        </w:tc>
        <w:tc>
          <w:tcPr>
            <w:tcW w:w="4785" w:type="dxa"/>
          </w:tcPr>
          <w:p w14:paraId="758A524C" w14:textId="77777777" w:rsidR="00E80174" w:rsidRPr="0078103B" w:rsidRDefault="0078103B" w:rsidP="00FB0B26">
            <w:pPr>
              <w:ind w:right="140"/>
              <w:jc w:val="both"/>
              <w:rPr>
                <w:bCs/>
                <w:sz w:val="28"/>
                <w:szCs w:val="28"/>
                <w:lang w:val="uz-Latn-UZ"/>
              </w:rPr>
            </w:pPr>
            <w:r>
              <w:rPr>
                <w:bCs/>
                <w:sz w:val="28"/>
                <w:szCs w:val="28"/>
                <w:lang w:val="uz-Latn-UZ"/>
              </w:rPr>
              <w:t>1</w:t>
            </w:r>
            <w:r w:rsidRPr="0078103B">
              <w:rPr>
                <w:bCs/>
                <w:sz w:val="28"/>
                <w:szCs w:val="28"/>
                <w:lang w:val="uz-Latn-UZ"/>
              </w:rPr>
              <w:t>50</w:t>
            </w:r>
          </w:p>
        </w:tc>
      </w:tr>
      <w:tr w:rsidR="00E80174" w:rsidRPr="00FB0B26" w14:paraId="6E97FA98" w14:textId="77777777" w:rsidTr="00FB0B26">
        <w:tc>
          <w:tcPr>
            <w:tcW w:w="4785" w:type="dxa"/>
          </w:tcPr>
          <w:p w14:paraId="286B2FE6" w14:textId="77777777" w:rsidR="00E80174" w:rsidRPr="00FB0B26" w:rsidRDefault="00181B0D" w:rsidP="00FB0B26">
            <w:pPr>
              <w:ind w:right="33" w:firstLine="1276"/>
              <w:jc w:val="both"/>
              <w:rPr>
                <w:sz w:val="28"/>
                <w:szCs w:val="28"/>
                <w:lang w:val="uz-Latn-UZ"/>
              </w:rPr>
            </w:pPr>
            <w:r>
              <w:rPr>
                <w:sz w:val="28"/>
                <w:szCs w:val="28"/>
                <w:lang w:val="uz-Latn-UZ"/>
              </w:rPr>
              <w:t>Ma’ruza</w:t>
            </w:r>
          </w:p>
        </w:tc>
        <w:tc>
          <w:tcPr>
            <w:tcW w:w="4785" w:type="dxa"/>
          </w:tcPr>
          <w:p w14:paraId="331959D4" w14:textId="77777777" w:rsidR="00E80174" w:rsidRPr="0078103B" w:rsidRDefault="0078103B" w:rsidP="00FB0B26">
            <w:pPr>
              <w:ind w:right="140"/>
              <w:jc w:val="both"/>
              <w:rPr>
                <w:bCs/>
                <w:sz w:val="28"/>
                <w:szCs w:val="28"/>
                <w:lang w:val="en-US"/>
              </w:rPr>
            </w:pPr>
            <w:r w:rsidRPr="0078103B">
              <w:rPr>
                <w:bCs/>
                <w:sz w:val="28"/>
                <w:szCs w:val="28"/>
                <w:lang w:val="en-US"/>
              </w:rPr>
              <w:t>1</w:t>
            </w:r>
            <w:r w:rsidR="00C5279D">
              <w:rPr>
                <w:bCs/>
                <w:sz w:val="28"/>
                <w:szCs w:val="28"/>
                <w:lang w:val="en-US"/>
              </w:rPr>
              <w:t>6</w:t>
            </w:r>
          </w:p>
        </w:tc>
      </w:tr>
      <w:tr w:rsidR="00E80174" w:rsidRPr="00FB0B26" w14:paraId="1FFD4921" w14:textId="77777777" w:rsidTr="00FB0B26">
        <w:tc>
          <w:tcPr>
            <w:tcW w:w="4785" w:type="dxa"/>
          </w:tcPr>
          <w:p w14:paraId="57759E97" w14:textId="77777777" w:rsidR="00E80174" w:rsidRPr="00FB0B26" w:rsidRDefault="00181B0D" w:rsidP="00FB0B26">
            <w:pPr>
              <w:ind w:right="33" w:firstLine="1276"/>
              <w:jc w:val="both"/>
              <w:rPr>
                <w:sz w:val="28"/>
                <w:szCs w:val="28"/>
                <w:lang w:val="uz-Latn-UZ"/>
              </w:rPr>
            </w:pPr>
            <w:r>
              <w:rPr>
                <w:sz w:val="28"/>
                <w:szCs w:val="28"/>
                <w:lang w:val="uz-Latn-UZ"/>
              </w:rPr>
              <w:t>Amaliy</w:t>
            </w:r>
            <w:r w:rsidR="00E80174" w:rsidRPr="00FB0B26">
              <w:rPr>
                <w:sz w:val="28"/>
                <w:szCs w:val="28"/>
                <w:lang w:val="uz-Latn-UZ"/>
              </w:rPr>
              <w:t xml:space="preserve"> </w:t>
            </w:r>
            <w:r>
              <w:rPr>
                <w:sz w:val="28"/>
                <w:szCs w:val="28"/>
                <w:lang w:val="uz-Latn-UZ"/>
              </w:rPr>
              <w:t>mashg‘ulotlar</w:t>
            </w:r>
            <w:r w:rsidR="00E80174" w:rsidRPr="00FB0B26">
              <w:rPr>
                <w:sz w:val="28"/>
                <w:szCs w:val="28"/>
                <w:lang w:val="uz-Latn-UZ"/>
              </w:rPr>
              <w:t xml:space="preserve"> </w:t>
            </w:r>
          </w:p>
        </w:tc>
        <w:tc>
          <w:tcPr>
            <w:tcW w:w="4785" w:type="dxa"/>
          </w:tcPr>
          <w:p w14:paraId="5651ECFB" w14:textId="77777777" w:rsidR="00E80174" w:rsidRPr="0078103B" w:rsidRDefault="00C5279D" w:rsidP="00FB0B26">
            <w:pPr>
              <w:ind w:right="140"/>
              <w:jc w:val="both"/>
              <w:rPr>
                <w:bCs/>
                <w:sz w:val="28"/>
                <w:szCs w:val="28"/>
                <w:lang w:val="en-US"/>
              </w:rPr>
            </w:pPr>
            <w:r>
              <w:rPr>
                <w:bCs/>
                <w:sz w:val="28"/>
                <w:szCs w:val="28"/>
                <w:lang w:val="en-US"/>
              </w:rPr>
              <w:t>59</w:t>
            </w:r>
          </w:p>
        </w:tc>
      </w:tr>
      <w:tr w:rsidR="00E80174" w:rsidRPr="00FB0B26" w14:paraId="68DE5688" w14:textId="77777777" w:rsidTr="00FB0B26">
        <w:tc>
          <w:tcPr>
            <w:tcW w:w="4785" w:type="dxa"/>
          </w:tcPr>
          <w:p w14:paraId="52EB38B3" w14:textId="77777777" w:rsidR="00E80174" w:rsidRPr="00FB0B26" w:rsidRDefault="00181B0D" w:rsidP="00FB0B26">
            <w:pPr>
              <w:ind w:right="33" w:firstLine="1276"/>
              <w:jc w:val="both"/>
              <w:rPr>
                <w:sz w:val="28"/>
                <w:szCs w:val="28"/>
                <w:lang w:val="uz-Latn-UZ"/>
              </w:rPr>
            </w:pPr>
            <w:r>
              <w:rPr>
                <w:sz w:val="28"/>
                <w:szCs w:val="28"/>
                <w:lang w:val="uz-Latn-UZ"/>
              </w:rPr>
              <w:t>Laboratoriya</w:t>
            </w:r>
            <w:r w:rsidR="00E80174" w:rsidRPr="00FB0B26">
              <w:rPr>
                <w:sz w:val="28"/>
                <w:szCs w:val="28"/>
                <w:lang w:val="uz-Latn-UZ"/>
              </w:rPr>
              <w:t xml:space="preserve"> </w:t>
            </w:r>
            <w:r>
              <w:rPr>
                <w:sz w:val="28"/>
                <w:szCs w:val="28"/>
                <w:lang w:val="uz-Latn-UZ"/>
              </w:rPr>
              <w:t>mashg‘ulotlari</w:t>
            </w:r>
          </w:p>
        </w:tc>
        <w:tc>
          <w:tcPr>
            <w:tcW w:w="4785" w:type="dxa"/>
          </w:tcPr>
          <w:p w14:paraId="24EB1055" w14:textId="77777777" w:rsidR="00E80174" w:rsidRPr="0078103B" w:rsidRDefault="00E80174" w:rsidP="00FB0B26">
            <w:pPr>
              <w:ind w:right="140"/>
              <w:jc w:val="both"/>
              <w:rPr>
                <w:bCs/>
                <w:sz w:val="28"/>
                <w:szCs w:val="28"/>
              </w:rPr>
            </w:pPr>
          </w:p>
        </w:tc>
      </w:tr>
      <w:tr w:rsidR="00E80174" w:rsidRPr="00FB0B26" w14:paraId="24095166" w14:textId="77777777" w:rsidTr="00FB0B26">
        <w:tc>
          <w:tcPr>
            <w:tcW w:w="4785" w:type="dxa"/>
          </w:tcPr>
          <w:p w14:paraId="34AA8E73" w14:textId="77777777" w:rsidR="00E80174" w:rsidRPr="00FB0B26" w:rsidRDefault="00181B0D" w:rsidP="00FB0B26">
            <w:pPr>
              <w:ind w:right="33" w:firstLine="1276"/>
              <w:jc w:val="both"/>
              <w:rPr>
                <w:sz w:val="28"/>
                <w:szCs w:val="28"/>
                <w:lang w:val="uz-Latn-UZ"/>
              </w:rPr>
            </w:pPr>
            <w:r>
              <w:rPr>
                <w:sz w:val="28"/>
                <w:szCs w:val="28"/>
                <w:lang w:val="uz-Latn-UZ"/>
              </w:rPr>
              <w:t>Seminar</w:t>
            </w:r>
          </w:p>
        </w:tc>
        <w:tc>
          <w:tcPr>
            <w:tcW w:w="4785" w:type="dxa"/>
          </w:tcPr>
          <w:p w14:paraId="0E27B2F6" w14:textId="77777777" w:rsidR="00E80174" w:rsidRPr="0078103B" w:rsidRDefault="00E80174" w:rsidP="00FB0B26">
            <w:pPr>
              <w:ind w:right="140"/>
              <w:jc w:val="both"/>
              <w:rPr>
                <w:bCs/>
                <w:sz w:val="28"/>
                <w:szCs w:val="28"/>
              </w:rPr>
            </w:pPr>
          </w:p>
        </w:tc>
      </w:tr>
      <w:tr w:rsidR="00E80174" w:rsidRPr="00FB0B26" w14:paraId="41166EDA" w14:textId="77777777" w:rsidTr="00FB0B26">
        <w:tc>
          <w:tcPr>
            <w:tcW w:w="4785" w:type="dxa"/>
          </w:tcPr>
          <w:p w14:paraId="14847B37" w14:textId="77777777" w:rsidR="00E80174" w:rsidRPr="00FB0B26" w:rsidRDefault="00181B0D" w:rsidP="00FB0B26">
            <w:pPr>
              <w:ind w:right="33" w:firstLine="1276"/>
              <w:jc w:val="both"/>
              <w:rPr>
                <w:sz w:val="28"/>
                <w:szCs w:val="28"/>
                <w:lang w:val="uz-Latn-UZ"/>
              </w:rPr>
            </w:pPr>
            <w:r>
              <w:rPr>
                <w:sz w:val="28"/>
                <w:szCs w:val="28"/>
                <w:lang w:val="uz-Latn-UZ"/>
              </w:rPr>
              <w:t>Mustaqil</w:t>
            </w:r>
            <w:r w:rsidR="00E80174" w:rsidRPr="00FB0B26">
              <w:rPr>
                <w:sz w:val="28"/>
                <w:szCs w:val="28"/>
                <w:lang w:val="uz-Latn-UZ"/>
              </w:rPr>
              <w:t xml:space="preserve"> </w:t>
            </w:r>
            <w:r>
              <w:rPr>
                <w:sz w:val="28"/>
                <w:szCs w:val="28"/>
                <w:lang w:val="uz-Latn-UZ"/>
              </w:rPr>
              <w:t>ta’lim</w:t>
            </w:r>
          </w:p>
        </w:tc>
        <w:tc>
          <w:tcPr>
            <w:tcW w:w="4785" w:type="dxa"/>
          </w:tcPr>
          <w:p w14:paraId="3977B98F" w14:textId="77777777" w:rsidR="00E80174" w:rsidRPr="0078103B" w:rsidRDefault="0078103B" w:rsidP="00FB0B26">
            <w:pPr>
              <w:ind w:right="140"/>
              <w:jc w:val="both"/>
              <w:rPr>
                <w:bCs/>
                <w:sz w:val="28"/>
                <w:szCs w:val="28"/>
                <w:lang w:val="en-US"/>
              </w:rPr>
            </w:pPr>
            <w:r w:rsidRPr="0078103B">
              <w:rPr>
                <w:bCs/>
                <w:sz w:val="28"/>
                <w:szCs w:val="28"/>
                <w:lang w:val="en-US"/>
              </w:rPr>
              <w:t>75</w:t>
            </w:r>
          </w:p>
        </w:tc>
      </w:tr>
      <w:tr w:rsidR="00E80174" w:rsidRPr="00FB0B26" w14:paraId="1A2735D5" w14:textId="77777777" w:rsidTr="00FB0B26">
        <w:tc>
          <w:tcPr>
            <w:tcW w:w="4785" w:type="dxa"/>
          </w:tcPr>
          <w:p w14:paraId="14A77B1D" w14:textId="77777777" w:rsidR="00E80174" w:rsidRPr="00FB0B26" w:rsidRDefault="00181B0D" w:rsidP="00FB0B26">
            <w:pPr>
              <w:ind w:right="33"/>
              <w:jc w:val="both"/>
              <w:rPr>
                <w:b/>
                <w:sz w:val="28"/>
                <w:szCs w:val="28"/>
                <w:lang w:val="uz-Latn-UZ"/>
              </w:rPr>
            </w:pPr>
            <w:r>
              <w:rPr>
                <w:b/>
                <w:sz w:val="28"/>
                <w:szCs w:val="28"/>
                <w:lang w:val="uz-Latn-UZ"/>
              </w:rPr>
              <w:t>Kredit</w:t>
            </w:r>
            <w:r w:rsidR="00E80174" w:rsidRPr="00FB0B26">
              <w:rPr>
                <w:b/>
                <w:sz w:val="28"/>
                <w:szCs w:val="28"/>
                <w:lang w:val="uz-Latn-UZ"/>
              </w:rPr>
              <w:t xml:space="preserve"> </w:t>
            </w:r>
            <w:r>
              <w:rPr>
                <w:b/>
                <w:sz w:val="28"/>
                <w:szCs w:val="28"/>
                <w:lang w:val="uz-Latn-UZ"/>
              </w:rPr>
              <w:t>miqdori</w:t>
            </w:r>
            <w:r w:rsidR="00E80174" w:rsidRPr="00FB0B26">
              <w:rPr>
                <w:b/>
                <w:sz w:val="28"/>
                <w:szCs w:val="28"/>
                <w:lang w:val="uz-Latn-UZ"/>
              </w:rPr>
              <w:t>:</w:t>
            </w:r>
          </w:p>
        </w:tc>
        <w:tc>
          <w:tcPr>
            <w:tcW w:w="4785" w:type="dxa"/>
          </w:tcPr>
          <w:p w14:paraId="782AB9CF" w14:textId="77777777" w:rsidR="00E80174" w:rsidRPr="0078103B" w:rsidRDefault="0078103B" w:rsidP="00FB0B26">
            <w:pPr>
              <w:ind w:right="140"/>
              <w:jc w:val="both"/>
              <w:rPr>
                <w:bCs/>
                <w:sz w:val="28"/>
                <w:szCs w:val="28"/>
                <w:lang w:val="en-US"/>
              </w:rPr>
            </w:pPr>
            <w:r w:rsidRPr="0078103B">
              <w:rPr>
                <w:bCs/>
                <w:sz w:val="28"/>
                <w:szCs w:val="28"/>
                <w:lang w:val="en-US"/>
              </w:rPr>
              <w:t>5</w:t>
            </w:r>
          </w:p>
        </w:tc>
      </w:tr>
      <w:tr w:rsidR="00E80174" w:rsidRPr="00FB0B26" w14:paraId="08D48F2E" w14:textId="77777777" w:rsidTr="00FB0B26">
        <w:tc>
          <w:tcPr>
            <w:tcW w:w="4785" w:type="dxa"/>
          </w:tcPr>
          <w:p w14:paraId="6D48FB20" w14:textId="77777777" w:rsidR="00E80174" w:rsidRPr="00FB0B26" w:rsidRDefault="00181B0D" w:rsidP="00FB0B26">
            <w:pPr>
              <w:ind w:right="33"/>
              <w:jc w:val="both"/>
              <w:rPr>
                <w:b/>
                <w:sz w:val="28"/>
                <w:szCs w:val="28"/>
                <w:lang w:val="uz-Latn-UZ"/>
              </w:rPr>
            </w:pPr>
            <w:r>
              <w:rPr>
                <w:b/>
                <w:sz w:val="28"/>
                <w:szCs w:val="28"/>
                <w:lang w:val="uz-Latn-UZ"/>
              </w:rPr>
              <w:t>Baholash</w:t>
            </w:r>
            <w:r w:rsidR="00E80174" w:rsidRPr="00FB0B26">
              <w:rPr>
                <w:b/>
                <w:sz w:val="28"/>
                <w:szCs w:val="28"/>
                <w:lang w:val="uz-Latn-UZ"/>
              </w:rPr>
              <w:t xml:space="preserve"> </w:t>
            </w:r>
            <w:r>
              <w:rPr>
                <w:b/>
                <w:sz w:val="28"/>
                <w:szCs w:val="28"/>
                <w:lang w:val="uz-Latn-UZ"/>
              </w:rPr>
              <w:t>shakli</w:t>
            </w:r>
            <w:r w:rsidR="00E80174" w:rsidRPr="00FB0B26">
              <w:rPr>
                <w:b/>
                <w:sz w:val="28"/>
                <w:szCs w:val="28"/>
                <w:lang w:val="uz-Latn-UZ"/>
              </w:rPr>
              <w:t>:</w:t>
            </w:r>
          </w:p>
        </w:tc>
        <w:tc>
          <w:tcPr>
            <w:tcW w:w="4785" w:type="dxa"/>
          </w:tcPr>
          <w:p w14:paraId="23D6F728" w14:textId="77777777" w:rsidR="00E80174" w:rsidRPr="0078103B" w:rsidRDefault="0078103B" w:rsidP="00FB0B26">
            <w:pPr>
              <w:ind w:right="140"/>
              <w:jc w:val="both"/>
              <w:rPr>
                <w:bCs/>
                <w:sz w:val="28"/>
                <w:szCs w:val="28"/>
                <w:lang w:val="en-US"/>
              </w:rPr>
            </w:pPr>
            <w:proofErr w:type="spellStart"/>
            <w:r w:rsidRPr="0078103B">
              <w:rPr>
                <w:bCs/>
                <w:sz w:val="28"/>
                <w:szCs w:val="28"/>
                <w:lang w:val="en-US"/>
              </w:rPr>
              <w:t>OSKI+Test</w:t>
            </w:r>
            <w:proofErr w:type="spellEnd"/>
          </w:p>
        </w:tc>
      </w:tr>
      <w:tr w:rsidR="00E80174" w:rsidRPr="00FB0B26" w14:paraId="4811C91A" w14:textId="77777777" w:rsidTr="00FB0B26">
        <w:tc>
          <w:tcPr>
            <w:tcW w:w="4785" w:type="dxa"/>
          </w:tcPr>
          <w:p w14:paraId="5D857C6D" w14:textId="77777777" w:rsidR="00E80174" w:rsidRPr="00FB0B26" w:rsidRDefault="00181B0D" w:rsidP="00FB0B26">
            <w:pPr>
              <w:ind w:right="33"/>
              <w:jc w:val="both"/>
              <w:rPr>
                <w:b/>
                <w:sz w:val="28"/>
                <w:szCs w:val="28"/>
                <w:lang w:val="uz-Latn-UZ"/>
              </w:rPr>
            </w:pPr>
            <w:r>
              <w:rPr>
                <w:b/>
                <w:sz w:val="28"/>
                <w:szCs w:val="28"/>
                <w:lang w:val="uz-Latn-UZ"/>
              </w:rPr>
              <w:t>Fan</w:t>
            </w:r>
            <w:r w:rsidR="00E80174" w:rsidRPr="00FB0B26">
              <w:rPr>
                <w:b/>
                <w:sz w:val="28"/>
                <w:szCs w:val="28"/>
                <w:lang w:val="uz-Latn-UZ"/>
              </w:rPr>
              <w:t xml:space="preserve"> </w:t>
            </w:r>
            <w:r>
              <w:rPr>
                <w:b/>
                <w:sz w:val="28"/>
                <w:szCs w:val="28"/>
                <w:lang w:val="uz-Latn-UZ"/>
              </w:rPr>
              <w:t>tili</w:t>
            </w:r>
            <w:r w:rsidR="00E80174" w:rsidRPr="00FB0B26">
              <w:rPr>
                <w:b/>
                <w:sz w:val="28"/>
                <w:szCs w:val="28"/>
                <w:lang w:val="uz-Latn-UZ"/>
              </w:rPr>
              <w:t>:</w:t>
            </w:r>
          </w:p>
        </w:tc>
        <w:tc>
          <w:tcPr>
            <w:tcW w:w="4785" w:type="dxa"/>
          </w:tcPr>
          <w:p w14:paraId="65033B96" w14:textId="77777777" w:rsidR="00E80174" w:rsidRPr="0078103B" w:rsidRDefault="0078103B" w:rsidP="00FB0B26">
            <w:pPr>
              <w:ind w:right="140"/>
              <w:jc w:val="both"/>
              <w:rPr>
                <w:bCs/>
                <w:sz w:val="28"/>
                <w:szCs w:val="28"/>
                <w:lang w:val="en-US"/>
              </w:rPr>
            </w:pPr>
            <w:r w:rsidRPr="0078103B">
              <w:rPr>
                <w:bCs/>
                <w:sz w:val="28"/>
                <w:szCs w:val="28"/>
                <w:lang w:val="en-US"/>
              </w:rPr>
              <w:t>O ‘</w:t>
            </w:r>
            <w:proofErr w:type="spellStart"/>
            <w:r w:rsidRPr="0078103B">
              <w:rPr>
                <w:bCs/>
                <w:sz w:val="28"/>
                <w:szCs w:val="28"/>
                <w:lang w:val="en-US"/>
              </w:rPr>
              <w:t>zbek</w:t>
            </w:r>
            <w:proofErr w:type="spellEnd"/>
            <w:r w:rsidRPr="0078103B">
              <w:rPr>
                <w:bCs/>
                <w:sz w:val="28"/>
                <w:szCs w:val="28"/>
                <w:lang w:val="en-US"/>
              </w:rPr>
              <w:t xml:space="preserve"> </w:t>
            </w:r>
          </w:p>
        </w:tc>
      </w:tr>
    </w:tbl>
    <w:p w14:paraId="6D5CBB97" w14:textId="77777777" w:rsidR="00EC1D00" w:rsidRDefault="00EC1D00" w:rsidP="00E80174">
      <w:pPr>
        <w:ind w:right="-524"/>
        <w:jc w:val="both"/>
        <w:rPr>
          <w:b/>
          <w:sz w:val="28"/>
          <w:szCs w:val="28"/>
          <w:lang w:val="uz-Latn-UZ"/>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647"/>
      </w:tblGrid>
      <w:tr w:rsidR="00E80174" w:rsidRPr="00FB0B26" w14:paraId="18239407" w14:textId="77777777" w:rsidTr="007673E2">
        <w:tc>
          <w:tcPr>
            <w:tcW w:w="9606" w:type="dxa"/>
            <w:gridSpan w:val="2"/>
          </w:tcPr>
          <w:p w14:paraId="19958532" w14:textId="77777777" w:rsidR="00E80174" w:rsidRPr="007D73FE" w:rsidRDefault="00181B0D" w:rsidP="009C1FF8">
            <w:pPr>
              <w:ind w:right="140"/>
              <w:jc w:val="center"/>
              <w:rPr>
                <w:b/>
                <w:sz w:val="28"/>
                <w:szCs w:val="28"/>
                <w:lang w:val="uz-Cyrl-UZ"/>
              </w:rPr>
            </w:pPr>
            <w:r>
              <w:rPr>
                <w:b/>
                <w:sz w:val="28"/>
                <w:szCs w:val="28"/>
                <w:lang w:val="uz-Latn-UZ"/>
              </w:rPr>
              <w:t>Fan</w:t>
            </w:r>
            <w:r w:rsidR="00E80174" w:rsidRPr="00FB0B26">
              <w:rPr>
                <w:b/>
                <w:sz w:val="28"/>
                <w:szCs w:val="28"/>
                <w:lang w:val="uz-Latn-UZ"/>
              </w:rPr>
              <w:t xml:space="preserve"> </w:t>
            </w:r>
            <w:r>
              <w:rPr>
                <w:b/>
                <w:sz w:val="28"/>
                <w:szCs w:val="28"/>
                <w:lang w:val="uz-Latn-UZ"/>
              </w:rPr>
              <w:t>maqsadi</w:t>
            </w:r>
            <w:r w:rsidR="00E80174" w:rsidRPr="00FB0B26">
              <w:rPr>
                <w:b/>
                <w:sz w:val="28"/>
                <w:szCs w:val="28"/>
                <w:lang w:val="uz-Latn-UZ"/>
              </w:rPr>
              <w:t xml:space="preserve"> (</w:t>
            </w:r>
            <w:r>
              <w:rPr>
                <w:b/>
                <w:sz w:val="28"/>
                <w:szCs w:val="28"/>
                <w:lang w:val="uz-Latn-UZ"/>
              </w:rPr>
              <w:t>FM</w:t>
            </w:r>
            <w:r w:rsidR="00E80174" w:rsidRPr="00FB0B26">
              <w:rPr>
                <w:b/>
                <w:sz w:val="28"/>
                <w:szCs w:val="28"/>
                <w:lang w:val="uz-Latn-UZ"/>
              </w:rPr>
              <w:t>)</w:t>
            </w:r>
            <w:r w:rsidR="007D73FE">
              <w:rPr>
                <w:b/>
                <w:sz w:val="28"/>
                <w:szCs w:val="28"/>
                <w:lang w:val="uz-Cyrl-UZ"/>
              </w:rPr>
              <w:t xml:space="preserve"> </w:t>
            </w:r>
          </w:p>
        </w:tc>
      </w:tr>
      <w:tr w:rsidR="00E80174" w:rsidRPr="009D3EB2" w14:paraId="27252033" w14:textId="77777777" w:rsidTr="007673E2">
        <w:tc>
          <w:tcPr>
            <w:tcW w:w="959" w:type="dxa"/>
          </w:tcPr>
          <w:p w14:paraId="27F28140" w14:textId="77777777" w:rsidR="00E80174" w:rsidRPr="00FB0B26" w:rsidRDefault="00181B0D" w:rsidP="009C1FF8">
            <w:pPr>
              <w:ind w:right="33"/>
              <w:jc w:val="both"/>
              <w:rPr>
                <w:b/>
                <w:sz w:val="28"/>
                <w:szCs w:val="28"/>
                <w:lang w:val="uz-Latn-UZ"/>
              </w:rPr>
            </w:pPr>
            <w:r>
              <w:rPr>
                <w:b/>
                <w:sz w:val="28"/>
                <w:szCs w:val="28"/>
                <w:lang w:val="uz-Latn-UZ"/>
              </w:rPr>
              <w:t>FM</w:t>
            </w:r>
            <w:r w:rsidR="00E80174" w:rsidRPr="00FB0B26">
              <w:rPr>
                <w:b/>
                <w:sz w:val="28"/>
                <w:szCs w:val="28"/>
                <w:lang w:val="uz-Latn-UZ"/>
              </w:rPr>
              <w:t>1</w:t>
            </w:r>
          </w:p>
        </w:tc>
        <w:tc>
          <w:tcPr>
            <w:tcW w:w="8647" w:type="dxa"/>
          </w:tcPr>
          <w:p w14:paraId="1D552A47" w14:textId="77777777" w:rsidR="00C5279D" w:rsidRDefault="00C5279D" w:rsidP="00C5279D">
            <w:pPr>
              <w:ind w:firstLine="567"/>
              <w:jc w:val="both"/>
              <w:rPr>
                <w:sz w:val="28"/>
                <w:szCs w:val="28"/>
                <w:lang w:val="uz-Cyrl-UZ"/>
              </w:rPr>
            </w:pPr>
            <w:r>
              <w:rPr>
                <w:sz w:val="28"/>
                <w:szCs w:val="28"/>
                <w:lang w:val="uz-Cyrl-UZ"/>
              </w:rPr>
              <w:t>Travmatolog</w:t>
            </w:r>
            <w:r w:rsidRPr="000100E9">
              <w:rPr>
                <w:sz w:val="28"/>
                <w:szCs w:val="28"/>
                <w:lang w:val="uz-Cyrl-UZ"/>
              </w:rPr>
              <w:t>-</w:t>
            </w:r>
            <w:r>
              <w:rPr>
                <w:sz w:val="28"/>
                <w:szCs w:val="28"/>
                <w:lang w:val="uz-Cyrl-UZ"/>
              </w:rPr>
              <w:t>ortoped</w:t>
            </w:r>
            <w:r w:rsidRPr="000100E9">
              <w:rPr>
                <w:sz w:val="28"/>
                <w:szCs w:val="28"/>
                <w:lang w:val="uz-Cyrl-UZ"/>
              </w:rPr>
              <w:t xml:space="preserve"> </w:t>
            </w:r>
            <w:r>
              <w:rPr>
                <w:sz w:val="28"/>
                <w:szCs w:val="28"/>
                <w:lang w:val="uz-Cyrl-UZ"/>
              </w:rPr>
              <w:t>vrachlarning</w:t>
            </w:r>
            <w:r w:rsidRPr="000100E9">
              <w:rPr>
                <w:sz w:val="28"/>
                <w:szCs w:val="28"/>
                <w:lang w:val="uz-Cyrl-UZ"/>
              </w:rPr>
              <w:t xml:space="preserve"> </w:t>
            </w:r>
            <w:r>
              <w:rPr>
                <w:sz w:val="28"/>
                <w:szCs w:val="28"/>
                <w:lang w:val="uz-Cyrl-UZ"/>
              </w:rPr>
              <w:t>professional</w:t>
            </w:r>
            <w:r w:rsidRPr="000100E9">
              <w:rPr>
                <w:sz w:val="28"/>
                <w:szCs w:val="28"/>
                <w:lang w:val="uz-Cyrl-UZ"/>
              </w:rPr>
              <w:t xml:space="preserve"> </w:t>
            </w:r>
            <w:r>
              <w:rPr>
                <w:sz w:val="28"/>
                <w:szCs w:val="28"/>
                <w:lang w:val="uz-Cyrl-UZ"/>
              </w:rPr>
              <w:t>faoliyati</w:t>
            </w:r>
            <w:r w:rsidRPr="000100E9">
              <w:rPr>
                <w:sz w:val="28"/>
                <w:szCs w:val="28"/>
                <w:lang w:val="uz-Cyrl-UZ"/>
              </w:rPr>
              <w:t xml:space="preserve"> </w:t>
            </w:r>
            <w:r>
              <w:rPr>
                <w:sz w:val="28"/>
                <w:szCs w:val="28"/>
                <w:lang w:val="uz-Cyrl-UZ"/>
              </w:rPr>
              <w:t>uchun</w:t>
            </w:r>
            <w:r w:rsidRPr="000100E9">
              <w:rPr>
                <w:sz w:val="28"/>
                <w:szCs w:val="28"/>
                <w:lang w:val="uz-Cyrl-UZ"/>
              </w:rPr>
              <w:t xml:space="preserve"> </w:t>
            </w:r>
            <w:r>
              <w:rPr>
                <w:sz w:val="28"/>
                <w:szCs w:val="28"/>
                <w:lang w:val="uz-Cyrl-UZ"/>
              </w:rPr>
              <w:t>ahamiyati</w:t>
            </w:r>
            <w:r w:rsidRPr="000100E9">
              <w:rPr>
                <w:sz w:val="28"/>
                <w:szCs w:val="28"/>
                <w:lang w:val="uz-Cyrl-UZ"/>
              </w:rPr>
              <w:t xml:space="preserve">, </w:t>
            </w:r>
            <w:r>
              <w:rPr>
                <w:sz w:val="28"/>
                <w:szCs w:val="28"/>
                <w:lang w:val="uz-Cyrl-UZ"/>
              </w:rPr>
              <w:t>travmatologiya</w:t>
            </w:r>
            <w:r w:rsidRPr="000100E9">
              <w:rPr>
                <w:sz w:val="28"/>
                <w:szCs w:val="28"/>
                <w:lang w:val="uz-Cyrl-UZ"/>
              </w:rPr>
              <w:t>-</w:t>
            </w:r>
            <w:r>
              <w:rPr>
                <w:sz w:val="28"/>
                <w:szCs w:val="28"/>
                <w:lang w:val="uz-Cyrl-UZ"/>
              </w:rPr>
              <w:t>ortopediya</w:t>
            </w:r>
            <w:r w:rsidRPr="000100E9">
              <w:rPr>
                <w:sz w:val="28"/>
                <w:szCs w:val="28"/>
                <w:lang w:val="uz-Cyrl-UZ"/>
              </w:rPr>
              <w:t xml:space="preserve"> </w:t>
            </w:r>
            <w:r>
              <w:rPr>
                <w:sz w:val="28"/>
                <w:szCs w:val="28"/>
                <w:lang w:val="uz-Cyrl-UZ"/>
              </w:rPr>
              <w:t>taraqqiyoti</w:t>
            </w:r>
            <w:r w:rsidRPr="000100E9">
              <w:rPr>
                <w:sz w:val="28"/>
                <w:szCs w:val="28"/>
                <w:lang w:val="uz-Cyrl-UZ"/>
              </w:rPr>
              <w:t xml:space="preserve"> </w:t>
            </w:r>
            <w:r>
              <w:rPr>
                <w:sz w:val="28"/>
                <w:szCs w:val="28"/>
                <w:lang w:val="uz-Cyrl-UZ"/>
              </w:rPr>
              <w:t>tarixi</w:t>
            </w:r>
            <w:r w:rsidRPr="000100E9">
              <w:rPr>
                <w:sz w:val="28"/>
                <w:szCs w:val="28"/>
                <w:lang w:val="uz-Cyrl-UZ"/>
              </w:rPr>
              <w:t xml:space="preserve">, </w:t>
            </w:r>
            <w:r>
              <w:rPr>
                <w:sz w:val="28"/>
                <w:szCs w:val="28"/>
                <w:lang w:val="uz-Cyrl-UZ"/>
              </w:rPr>
              <w:t>travmatizm</w:t>
            </w:r>
            <w:r w:rsidRPr="000100E9">
              <w:rPr>
                <w:sz w:val="28"/>
                <w:szCs w:val="28"/>
                <w:lang w:val="uz-Cyrl-UZ"/>
              </w:rPr>
              <w:t xml:space="preserve"> </w:t>
            </w:r>
            <w:r>
              <w:rPr>
                <w:sz w:val="28"/>
                <w:szCs w:val="28"/>
                <w:lang w:val="uz-Cyrl-UZ"/>
              </w:rPr>
              <w:t>va</w:t>
            </w:r>
            <w:r w:rsidRPr="000100E9">
              <w:rPr>
                <w:sz w:val="28"/>
                <w:szCs w:val="28"/>
                <w:lang w:val="uz-Cyrl-UZ"/>
              </w:rPr>
              <w:t xml:space="preserve"> </w:t>
            </w:r>
            <w:r>
              <w:rPr>
                <w:sz w:val="28"/>
                <w:szCs w:val="28"/>
                <w:lang w:val="uz-Cyrl-UZ"/>
              </w:rPr>
              <w:t>uning</w:t>
            </w:r>
            <w:r w:rsidRPr="000100E9">
              <w:rPr>
                <w:sz w:val="28"/>
                <w:szCs w:val="28"/>
                <w:lang w:val="uz-Cyrl-UZ"/>
              </w:rPr>
              <w:t xml:space="preserve"> </w:t>
            </w:r>
            <w:r>
              <w:rPr>
                <w:sz w:val="28"/>
                <w:szCs w:val="28"/>
                <w:lang w:val="uz-Cyrl-UZ"/>
              </w:rPr>
              <w:t>turlari</w:t>
            </w:r>
            <w:r w:rsidRPr="000100E9">
              <w:rPr>
                <w:sz w:val="28"/>
                <w:szCs w:val="28"/>
                <w:lang w:val="uz-Cyrl-UZ"/>
              </w:rPr>
              <w:t xml:space="preserve">, </w:t>
            </w:r>
            <w:r>
              <w:rPr>
                <w:sz w:val="28"/>
                <w:szCs w:val="28"/>
                <w:lang w:val="uz-Cyrl-UZ"/>
              </w:rPr>
              <w:t>suyak</w:t>
            </w:r>
            <w:r w:rsidRPr="000100E9">
              <w:rPr>
                <w:sz w:val="28"/>
                <w:szCs w:val="28"/>
                <w:lang w:val="uz-Cyrl-UZ"/>
              </w:rPr>
              <w:t xml:space="preserve"> </w:t>
            </w:r>
            <w:r>
              <w:rPr>
                <w:sz w:val="28"/>
                <w:szCs w:val="28"/>
                <w:lang w:val="uz-Cyrl-UZ"/>
              </w:rPr>
              <w:t>to‘qimasining</w:t>
            </w:r>
            <w:r w:rsidRPr="000100E9">
              <w:rPr>
                <w:sz w:val="28"/>
                <w:szCs w:val="28"/>
                <w:lang w:val="uz-Cyrl-UZ"/>
              </w:rPr>
              <w:t xml:space="preserve"> </w:t>
            </w:r>
            <w:r>
              <w:rPr>
                <w:sz w:val="28"/>
                <w:szCs w:val="28"/>
                <w:lang w:val="uz-Cyrl-UZ"/>
              </w:rPr>
              <w:t>reparativ</w:t>
            </w:r>
            <w:r w:rsidRPr="000100E9">
              <w:rPr>
                <w:sz w:val="28"/>
                <w:szCs w:val="28"/>
                <w:lang w:val="uz-Cyrl-UZ"/>
              </w:rPr>
              <w:t xml:space="preserve"> </w:t>
            </w:r>
            <w:r>
              <w:rPr>
                <w:sz w:val="28"/>
                <w:szCs w:val="28"/>
                <w:lang w:val="uz-Cyrl-UZ"/>
              </w:rPr>
              <w:t>regeneratsiyasi</w:t>
            </w:r>
            <w:r w:rsidRPr="000100E9">
              <w:rPr>
                <w:sz w:val="28"/>
                <w:szCs w:val="28"/>
                <w:lang w:val="uz-Cyrl-UZ"/>
              </w:rPr>
              <w:t xml:space="preserve">, </w:t>
            </w:r>
            <w:r>
              <w:rPr>
                <w:sz w:val="28"/>
                <w:szCs w:val="28"/>
                <w:lang w:val="uz-Cyrl-UZ"/>
              </w:rPr>
              <w:t>tayanch</w:t>
            </w:r>
            <w:r w:rsidRPr="000100E9">
              <w:rPr>
                <w:sz w:val="28"/>
                <w:szCs w:val="28"/>
                <w:lang w:val="uz-Cyrl-UZ"/>
              </w:rPr>
              <w:t>-</w:t>
            </w:r>
            <w:r>
              <w:rPr>
                <w:sz w:val="28"/>
                <w:szCs w:val="28"/>
                <w:lang w:val="uz-Cyrl-UZ"/>
              </w:rPr>
              <w:t>harakat</w:t>
            </w:r>
            <w:r w:rsidRPr="000100E9">
              <w:rPr>
                <w:sz w:val="28"/>
                <w:szCs w:val="28"/>
                <w:lang w:val="uz-Cyrl-UZ"/>
              </w:rPr>
              <w:t xml:space="preserve"> </w:t>
            </w:r>
            <w:r>
              <w:rPr>
                <w:sz w:val="28"/>
                <w:szCs w:val="28"/>
                <w:lang w:val="uz-Cyrl-UZ"/>
              </w:rPr>
              <w:t>sistemasi</w:t>
            </w:r>
            <w:r w:rsidRPr="000100E9">
              <w:rPr>
                <w:sz w:val="28"/>
                <w:szCs w:val="28"/>
                <w:lang w:val="uz-Cyrl-UZ"/>
              </w:rPr>
              <w:t xml:space="preserve"> </w:t>
            </w:r>
            <w:r>
              <w:rPr>
                <w:sz w:val="28"/>
                <w:szCs w:val="28"/>
                <w:lang w:val="uz-Cyrl-UZ"/>
              </w:rPr>
              <w:t>kasalliklari</w:t>
            </w:r>
            <w:r w:rsidRPr="000100E9">
              <w:rPr>
                <w:sz w:val="28"/>
                <w:szCs w:val="28"/>
                <w:lang w:val="uz-Cyrl-UZ"/>
              </w:rPr>
              <w:t xml:space="preserve"> </w:t>
            </w:r>
            <w:r>
              <w:rPr>
                <w:sz w:val="28"/>
                <w:szCs w:val="28"/>
                <w:lang w:val="uz-Cyrl-UZ"/>
              </w:rPr>
              <w:t>va</w:t>
            </w:r>
            <w:r w:rsidRPr="000100E9">
              <w:rPr>
                <w:sz w:val="28"/>
                <w:szCs w:val="28"/>
                <w:lang w:val="uz-Cyrl-UZ"/>
              </w:rPr>
              <w:t xml:space="preserve"> </w:t>
            </w:r>
            <w:r>
              <w:rPr>
                <w:sz w:val="28"/>
                <w:szCs w:val="28"/>
                <w:lang w:val="uz-Cyrl-UZ"/>
              </w:rPr>
              <w:t>shikastlanishlarini</w:t>
            </w:r>
            <w:r w:rsidRPr="000100E9">
              <w:rPr>
                <w:sz w:val="28"/>
                <w:szCs w:val="28"/>
                <w:lang w:val="uz-Cyrl-UZ"/>
              </w:rPr>
              <w:t xml:space="preserve"> </w:t>
            </w:r>
            <w:r>
              <w:rPr>
                <w:sz w:val="28"/>
                <w:szCs w:val="28"/>
                <w:lang w:val="uz-Cyrl-UZ"/>
              </w:rPr>
              <w:t>davolashning</w:t>
            </w:r>
            <w:r w:rsidRPr="000100E9">
              <w:rPr>
                <w:sz w:val="28"/>
                <w:szCs w:val="28"/>
                <w:lang w:val="uz-Cyrl-UZ"/>
              </w:rPr>
              <w:t xml:space="preserve"> </w:t>
            </w:r>
            <w:r>
              <w:rPr>
                <w:sz w:val="28"/>
                <w:szCs w:val="28"/>
                <w:lang w:val="uz-Cyrl-UZ"/>
              </w:rPr>
              <w:t>zamonaviy</w:t>
            </w:r>
            <w:r w:rsidRPr="000100E9">
              <w:rPr>
                <w:sz w:val="28"/>
                <w:szCs w:val="28"/>
                <w:lang w:val="uz-Cyrl-UZ"/>
              </w:rPr>
              <w:t xml:space="preserve"> </w:t>
            </w:r>
            <w:r>
              <w:rPr>
                <w:sz w:val="28"/>
                <w:szCs w:val="28"/>
                <w:lang w:val="uz-Cyrl-UZ"/>
              </w:rPr>
              <w:t>prinsiplari</w:t>
            </w:r>
            <w:r w:rsidRPr="000100E9">
              <w:rPr>
                <w:sz w:val="28"/>
                <w:szCs w:val="28"/>
                <w:lang w:val="uz-Cyrl-UZ"/>
              </w:rPr>
              <w:t xml:space="preserve">, </w:t>
            </w:r>
            <w:r>
              <w:rPr>
                <w:sz w:val="28"/>
                <w:szCs w:val="28"/>
                <w:lang w:val="uz-Cyrl-UZ"/>
              </w:rPr>
              <w:t>tayanch</w:t>
            </w:r>
            <w:r w:rsidRPr="000100E9">
              <w:rPr>
                <w:sz w:val="28"/>
                <w:szCs w:val="28"/>
                <w:lang w:val="uz-Cyrl-UZ"/>
              </w:rPr>
              <w:t>-</w:t>
            </w:r>
            <w:r>
              <w:rPr>
                <w:sz w:val="28"/>
                <w:szCs w:val="28"/>
                <w:lang w:val="uz-Cyrl-UZ"/>
              </w:rPr>
              <w:t>harakat</w:t>
            </w:r>
            <w:r w:rsidRPr="000100E9">
              <w:rPr>
                <w:sz w:val="28"/>
                <w:szCs w:val="28"/>
                <w:lang w:val="uz-Cyrl-UZ"/>
              </w:rPr>
              <w:t xml:space="preserve"> </w:t>
            </w:r>
            <w:r>
              <w:rPr>
                <w:sz w:val="28"/>
                <w:szCs w:val="28"/>
                <w:lang w:val="uz-Cyrl-UZ"/>
              </w:rPr>
              <w:t>sistemasining</w:t>
            </w:r>
            <w:r w:rsidRPr="000100E9">
              <w:rPr>
                <w:sz w:val="28"/>
                <w:szCs w:val="28"/>
                <w:lang w:val="uz-Cyrl-UZ"/>
              </w:rPr>
              <w:t xml:space="preserve"> </w:t>
            </w:r>
            <w:r>
              <w:rPr>
                <w:sz w:val="28"/>
                <w:szCs w:val="28"/>
                <w:lang w:val="uz-Cyrl-UZ"/>
              </w:rPr>
              <w:t>anatomiyasi</w:t>
            </w:r>
            <w:r w:rsidRPr="000100E9">
              <w:rPr>
                <w:sz w:val="28"/>
                <w:szCs w:val="28"/>
                <w:lang w:val="uz-Cyrl-UZ"/>
              </w:rPr>
              <w:t xml:space="preserve"> </w:t>
            </w:r>
            <w:r>
              <w:rPr>
                <w:sz w:val="28"/>
                <w:szCs w:val="28"/>
                <w:lang w:val="uz-Cyrl-UZ"/>
              </w:rPr>
              <w:t>va</w:t>
            </w:r>
            <w:r w:rsidRPr="000100E9">
              <w:rPr>
                <w:sz w:val="28"/>
                <w:szCs w:val="28"/>
                <w:lang w:val="uz-Cyrl-UZ"/>
              </w:rPr>
              <w:t xml:space="preserve"> </w:t>
            </w:r>
            <w:r>
              <w:rPr>
                <w:sz w:val="28"/>
                <w:szCs w:val="28"/>
                <w:lang w:val="uz-Cyrl-UZ"/>
              </w:rPr>
              <w:t>fiziologiyasi</w:t>
            </w:r>
            <w:r w:rsidRPr="000100E9">
              <w:rPr>
                <w:sz w:val="28"/>
                <w:szCs w:val="28"/>
                <w:lang w:val="uz-Cyrl-UZ"/>
              </w:rPr>
              <w:t xml:space="preserve">, </w:t>
            </w:r>
            <w:r>
              <w:rPr>
                <w:sz w:val="28"/>
                <w:szCs w:val="28"/>
                <w:lang w:val="uz-Cyrl-UZ"/>
              </w:rPr>
              <w:t>sinishlar</w:t>
            </w:r>
            <w:r w:rsidRPr="000100E9">
              <w:rPr>
                <w:sz w:val="28"/>
                <w:szCs w:val="28"/>
                <w:lang w:val="uz-Cyrl-UZ"/>
              </w:rPr>
              <w:t xml:space="preserve"> </w:t>
            </w:r>
            <w:r>
              <w:rPr>
                <w:sz w:val="28"/>
                <w:szCs w:val="28"/>
                <w:lang w:val="uz-Cyrl-UZ"/>
              </w:rPr>
              <w:t>va</w:t>
            </w:r>
            <w:r w:rsidRPr="000100E9">
              <w:rPr>
                <w:sz w:val="28"/>
                <w:szCs w:val="28"/>
                <w:lang w:val="uz-Cyrl-UZ"/>
              </w:rPr>
              <w:t xml:space="preserve"> </w:t>
            </w:r>
            <w:r>
              <w:rPr>
                <w:sz w:val="28"/>
                <w:szCs w:val="28"/>
                <w:lang w:val="uz-Cyrl-UZ"/>
              </w:rPr>
              <w:t>chiqishlar</w:t>
            </w:r>
            <w:r w:rsidRPr="000100E9">
              <w:rPr>
                <w:sz w:val="28"/>
                <w:szCs w:val="28"/>
                <w:lang w:val="uz-Cyrl-UZ"/>
              </w:rPr>
              <w:t xml:space="preserve"> </w:t>
            </w:r>
            <w:r>
              <w:rPr>
                <w:sz w:val="28"/>
                <w:szCs w:val="28"/>
                <w:lang w:val="uz-Cyrl-UZ"/>
              </w:rPr>
              <w:t>klassifikatsiyasi</w:t>
            </w:r>
            <w:r w:rsidRPr="000100E9">
              <w:rPr>
                <w:sz w:val="28"/>
                <w:szCs w:val="28"/>
                <w:lang w:val="uz-Cyrl-UZ"/>
              </w:rPr>
              <w:t xml:space="preserve">, </w:t>
            </w:r>
            <w:r>
              <w:rPr>
                <w:sz w:val="28"/>
                <w:szCs w:val="28"/>
                <w:lang w:val="uz-Cyrl-UZ"/>
              </w:rPr>
              <w:t>tayanch</w:t>
            </w:r>
            <w:r w:rsidRPr="000100E9">
              <w:rPr>
                <w:sz w:val="28"/>
                <w:szCs w:val="28"/>
                <w:lang w:val="uz-Cyrl-UZ"/>
              </w:rPr>
              <w:t>-</w:t>
            </w:r>
            <w:r>
              <w:rPr>
                <w:sz w:val="28"/>
                <w:szCs w:val="28"/>
                <w:lang w:val="uz-Cyrl-UZ"/>
              </w:rPr>
              <w:t>harakat</w:t>
            </w:r>
            <w:r w:rsidRPr="000100E9">
              <w:rPr>
                <w:sz w:val="28"/>
                <w:szCs w:val="28"/>
                <w:lang w:val="uz-Cyrl-UZ"/>
              </w:rPr>
              <w:t xml:space="preserve"> </w:t>
            </w:r>
            <w:r>
              <w:rPr>
                <w:sz w:val="28"/>
                <w:szCs w:val="28"/>
                <w:lang w:val="uz-Cyrl-UZ"/>
              </w:rPr>
              <w:t>sistemasi</w:t>
            </w:r>
            <w:r w:rsidRPr="000100E9">
              <w:rPr>
                <w:sz w:val="28"/>
                <w:szCs w:val="28"/>
                <w:lang w:val="uz-Cyrl-UZ"/>
              </w:rPr>
              <w:t xml:space="preserve"> </w:t>
            </w:r>
            <w:r>
              <w:rPr>
                <w:sz w:val="28"/>
                <w:szCs w:val="28"/>
                <w:lang w:val="uz-Cyrl-UZ"/>
              </w:rPr>
              <w:t>shikastlanishlari</w:t>
            </w:r>
            <w:r w:rsidRPr="000100E9">
              <w:rPr>
                <w:sz w:val="28"/>
                <w:szCs w:val="28"/>
                <w:lang w:val="uz-Cyrl-UZ"/>
              </w:rPr>
              <w:t xml:space="preserve"> </w:t>
            </w:r>
            <w:r>
              <w:rPr>
                <w:sz w:val="28"/>
                <w:szCs w:val="28"/>
                <w:lang w:val="uz-Cyrl-UZ"/>
              </w:rPr>
              <w:t>va</w:t>
            </w:r>
            <w:r w:rsidRPr="000100E9">
              <w:rPr>
                <w:sz w:val="28"/>
                <w:szCs w:val="28"/>
                <w:lang w:val="uz-Cyrl-UZ"/>
              </w:rPr>
              <w:t xml:space="preserve"> </w:t>
            </w:r>
            <w:r>
              <w:rPr>
                <w:sz w:val="28"/>
                <w:szCs w:val="28"/>
                <w:lang w:val="uz-Cyrl-UZ"/>
              </w:rPr>
              <w:t>kasalliklarini</w:t>
            </w:r>
            <w:r w:rsidRPr="000100E9">
              <w:rPr>
                <w:sz w:val="28"/>
                <w:szCs w:val="28"/>
                <w:lang w:val="uz-Cyrl-UZ"/>
              </w:rPr>
              <w:t xml:space="preserve"> </w:t>
            </w:r>
            <w:r>
              <w:rPr>
                <w:sz w:val="28"/>
                <w:szCs w:val="28"/>
                <w:lang w:val="uz-Cyrl-UZ"/>
              </w:rPr>
              <w:t>davolashning</w:t>
            </w:r>
            <w:r w:rsidRPr="000100E9">
              <w:rPr>
                <w:sz w:val="28"/>
                <w:szCs w:val="28"/>
                <w:lang w:val="uz-Cyrl-UZ"/>
              </w:rPr>
              <w:t xml:space="preserve"> </w:t>
            </w:r>
            <w:r>
              <w:rPr>
                <w:sz w:val="28"/>
                <w:szCs w:val="28"/>
                <w:lang w:val="uz-Cyrl-UZ"/>
              </w:rPr>
              <w:t>zamonaviy</w:t>
            </w:r>
            <w:r w:rsidRPr="000100E9">
              <w:rPr>
                <w:sz w:val="28"/>
                <w:szCs w:val="28"/>
                <w:lang w:val="uz-Cyrl-UZ"/>
              </w:rPr>
              <w:t xml:space="preserve"> </w:t>
            </w:r>
            <w:r>
              <w:rPr>
                <w:sz w:val="28"/>
                <w:szCs w:val="28"/>
                <w:lang w:val="uz-Cyrl-UZ"/>
              </w:rPr>
              <w:t>usullari</w:t>
            </w:r>
            <w:r w:rsidRPr="000100E9">
              <w:rPr>
                <w:sz w:val="28"/>
                <w:szCs w:val="28"/>
                <w:lang w:val="uz-Cyrl-UZ"/>
              </w:rPr>
              <w:t xml:space="preserve">, </w:t>
            </w:r>
            <w:r>
              <w:rPr>
                <w:sz w:val="28"/>
                <w:szCs w:val="28"/>
                <w:lang w:val="uz-Cyrl-UZ"/>
              </w:rPr>
              <w:t>ko‘p</w:t>
            </w:r>
            <w:r w:rsidRPr="000100E9">
              <w:rPr>
                <w:sz w:val="28"/>
                <w:szCs w:val="28"/>
                <w:lang w:val="uz-Cyrl-UZ"/>
              </w:rPr>
              <w:t xml:space="preserve"> </w:t>
            </w:r>
            <w:r>
              <w:rPr>
                <w:sz w:val="28"/>
                <w:szCs w:val="28"/>
                <w:lang w:val="uz-Cyrl-UZ"/>
              </w:rPr>
              <w:t>uchraydigan</w:t>
            </w:r>
            <w:r w:rsidRPr="000100E9">
              <w:rPr>
                <w:sz w:val="28"/>
                <w:szCs w:val="28"/>
                <w:lang w:val="uz-Cyrl-UZ"/>
              </w:rPr>
              <w:t xml:space="preserve"> </w:t>
            </w:r>
            <w:r>
              <w:rPr>
                <w:sz w:val="28"/>
                <w:szCs w:val="28"/>
                <w:lang w:val="uz-Cyrl-UZ"/>
              </w:rPr>
              <w:t>ortopedik</w:t>
            </w:r>
            <w:r w:rsidRPr="000100E9">
              <w:rPr>
                <w:sz w:val="28"/>
                <w:szCs w:val="28"/>
                <w:lang w:val="uz-Cyrl-UZ"/>
              </w:rPr>
              <w:t xml:space="preserve"> </w:t>
            </w:r>
            <w:r>
              <w:rPr>
                <w:sz w:val="28"/>
                <w:szCs w:val="28"/>
                <w:lang w:val="uz-Cyrl-UZ"/>
              </w:rPr>
              <w:t>kasalliklarning</w:t>
            </w:r>
            <w:r w:rsidRPr="000100E9">
              <w:rPr>
                <w:sz w:val="28"/>
                <w:szCs w:val="28"/>
                <w:lang w:val="uz-Cyrl-UZ"/>
              </w:rPr>
              <w:t xml:space="preserve"> </w:t>
            </w:r>
            <w:r>
              <w:rPr>
                <w:sz w:val="28"/>
                <w:szCs w:val="28"/>
                <w:lang w:val="uz-Cyrl-UZ"/>
              </w:rPr>
              <w:t>etiologiya</w:t>
            </w:r>
            <w:r w:rsidRPr="000100E9">
              <w:rPr>
                <w:sz w:val="28"/>
                <w:szCs w:val="28"/>
                <w:lang w:val="uz-Cyrl-UZ"/>
              </w:rPr>
              <w:t xml:space="preserve">, </w:t>
            </w:r>
            <w:r>
              <w:rPr>
                <w:sz w:val="28"/>
                <w:szCs w:val="28"/>
                <w:lang w:val="uz-Cyrl-UZ"/>
              </w:rPr>
              <w:t>patogenezi</w:t>
            </w:r>
            <w:r w:rsidRPr="000100E9">
              <w:rPr>
                <w:sz w:val="28"/>
                <w:szCs w:val="28"/>
                <w:lang w:val="uz-Cyrl-UZ"/>
              </w:rPr>
              <w:t xml:space="preserve"> </w:t>
            </w:r>
            <w:r>
              <w:rPr>
                <w:sz w:val="28"/>
                <w:szCs w:val="28"/>
                <w:lang w:val="uz-Cyrl-UZ"/>
              </w:rPr>
              <w:t>va</w:t>
            </w:r>
            <w:r w:rsidRPr="000100E9">
              <w:rPr>
                <w:sz w:val="28"/>
                <w:szCs w:val="28"/>
                <w:lang w:val="uz-Cyrl-UZ"/>
              </w:rPr>
              <w:t xml:space="preserve"> </w:t>
            </w:r>
            <w:r>
              <w:rPr>
                <w:sz w:val="28"/>
                <w:szCs w:val="28"/>
                <w:lang w:val="uz-Cyrl-UZ"/>
              </w:rPr>
              <w:t>davolashni o‘rgatishdan iborat.</w:t>
            </w:r>
          </w:p>
          <w:p w14:paraId="674397D8" w14:textId="77777777" w:rsidR="00E80174" w:rsidRPr="00D37FD7" w:rsidRDefault="00E80174" w:rsidP="009C1FF8">
            <w:pPr>
              <w:ind w:firstLine="567"/>
              <w:jc w:val="both"/>
              <w:rPr>
                <w:sz w:val="28"/>
                <w:szCs w:val="28"/>
                <w:lang w:val="uz-Cyrl-UZ"/>
              </w:rPr>
            </w:pPr>
          </w:p>
        </w:tc>
      </w:tr>
      <w:tr w:rsidR="00E80174" w:rsidRPr="009D3EB2" w14:paraId="7B722E18" w14:textId="77777777" w:rsidTr="008D327B">
        <w:tc>
          <w:tcPr>
            <w:tcW w:w="9606" w:type="dxa"/>
            <w:gridSpan w:val="2"/>
          </w:tcPr>
          <w:p w14:paraId="5650F920" w14:textId="77777777" w:rsidR="00E80174" w:rsidRPr="00FB0B26" w:rsidRDefault="00181B0D" w:rsidP="009C1FF8">
            <w:pPr>
              <w:ind w:right="140"/>
              <w:jc w:val="center"/>
              <w:rPr>
                <w:b/>
                <w:sz w:val="28"/>
                <w:szCs w:val="28"/>
                <w:lang w:val="uz-Latn-UZ"/>
              </w:rPr>
            </w:pPr>
            <w:r>
              <w:rPr>
                <w:b/>
                <w:sz w:val="28"/>
                <w:szCs w:val="28"/>
                <w:lang w:val="uz-Latn-UZ"/>
              </w:rPr>
              <w:t>Fanni</w:t>
            </w:r>
            <w:r w:rsidR="00E80174" w:rsidRPr="00FB0B26">
              <w:rPr>
                <w:b/>
                <w:sz w:val="28"/>
                <w:szCs w:val="28"/>
                <w:lang w:val="uz-Latn-UZ"/>
              </w:rPr>
              <w:t xml:space="preserve"> </w:t>
            </w:r>
            <w:r>
              <w:rPr>
                <w:b/>
                <w:sz w:val="28"/>
                <w:szCs w:val="28"/>
                <w:lang w:val="uz-Latn-UZ"/>
              </w:rPr>
              <w:t>o‘zlashtirish</w:t>
            </w:r>
            <w:r w:rsidR="00E80174" w:rsidRPr="00FB0B26">
              <w:rPr>
                <w:b/>
                <w:sz w:val="28"/>
                <w:szCs w:val="28"/>
                <w:lang w:val="uz-Latn-UZ"/>
              </w:rPr>
              <w:t xml:space="preserve"> </w:t>
            </w:r>
            <w:r>
              <w:rPr>
                <w:b/>
                <w:sz w:val="28"/>
                <w:szCs w:val="28"/>
                <w:lang w:val="uz-Latn-UZ"/>
              </w:rPr>
              <w:t>uchun</w:t>
            </w:r>
            <w:r w:rsidR="00E80174" w:rsidRPr="00FB0B26">
              <w:rPr>
                <w:b/>
                <w:sz w:val="28"/>
                <w:szCs w:val="28"/>
                <w:lang w:val="uz-Latn-UZ"/>
              </w:rPr>
              <w:t xml:space="preserve"> </w:t>
            </w:r>
            <w:r>
              <w:rPr>
                <w:b/>
                <w:sz w:val="28"/>
                <w:szCs w:val="28"/>
                <w:lang w:val="uz-Latn-UZ"/>
              </w:rPr>
              <w:t>zarur</w:t>
            </w:r>
            <w:r w:rsidR="00E80174" w:rsidRPr="00FB0B26">
              <w:rPr>
                <w:b/>
                <w:sz w:val="28"/>
                <w:szCs w:val="28"/>
                <w:lang w:val="uz-Latn-UZ"/>
              </w:rPr>
              <w:t xml:space="preserve"> </w:t>
            </w:r>
            <w:r>
              <w:rPr>
                <w:b/>
                <w:sz w:val="28"/>
                <w:szCs w:val="28"/>
                <w:lang w:val="uz-Latn-UZ"/>
              </w:rPr>
              <w:t>boshlang‘ich</w:t>
            </w:r>
            <w:r w:rsidR="00E80174" w:rsidRPr="00FB0B26">
              <w:rPr>
                <w:b/>
                <w:sz w:val="28"/>
                <w:szCs w:val="28"/>
                <w:lang w:val="uz-Latn-UZ"/>
              </w:rPr>
              <w:t xml:space="preserve"> </w:t>
            </w:r>
            <w:r>
              <w:rPr>
                <w:b/>
                <w:sz w:val="28"/>
                <w:szCs w:val="28"/>
                <w:lang w:val="uz-Latn-UZ"/>
              </w:rPr>
              <w:t>bilimlar</w:t>
            </w:r>
          </w:p>
        </w:tc>
      </w:tr>
      <w:tr w:rsidR="00E80174" w:rsidRPr="00FB0B26" w14:paraId="2843CD0D" w14:textId="77777777" w:rsidTr="007673E2">
        <w:tc>
          <w:tcPr>
            <w:tcW w:w="959" w:type="dxa"/>
          </w:tcPr>
          <w:p w14:paraId="665F3704" w14:textId="77777777" w:rsidR="00E80174" w:rsidRPr="00FB0B26" w:rsidRDefault="007673E2" w:rsidP="009C1FF8">
            <w:pPr>
              <w:ind w:right="33"/>
              <w:jc w:val="both"/>
              <w:rPr>
                <w:b/>
                <w:sz w:val="28"/>
                <w:szCs w:val="28"/>
                <w:lang w:val="uz-Latn-UZ"/>
              </w:rPr>
            </w:pPr>
            <w:r>
              <w:rPr>
                <w:b/>
                <w:sz w:val="28"/>
                <w:szCs w:val="28"/>
                <w:lang w:val="uz-Latn-UZ"/>
              </w:rPr>
              <w:t>1</w:t>
            </w:r>
          </w:p>
        </w:tc>
        <w:tc>
          <w:tcPr>
            <w:tcW w:w="8647" w:type="dxa"/>
          </w:tcPr>
          <w:p w14:paraId="6DCE8EA9" w14:textId="77777777" w:rsidR="00E80174" w:rsidRPr="00252408" w:rsidRDefault="007673E2" w:rsidP="009C1FF8">
            <w:pPr>
              <w:jc w:val="both"/>
              <w:rPr>
                <w:sz w:val="28"/>
                <w:szCs w:val="28"/>
                <w:lang w:val="en-US"/>
              </w:rPr>
            </w:pPr>
            <w:proofErr w:type="spellStart"/>
            <w:r w:rsidRPr="00252408">
              <w:rPr>
                <w:sz w:val="28"/>
                <w:szCs w:val="28"/>
                <w:lang w:val="en-US"/>
              </w:rPr>
              <w:t>Anatomiya</w:t>
            </w:r>
            <w:proofErr w:type="spellEnd"/>
            <w:r w:rsidRPr="00252408">
              <w:rPr>
                <w:sz w:val="28"/>
                <w:szCs w:val="28"/>
                <w:lang w:val="en-US"/>
              </w:rPr>
              <w:t xml:space="preserve"> </w:t>
            </w:r>
          </w:p>
        </w:tc>
      </w:tr>
      <w:tr w:rsidR="007673E2" w:rsidRPr="00FB0B26" w14:paraId="5714CA1D" w14:textId="77777777" w:rsidTr="007673E2">
        <w:tc>
          <w:tcPr>
            <w:tcW w:w="959" w:type="dxa"/>
          </w:tcPr>
          <w:p w14:paraId="4C1E35AD" w14:textId="77777777" w:rsidR="007673E2" w:rsidRPr="00FB0B26" w:rsidRDefault="007673E2" w:rsidP="009C1FF8">
            <w:pPr>
              <w:ind w:right="33"/>
              <w:jc w:val="both"/>
              <w:rPr>
                <w:b/>
                <w:sz w:val="28"/>
                <w:szCs w:val="28"/>
                <w:lang w:val="uz-Latn-UZ"/>
              </w:rPr>
            </w:pPr>
            <w:r>
              <w:rPr>
                <w:b/>
                <w:sz w:val="28"/>
                <w:szCs w:val="28"/>
                <w:lang w:val="uz-Latn-UZ"/>
              </w:rPr>
              <w:t>2</w:t>
            </w:r>
          </w:p>
        </w:tc>
        <w:tc>
          <w:tcPr>
            <w:tcW w:w="8647" w:type="dxa"/>
          </w:tcPr>
          <w:p w14:paraId="3DFE1267" w14:textId="77777777" w:rsidR="007673E2" w:rsidRPr="00252408" w:rsidRDefault="007673E2" w:rsidP="009C1FF8">
            <w:pPr>
              <w:jc w:val="both"/>
              <w:rPr>
                <w:sz w:val="28"/>
                <w:szCs w:val="28"/>
                <w:lang w:val="en-US"/>
              </w:rPr>
            </w:pPr>
            <w:proofErr w:type="spellStart"/>
            <w:r w:rsidRPr="00252408">
              <w:rPr>
                <w:sz w:val="28"/>
                <w:szCs w:val="28"/>
                <w:lang w:val="en-US"/>
              </w:rPr>
              <w:t>Fiziologiya</w:t>
            </w:r>
            <w:proofErr w:type="spellEnd"/>
            <w:r w:rsidRPr="00252408">
              <w:rPr>
                <w:sz w:val="28"/>
                <w:szCs w:val="28"/>
                <w:lang w:val="en-US"/>
              </w:rPr>
              <w:t xml:space="preserve"> </w:t>
            </w:r>
          </w:p>
        </w:tc>
      </w:tr>
      <w:tr w:rsidR="007673E2" w:rsidRPr="00FB0B26" w14:paraId="73A8B326" w14:textId="77777777" w:rsidTr="007673E2">
        <w:tc>
          <w:tcPr>
            <w:tcW w:w="959" w:type="dxa"/>
          </w:tcPr>
          <w:p w14:paraId="539AAC6D" w14:textId="77777777" w:rsidR="007673E2" w:rsidRPr="00FB0B26" w:rsidRDefault="007673E2" w:rsidP="009C1FF8">
            <w:pPr>
              <w:ind w:right="33"/>
              <w:jc w:val="both"/>
              <w:rPr>
                <w:b/>
                <w:sz w:val="28"/>
                <w:szCs w:val="28"/>
                <w:lang w:val="uz-Latn-UZ"/>
              </w:rPr>
            </w:pPr>
            <w:r>
              <w:rPr>
                <w:b/>
                <w:sz w:val="28"/>
                <w:szCs w:val="28"/>
                <w:lang w:val="uz-Latn-UZ"/>
              </w:rPr>
              <w:t>3</w:t>
            </w:r>
          </w:p>
        </w:tc>
        <w:tc>
          <w:tcPr>
            <w:tcW w:w="8647" w:type="dxa"/>
          </w:tcPr>
          <w:p w14:paraId="6FD5AF08" w14:textId="77777777" w:rsidR="007673E2" w:rsidRPr="00252408" w:rsidRDefault="007673E2" w:rsidP="009C1FF8">
            <w:pPr>
              <w:jc w:val="both"/>
              <w:rPr>
                <w:sz w:val="28"/>
                <w:szCs w:val="28"/>
                <w:lang w:val="en-US"/>
              </w:rPr>
            </w:pPr>
            <w:proofErr w:type="spellStart"/>
            <w:r w:rsidRPr="00252408">
              <w:rPr>
                <w:sz w:val="28"/>
                <w:szCs w:val="28"/>
                <w:lang w:val="en-US"/>
              </w:rPr>
              <w:t>Biologiya</w:t>
            </w:r>
            <w:proofErr w:type="spellEnd"/>
          </w:p>
        </w:tc>
      </w:tr>
      <w:tr w:rsidR="00E80174" w:rsidRPr="00FB0B26" w14:paraId="26776A80" w14:textId="77777777" w:rsidTr="007673E2">
        <w:tc>
          <w:tcPr>
            <w:tcW w:w="959" w:type="dxa"/>
          </w:tcPr>
          <w:p w14:paraId="29EDB2B7" w14:textId="77777777" w:rsidR="00E80174" w:rsidRPr="00FB0B26" w:rsidRDefault="007673E2" w:rsidP="009C1FF8">
            <w:pPr>
              <w:ind w:right="33"/>
              <w:jc w:val="both"/>
              <w:rPr>
                <w:b/>
                <w:sz w:val="28"/>
                <w:szCs w:val="28"/>
                <w:lang w:val="uz-Latn-UZ"/>
              </w:rPr>
            </w:pPr>
            <w:r>
              <w:rPr>
                <w:b/>
                <w:sz w:val="28"/>
                <w:szCs w:val="28"/>
                <w:lang w:val="uz-Latn-UZ"/>
              </w:rPr>
              <w:t>4</w:t>
            </w:r>
          </w:p>
        </w:tc>
        <w:tc>
          <w:tcPr>
            <w:tcW w:w="8647" w:type="dxa"/>
          </w:tcPr>
          <w:p w14:paraId="1EEDDE57" w14:textId="77777777" w:rsidR="00E80174" w:rsidRPr="00252408" w:rsidRDefault="00C5279D" w:rsidP="009C1FF8">
            <w:pPr>
              <w:jc w:val="both"/>
              <w:rPr>
                <w:sz w:val="28"/>
                <w:szCs w:val="28"/>
                <w:lang w:val="en-US"/>
              </w:rPr>
            </w:pPr>
            <w:proofErr w:type="spellStart"/>
            <w:r w:rsidRPr="00252408">
              <w:rPr>
                <w:sz w:val="28"/>
                <w:szCs w:val="28"/>
                <w:lang w:val="en-US"/>
              </w:rPr>
              <w:t>Klinik</w:t>
            </w:r>
            <w:proofErr w:type="spellEnd"/>
            <w:r w:rsidRPr="00252408">
              <w:rPr>
                <w:sz w:val="28"/>
                <w:szCs w:val="28"/>
                <w:lang w:val="en-US"/>
              </w:rPr>
              <w:t xml:space="preserve"> </w:t>
            </w:r>
            <w:proofErr w:type="spellStart"/>
            <w:r w:rsidRPr="00252408">
              <w:rPr>
                <w:sz w:val="28"/>
                <w:szCs w:val="28"/>
                <w:lang w:val="en-US"/>
              </w:rPr>
              <w:t>anatomiya</w:t>
            </w:r>
            <w:proofErr w:type="spellEnd"/>
            <w:r w:rsidRPr="00252408">
              <w:rPr>
                <w:sz w:val="28"/>
                <w:szCs w:val="28"/>
                <w:lang w:val="en-US"/>
              </w:rPr>
              <w:t xml:space="preserve"> </w:t>
            </w:r>
          </w:p>
        </w:tc>
      </w:tr>
      <w:tr w:rsidR="00C5279D" w:rsidRPr="009D3EB2" w14:paraId="48BC9715" w14:textId="77777777" w:rsidTr="007673E2">
        <w:tc>
          <w:tcPr>
            <w:tcW w:w="959" w:type="dxa"/>
          </w:tcPr>
          <w:p w14:paraId="4E3D817F" w14:textId="77777777" w:rsidR="00C5279D" w:rsidRPr="00FB0B26" w:rsidRDefault="00C5279D" w:rsidP="00C5279D">
            <w:pPr>
              <w:ind w:right="33"/>
              <w:jc w:val="both"/>
              <w:rPr>
                <w:b/>
                <w:sz w:val="28"/>
                <w:szCs w:val="28"/>
                <w:lang w:val="uz-Latn-UZ"/>
              </w:rPr>
            </w:pPr>
            <w:r>
              <w:rPr>
                <w:b/>
                <w:sz w:val="28"/>
                <w:szCs w:val="28"/>
                <w:lang w:val="uz-Latn-UZ"/>
              </w:rPr>
              <w:t>5</w:t>
            </w:r>
          </w:p>
        </w:tc>
        <w:tc>
          <w:tcPr>
            <w:tcW w:w="8647" w:type="dxa"/>
          </w:tcPr>
          <w:p w14:paraId="289DCC8A" w14:textId="77777777" w:rsidR="00C5279D" w:rsidRPr="00252408" w:rsidRDefault="00C5279D" w:rsidP="00C5279D">
            <w:pPr>
              <w:jc w:val="both"/>
              <w:rPr>
                <w:sz w:val="28"/>
                <w:szCs w:val="28"/>
                <w:lang w:val="en-US"/>
              </w:rPr>
            </w:pPr>
            <w:proofErr w:type="spellStart"/>
            <w:r w:rsidRPr="00252408">
              <w:rPr>
                <w:sz w:val="28"/>
                <w:szCs w:val="28"/>
                <w:lang w:val="en-US"/>
              </w:rPr>
              <w:t>Patologiya</w:t>
            </w:r>
            <w:proofErr w:type="spellEnd"/>
            <w:r w:rsidRPr="00252408">
              <w:rPr>
                <w:sz w:val="28"/>
                <w:szCs w:val="28"/>
                <w:lang w:val="en-US"/>
              </w:rPr>
              <w:t xml:space="preserve"> (</w:t>
            </w:r>
            <w:proofErr w:type="spellStart"/>
            <w:r w:rsidRPr="00252408">
              <w:rPr>
                <w:sz w:val="28"/>
                <w:szCs w:val="28"/>
                <w:lang w:val="en-US"/>
              </w:rPr>
              <w:t>patologik</w:t>
            </w:r>
            <w:proofErr w:type="spellEnd"/>
            <w:r w:rsidRPr="00252408">
              <w:rPr>
                <w:sz w:val="28"/>
                <w:szCs w:val="28"/>
                <w:lang w:val="en-US"/>
              </w:rPr>
              <w:t xml:space="preserve"> </w:t>
            </w:r>
            <w:proofErr w:type="spellStart"/>
            <w:r w:rsidRPr="00252408">
              <w:rPr>
                <w:sz w:val="28"/>
                <w:szCs w:val="28"/>
                <w:lang w:val="en-US"/>
              </w:rPr>
              <w:t>anatomiya</w:t>
            </w:r>
            <w:proofErr w:type="spellEnd"/>
            <w:r w:rsidRPr="00252408">
              <w:rPr>
                <w:sz w:val="28"/>
                <w:szCs w:val="28"/>
                <w:lang w:val="en-US"/>
              </w:rPr>
              <w:t xml:space="preserve">, </w:t>
            </w:r>
            <w:proofErr w:type="spellStart"/>
            <w:r w:rsidRPr="00252408">
              <w:rPr>
                <w:sz w:val="28"/>
                <w:szCs w:val="28"/>
                <w:lang w:val="en-US"/>
              </w:rPr>
              <w:t>patologik</w:t>
            </w:r>
            <w:proofErr w:type="spellEnd"/>
            <w:r w:rsidRPr="00252408">
              <w:rPr>
                <w:sz w:val="28"/>
                <w:szCs w:val="28"/>
                <w:lang w:val="en-US"/>
              </w:rPr>
              <w:t xml:space="preserve"> </w:t>
            </w:r>
            <w:proofErr w:type="spellStart"/>
            <w:r w:rsidRPr="00252408">
              <w:rPr>
                <w:sz w:val="28"/>
                <w:szCs w:val="28"/>
                <w:lang w:val="en-US"/>
              </w:rPr>
              <w:t>fiziologiya</w:t>
            </w:r>
            <w:proofErr w:type="spellEnd"/>
            <w:r w:rsidRPr="00252408">
              <w:rPr>
                <w:sz w:val="28"/>
                <w:szCs w:val="28"/>
                <w:lang w:val="en-US"/>
              </w:rPr>
              <w:t>)</w:t>
            </w:r>
          </w:p>
        </w:tc>
      </w:tr>
    </w:tbl>
    <w:p w14:paraId="05FCEF60" w14:textId="77777777" w:rsidR="00E80174" w:rsidRDefault="00E80174" w:rsidP="009C1FF8">
      <w:pPr>
        <w:ind w:right="-524"/>
        <w:jc w:val="both"/>
        <w:rPr>
          <w:b/>
          <w:sz w:val="28"/>
          <w:szCs w:val="28"/>
          <w:lang w:val="uz-Latn-UZ"/>
        </w:rPr>
      </w:pPr>
    </w:p>
    <w:p w14:paraId="5377FB2F" w14:textId="77777777" w:rsidR="00252408" w:rsidRDefault="00252408" w:rsidP="009C1FF8">
      <w:pPr>
        <w:ind w:right="-524"/>
        <w:jc w:val="both"/>
        <w:rPr>
          <w:b/>
          <w:sz w:val="28"/>
          <w:szCs w:val="28"/>
          <w:lang w:val="uz-Latn-UZ"/>
        </w:rPr>
      </w:pPr>
    </w:p>
    <w:p w14:paraId="3CEC1497" w14:textId="77777777" w:rsidR="00252408" w:rsidRDefault="00252408" w:rsidP="009C1FF8">
      <w:pPr>
        <w:ind w:right="-524"/>
        <w:jc w:val="both"/>
        <w:rPr>
          <w:b/>
          <w:sz w:val="28"/>
          <w:szCs w:val="28"/>
          <w:lang w:val="uz-Latn-UZ"/>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8485"/>
      </w:tblGrid>
      <w:tr w:rsidR="00CC0129" w:rsidRPr="009E72D6" w14:paraId="43F3AA9E" w14:textId="77777777" w:rsidTr="00FB0B26">
        <w:tc>
          <w:tcPr>
            <w:tcW w:w="9606" w:type="dxa"/>
            <w:gridSpan w:val="2"/>
          </w:tcPr>
          <w:p w14:paraId="47DEA884" w14:textId="77777777" w:rsidR="00CC0129" w:rsidRPr="009E72D6" w:rsidRDefault="00181B0D" w:rsidP="009C1FF8">
            <w:pPr>
              <w:ind w:right="140"/>
              <w:jc w:val="center"/>
              <w:rPr>
                <w:b/>
                <w:sz w:val="28"/>
                <w:szCs w:val="28"/>
                <w:lang w:val="uz-Latn-UZ"/>
              </w:rPr>
            </w:pPr>
            <w:r w:rsidRPr="009E72D6">
              <w:rPr>
                <w:b/>
                <w:sz w:val="28"/>
                <w:szCs w:val="28"/>
                <w:lang w:val="uz-Latn-UZ"/>
              </w:rPr>
              <w:lastRenderedPageBreak/>
              <w:t>Ta’lim</w:t>
            </w:r>
            <w:r w:rsidR="00CC0129" w:rsidRPr="009E72D6">
              <w:rPr>
                <w:b/>
                <w:sz w:val="28"/>
                <w:szCs w:val="28"/>
                <w:lang w:val="uz-Latn-UZ"/>
              </w:rPr>
              <w:t xml:space="preserve"> </w:t>
            </w:r>
            <w:r w:rsidRPr="009E72D6">
              <w:rPr>
                <w:b/>
                <w:sz w:val="28"/>
                <w:szCs w:val="28"/>
                <w:lang w:val="uz-Latn-UZ"/>
              </w:rPr>
              <w:t>natijalari</w:t>
            </w:r>
            <w:r w:rsidR="00CC0129" w:rsidRPr="009E72D6">
              <w:rPr>
                <w:b/>
                <w:sz w:val="28"/>
                <w:szCs w:val="28"/>
                <w:lang w:val="uz-Latn-UZ"/>
              </w:rPr>
              <w:t xml:space="preserve"> (</w:t>
            </w:r>
            <w:r w:rsidRPr="009E72D6">
              <w:rPr>
                <w:b/>
                <w:sz w:val="28"/>
                <w:szCs w:val="28"/>
                <w:lang w:val="uz-Latn-UZ"/>
              </w:rPr>
              <w:t>TN</w:t>
            </w:r>
            <w:r w:rsidR="00CC0129" w:rsidRPr="009E72D6">
              <w:rPr>
                <w:b/>
                <w:sz w:val="28"/>
                <w:szCs w:val="28"/>
                <w:lang w:val="uz-Latn-UZ"/>
              </w:rPr>
              <w:t>)</w:t>
            </w:r>
            <w:r w:rsidR="004E2FB5" w:rsidRPr="009E72D6">
              <w:rPr>
                <w:b/>
                <w:sz w:val="28"/>
                <w:szCs w:val="28"/>
                <w:lang w:val="uz-Cyrl-UZ"/>
              </w:rPr>
              <w:t xml:space="preserve"> </w:t>
            </w:r>
          </w:p>
        </w:tc>
      </w:tr>
      <w:tr w:rsidR="00CC0129" w:rsidRPr="009E72D6" w14:paraId="212E96CC" w14:textId="77777777" w:rsidTr="009D3EB2">
        <w:tc>
          <w:tcPr>
            <w:tcW w:w="1121" w:type="dxa"/>
          </w:tcPr>
          <w:p w14:paraId="75E540FE" w14:textId="77777777" w:rsidR="00CC0129" w:rsidRPr="009E72D6" w:rsidRDefault="00CC0129" w:rsidP="009C1FF8">
            <w:pPr>
              <w:ind w:right="33"/>
              <w:jc w:val="both"/>
              <w:rPr>
                <w:b/>
                <w:sz w:val="28"/>
                <w:szCs w:val="28"/>
                <w:lang w:val="uz-Latn-UZ"/>
              </w:rPr>
            </w:pPr>
          </w:p>
        </w:tc>
        <w:tc>
          <w:tcPr>
            <w:tcW w:w="8485" w:type="dxa"/>
          </w:tcPr>
          <w:p w14:paraId="76FB490E" w14:textId="77777777" w:rsidR="00CC0129" w:rsidRPr="009E72D6" w:rsidRDefault="00181B0D" w:rsidP="009C1FF8">
            <w:pPr>
              <w:ind w:right="140"/>
              <w:jc w:val="both"/>
              <w:rPr>
                <w:b/>
                <w:sz w:val="28"/>
                <w:szCs w:val="28"/>
                <w:lang w:val="uz-Latn-UZ"/>
              </w:rPr>
            </w:pPr>
            <w:r w:rsidRPr="009E72D6">
              <w:rPr>
                <w:b/>
                <w:sz w:val="28"/>
                <w:szCs w:val="28"/>
                <w:lang w:val="uz-Latn-UZ"/>
              </w:rPr>
              <w:t>Bilim</w:t>
            </w:r>
            <w:r w:rsidR="00CC0129" w:rsidRPr="009E72D6">
              <w:rPr>
                <w:b/>
                <w:sz w:val="28"/>
                <w:szCs w:val="28"/>
                <w:lang w:val="uz-Latn-UZ"/>
              </w:rPr>
              <w:t xml:space="preserve"> </w:t>
            </w:r>
            <w:r w:rsidRPr="009E72D6">
              <w:rPr>
                <w:b/>
                <w:sz w:val="28"/>
                <w:szCs w:val="28"/>
                <w:lang w:val="uz-Latn-UZ"/>
              </w:rPr>
              <w:t>ji</w:t>
            </w:r>
            <w:r w:rsidR="00CA5F62" w:rsidRPr="009E72D6">
              <w:rPr>
                <w:b/>
                <w:sz w:val="28"/>
                <w:szCs w:val="28"/>
                <w:lang w:val="uz-Latn-UZ"/>
              </w:rPr>
              <w:t>h</w:t>
            </w:r>
            <w:r w:rsidRPr="009E72D6">
              <w:rPr>
                <w:b/>
                <w:sz w:val="28"/>
                <w:szCs w:val="28"/>
                <w:lang w:val="uz-Latn-UZ"/>
              </w:rPr>
              <w:t>atidan</w:t>
            </w:r>
            <w:r w:rsidR="00CC0129" w:rsidRPr="009E72D6">
              <w:rPr>
                <w:b/>
                <w:sz w:val="28"/>
                <w:szCs w:val="28"/>
                <w:lang w:val="uz-Latn-UZ"/>
              </w:rPr>
              <w:t>:</w:t>
            </w:r>
          </w:p>
        </w:tc>
      </w:tr>
      <w:tr w:rsidR="00235688" w:rsidRPr="009E72D6" w14:paraId="7B3538A8" w14:textId="77777777" w:rsidTr="009D3EB2">
        <w:tc>
          <w:tcPr>
            <w:tcW w:w="1121" w:type="dxa"/>
          </w:tcPr>
          <w:p w14:paraId="135BDB91" w14:textId="77777777" w:rsidR="00235688" w:rsidRPr="009E72D6" w:rsidRDefault="00235688" w:rsidP="00235688">
            <w:pPr>
              <w:ind w:right="33"/>
              <w:jc w:val="both"/>
              <w:rPr>
                <w:b/>
                <w:sz w:val="28"/>
                <w:szCs w:val="28"/>
                <w:lang w:val="uz-Latn-UZ"/>
              </w:rPr>
            </w:pPr>
            <w:r w:rsidRPr="009E72D6">
              <w:rPr>
                <w:b/>
                <w:sz w:val="28"/>
                <w:szCs w:val="28"/>
                <w:lang w:val="uz-Latn-UZ"/>
              </w:rPr>
              <w:t>TN1</w:t>
            </w:r>
          </w:p>
        </w:tc>
        <w:tc>
          <w:tcPr>
            <w:tcW w:w="8485" w:type="dxa"/>
          </w:tcPr>
          <w:p w14:paraId="4602F9C8" w14:textId="77777777" w:rsidR="00235688" w:rsidRPr="009E72D6" w:rsidRDefault="00235688" w:rsidP="00235688">
            <w:pPr>
              <w:ind w:right="140"/>
              <w:jc w:val="both"/>
              <w:rPr>
                <w:b/>
                <w:sz w:val="28"/>
                <w:szCs w:val="28"/>
                <w:lang w:val="uz-Latn-UZ"/>
              </w:rPr>
            </w:pPr>
            <w:proofErr w:type="spellStart"/>
            <w:r w:rsidRPr="009E72D6">
              <w:rPr>
                <w:sz w:val="28"/>
                <w:szCs w:val="28"/>
              </w:rPr>
              <w:t>modulning</w:t>
            </w:r>
            <w:proofErr w:type="spellEnd"/>
            <w:r w:rsidRPr="009E72D6">
              <w:rPr>
                <w:sz w:val="28"/>
                <w:szCs w:val="28"/>
              </w:rPr>
              <w:t xml:space="preserve"> </w:t>
            </w:r>
            <w:proofErr w:type="spellStart"/>
            <w:r w:rsidRPr="009E72D6">
              <w:rPr>
                <w:sz w:val="28"/>
                <w:szCs w:val="28"/>
              </w:rPr>
              <w:t>maqsad</w:t>
            </w:r>
            <w:proofErr w:type="spellEnd"/>
            <w:r w:rsidRPr="009E72D6">
              <w:rPr>
                <w:sz w:val="28"/>
                <w:szCs w:val="28"/>
              </w:rPr>
              <w:t xml:space="preserve"> </w:t>
            </w:r>
            <w:proofErr w:type="spellStart"/>
            <w:r w:rsidRPr="009E72D6">
              <w:rPr>
                <w:sz w:val="28"/>
                <w:szCs w:val="28"/>
              </w:rPr>
              <w:t>va</w:t>
            </w:r>
            <w:proofErr w:type="spellEnd"/>
            <w:r w:rsidRPr="009E72D6">
              <w:rPr>
                <w:sz w:val="28"/>
                <w:szCs w:val="28"/>
              </w:rPr>
              <w:t xml:space="preserve"> </w:t>
            </w:r>
            <w:proofErr w:type="spellStart"/>
            <w:r w:rsidRPr="009E72D6">
              <w:rPr>
                <w:sz w:val="28"/>
                <w:szCs w:val="28"/>
              </w:rPr>
              <w:t>vazifalarini</w:t>
            </w:r>
            <w:proofErr w:type="spellEnd"/>
          </w:p>
        </w:tc>
      </w:tr>
      <w:tr w:rsidR="00235688" w:rsidRPr="009D3EB2" w14:paraId="32B9D0EF" w14:textId="77777777" w:rsidTr="009D3EB2">
        <w:tc>
          <w:tcPr>
            <w:tcW w:w="1121" w:type="dxa"/>
          </w:tcPr>
          <w:p w14:paraId="43CB7E6A" w14:textId="77777777" w:rsidR="00235688" w:rsidRPr="009E72D6" w:rsidRDefault="00235688" w:rsidP="00235688">
            <w:pPr>
              <w:ind w:right="33"/>
              <w:jc w:val="both"/>
              <w:rPr>
                <w:b/>
                <w:sz w:val="28"/>
                <w:szCs w:val="28"/>
                <w:lang w:val="uz-Latn-UZ"/>
              </w:rPr>
            </w:pPr>
            <w:r w:rsidRPr="009E72D6">
              <w:rPr>
                <w:b/>
                <w:sz w:val="28"/>
                <w:szCs w:val="28"/>
                <w:lang w:val="uz-Latn-UZ"/>
              </w:rPr>
              <w:t>TN2</w:t>
            </w:r>
          </w:p>
        </w:tc>
        <w:tc>
          <w:tcPr>
            <w:tcW w:w="8485" w:type="dxa"/>
          </w:tcPr>
          <w:p w14:paraId="70BD8C3C" w14:textId="77777777" w:rsidR="00235688" w:rsidRPr="009E72D6" w:rsidRDefault="00235688" w:rsidP="00235688">
            <w:pPr>
              <w:ind w:right="140"/>
              <w:jc w:val="both"/>
              <w:rPr>
                <w:sz w:val="28"/>
                <w:szCs w:val="28"/>
                <w:lang w:val="en-US"/>
              </w:rPr>
            </w:pPr>
            <w:proofErr w:type="spellStart"/>
            <w:r w:rsidRPr="009E72D6">
              <w:rPr>
                <w:sz w:val="28"/>
                <w:szCs w:val="28"/>
                <w:lang w:val="en-US"/>
              </w:rPr>
              <w:t>uning</w:t>
            </w:r>
            <w:proofErr w:type="spellEnd"/>
            <w:r w:rsidRPr="009E72D6">
              <w:rPr>
                <w:sz w:val="28"/>
                <w:szCs w:val="28"/>
                <w:lang w:val="en-US"/>
              </w:rPr>
              <w:t xml:space="preserve"> </w:t>
            </w:r>
            <w:proofErr w:type="spellStart"/>
            <w:r w:rsidRPr="009E72D6">
              <w:rPr>
                <w:sz w:val="28"/>
                <w:szCs w:val="28"/>
                <w:lang w:val="en-US"/>
              </w:rPr>
              <w:t>travmatolog-ortoped</w:t>
            </w:r>
            <w:proofErr w:type="spellEnd"/>
            <w:r w:rsidRPr="009E72D6">
              <w:rPr>
                <w:sz w:val="28"/>
                <w:szCs w:val="28"/>
                <w:lang w:val="en-US"/>
              </w:rPr>
              <w:t xml:space="preserve"> </w:t>
            </w:r>
            <w:proofErr w:type="spellStart"/>
            <w:r w:rsidRPr="009E72D6">
              <w:rPr>
                <w:sz w:val="28"/>
                <w:szCs w:val="28"/>
                <w:lang w:val="en-US"/>
              </w:rPr>
              <w:t>vrachlarning</w:t>
            </w:r>
            <w:proofErr w:type="spellEnd"/>
            <w:r w:rsidRPr="009E72D6">
              <w:rPr>
                <w:sz w:val="28"/>
                <w:szCs w:val="28"/>
                <w:lang w:val="en-US"/>
              </w:rPr>
              <w:t xml:space="preserve"> professional </w:t>
            </w:r>
            <w:proofErr w:type="spellStart"/>
            <w:r w:rsidRPr="009E72D6">
              <w:rPr>
                <w:sz w:val="28"/>
                <w:szCs w:val="28"/>
                <w:lang w:val="en-US"/>
              </w:rPr>
              <w:t>faoliyati</w:t>
            </w:r>
            <w:proofErr w:type="spellEnd"/>
            <w:r w:rsidRPr="009E72D6">
              <w:rPr>
                <w:sz w:val="28"/>
                <w:szCs w:val="28"/>
                <w:lang w:val="en-US"/>
              </w:rPr>
              <w:t xml:space="preserve"> </w:t>
            </w:r>
            <w:proofErr w:type="spellStart"/>
            <w:r w:rsidRPr="009E72D6">
              <w:rPr>
                <w:sz w:val="28"/>
                <w:szCs w:val="28"/>
                <w:lang w:val="en-US"/>
              </w:rPr>
              <w:t>uchun</w:t>
            </w:r>
            <w:proofErr w:type="spellEnd"/>
            <w:r w:rsidRPr="009E72D6">
              <w:rPr>
                <w:sz w:val="28"/>
                <w:szCs w:val="28"/>
                <w:lang w:val="en-US"/>
              </w:rPr>
              <w:t xml:space="preserve"> </w:t>
            </w:r>
            <w:proofErr w:type="spellStart"/>
            <w:r w:rsidRPr="009E72D6">
              <w:rPr>
                <w:sz w:val="28"/>
                <w:szCs w:val="28"/>
                <w:lang w:val="en-US"/>
              </w:rPr>
              <w:t>ahamiyati</w:t>
            </w:r>
            <w:proofErr w:type="spellEnd"/>
          </w:p>
        </w:tc>
      </w:tr>
      <w:tr w:rsidR="00235688" w:rsidRPr="009D3EB2" w14:paraId="019968DA" w14:textId="77777777" w:rsidTr="009D3EB2">
        <w:tc>
          <w:tcPr>
            <w:tcW w:w="1121" w:type="dxa"/>
          </w:tcPr>
          <w:p w14:paraId="1D913379" w14:textId="77777777" w:rsidR="00235688" w:rsidRPr="009E72D6" w:rsidRDefault="00235688" w:rsidP="00235688">
            <w:pPr>
              <w:ind w:right="33"/>
              <w:jc w:val="both"/>
              <w:rPr>
                <w:b/>
                <w:sz w:val="28"/>
                <w:szCs w:val="28"/>
                <w:lang w:val="uz-Latn-UZ"/>
              </w:rPr>
            </w:pPr>
            <w:r w:rsidRPr="009E72D6">
              <w:rPr>
                <w:b/>
                <w:sz w:val="28"/>
                <w:szCs w:val="28"/>
                <w:lang w:val="uz-Latn-UZ"/>
              </w:rPr>
              <w:t>TN3</w:t>
            </w:r>
          </w:p>
        </w:tc>
        <w:tc>
          <w:tcPr>
            <w:tcW w:w="8485" w:type="dxa"/>
          </w:tcPr>
          <w:p w14:paraId="667069D8" w14:textId="77777777" w:rsidR="00235688" w:rsidRPr="009E72D6" w:rsidRDefault="00235688" w:rsidP="00235688">
            <w:pPr>
              <w:ind w:right="140"/>
              <w:jc w:val="both"/>
              <w:rPr>
                <w:sz w:val="28"/>
                <w:szCs w:val="28"/>
                <w:lang w:val="en-US"/>
              </w:rPr>
            </w:pPr>
            <w:proofErr w:type="spellStart"/>
            <w:r w:rsidRPr="009E72D6">
              <w:rPr>
                <w:sz w:val="28"/>
                <w:szCs w:val="28"/>
                <w:lang w:val="en-US"/>
              </w:rPr>
              <w:t>travmatologiya-ortopediya</w:t>
            </w:r>
            <w:proofErr w:type="spellEnd"/>
            <w:r w:rsidRPr="009E72D6">
              <w:rPr>
                <w:sz w:val="28"/>
                <w:szCs w:val="28"/>
                <w:lang w:val="en-US"/>
              </w:rPr>
              <w:t xml:space="preserve"> </w:t>
            </w:r>
            <w:proofErr w:type="spellStart"/>
            <w:r w:rsidRPr="009E72D6">
              <w:rPr>
                <w:sz w:val="28"/>
                <w:szCs w:val="28"/>
                <w:lang w:val="en-US"/>
              </w:rPr>
              <w:t>modulining</w:t>
            </w:r>
            <w:proofErr w:type="spellEnd"/>
            <w:r w:rsidRPr="009E72D6">
              <w:rPr>
                <w:sz w:val="28"/>
                <w:szCs w:val="28"/>
                <w:lang w:val="en-US"/>
              </w:rPr>
              <w:t xml:space="preserve"> </w:t>
            </w:r>
            <w:proofErr w:type="spellStart"/>
            <w:r w:rsidRPr="009E72D6">
              <w:rPr>
                <w:sz w:val="28"/>
                <w:szCs w:val="28"/>
                <w:lang w:val="en-US"/>
              </w:rPr>
              <w:t>taraqqiyot</w:t>
            </w:r>
            <w:proofErr w:type="spellEnd"/>
            <w:r w:rsidRPr="009E72D6">
              <w:rPr>
                <w:sz w:val="28"/>
                <w:szCs w:val="28"/>
                <w:lang w:val="en-US"/>
              </w:rPr>
              <w:t xml:space="preserve"> </w:t>
            </w:r>
            <w:proofErr w:type="spellStart"/>
            <w:r w:rsidRPr="009E72D6">
              <w:rPr>
                <w:sz w:val="28"/>
                <w:szCs w:val="28"/>
                <w:lang w:val="en-US"/>
              </w:rPr>
              <w:t>tarixi</w:t>
            </w:r>
            <w:proofErr w:type="spellEnd"/>
          </w:p>
        </w:tc>
      </w:tr>
      <w:tr w:rsidR="00235688" w:rsidRPr="00171656" w14:paraId="471710FC" w14:textId="77777777" w:rsidTr="009D3EB2">
        <w:tc>
          <w:tcPr>
            <w:tcW w:w="1121" w:type="dxa"/>
          </w:tcPr>
          <w:p w14:paraId="75581D74" w14:textId="77777777" w:rsidR="00235688" w:rsidRPr="009E72D6" w:rsidRDefault="00235688" w:rsidP="00235688">
            <w:pPr>
              <w:ind w:right="33"/>
              <w:jc w:val="both"/>
              <w:rPr>
                <w:b/>
                <w:sz w:val="28"/>
                <w:szCs w:val="28"/>
                <w:lang w:val="uz-Latn-UZ"/>
              </w:rPr>
            </w:pPr>
            <w:r w:rsidRPr="009E72D6">
              <w:rPr>
                <w:b/>
                <w:sz w:val="28"/>
                <w:szCs w:val="28"/>
                <w:lang w:val="uz-Latn-UZ"/>
              </w:rPr>
              <w:t>TN4</w:t>
            </w:r>
          </w:p>
        </w:tc>
        <w:tc>
          <w:tcPr>
            <w:tcW w:w="8485" w:type="dxa"/>
          </w:tcPr>
          <w:p w14:paraId="506ED610" w14:textId="77777777" w:rsidR="00235688" w:rsidRPr="009E72D6" w:rsidRDefault="00235688" w:rsidP="00235688">
            <w:pPr>
              <w:ind w:right="140"/>
              <w:jc w:val="both"/>
              <w:rPr>
                <w:sz w:val="28"/>
                <w:szCs w:val="28"/>
                <w:lang w:val="en-US"/>
              </w:rPr>
            </w:pPr>
            <w:proofErr w:type="spellStart"/>
            <w:r w:rsidRPr="009E72D6">
              <w:rPr>
                <w:sz w:val="28"/>
                <w:szCs w:val="28"/>
                <w:lang w:val="en-US"/>
              </w:rPr>
              <w:t>travmatizm</w:t>
            </w:r>
            <w:proofErr w:type="spellEnd"/>
            <w:r w:rsidRPr="009E72D6">
              <w:rPr>
                <w:sz w:val="28"/>
                <w:szCs w:val="28"/>
                <w:lang w:val="en-US"/>
              </w:rPr>
              <w:t xml:space="preserve"> </w:t>
            </w:r>
            <w:proofErr w:type="spellStart"/>
            <w:r w:rsidRPr="009E72D6">
              <w:rPr>
                <w:sz w:val="28"/>
                <w:szCs w:val="28"/>
                <w:lang w:val="en-US"/>
              </w:rPr>
              <w:t>va</w:t>
            </w:r>
            <w:proofErr w:type="spellEnd"/>
            <w:r w:rsidRPr="009E72D6">
              <w:rPr>
                <w:sz w:val="28"/>
                <w:szCs w:val="28"/>
                <w:lang w:val="en-US"/>
              </w:rPr>
              <w:t xml:space="preserve"> </w:t>
            </w:r>
            <w:proofErr w:type="spellStart"/>
            <w:r w:rsidRPr="009E72D6">
              <w:rPr>
                <w:sz w:val="28"/>
                <w:szCs w:val="28"/>
                <w:lang w:val="en-US"/>
              </w:rPr>
              <w:t>uning</w:t>
            </w:r>
            <w:proofErr w:type="spellEnd"/>
            <w:r w:rsidRPr="009E72D6">
              <w:rPr>
                <w:sz w:val="28"/>
                <w:szCs w:val="28"/>
                <w:lang w:val="en-US"/>
              </w:rPr>
              <w:t xml:space="preserve"> </w:t>
            </w:r>
            <w:proofErr w:type="spellStart"/>
            <w:r w:rsidRPr="009E72D6">
              <w:rPr>
                <w:sz w:val="28"/>
                <w:szCs w:val="28"/>
                <w:lang w:val="en-US"/>
              </w:rPr>
              <w:t>turlari</w:t>
            </w:r>
            <w:proofErr w:type="spellEnd"/>
            <w:r w:rsidRPr="009E72D6">
              <w:rPr>
                <w:sz w:val="28"/>
                <w:szCs w:val="28"/>
                <w:lang w:val="en-US"/>
              </w:rPr>
              <w:t xml:space="preserve">, </w:t>
            </w:r>
            <w:proofErr w:type="spellStart"/>
            <w:r w:rsidRPr="009E72D6">
              <w:rPr>
                <w:sz w:val="28"/>
                <w:szCs w:val="28"/>
                <w:lang w:val="en-US"/>
              </w:rPr>
              <w:t>suyak</w:t>
            </w:r>
            <w:proofErr w:type="spellEnd"/>
            <w:r w:rsidRPr="009E72D6">
              <w:rPr>
                <w:sz w:val="28"/>
                <w:szCs w:val="28"/>
                <w:lang w:val="en-US"/>
              </w:rPr>
              <w:t xml:space="preserve"> </w:t>
            </w:r>
            <w:proofErr w:type="spellStart"/>
            <w:proofErr w:type="gramStart"/>
            <w:r w:rsidRPr="009E72D6">
              <w:rPr>
                <w:sz w:val="28"/>
                <w:szCs w:val="28"/>
                <w:lang w:val="en-US"/>
              </w:rPr>
              <w:t>to‘</w:t>
            </w:r>
            <w:proofErr w:type="gramEnd"/>
            <w:r w:rsidRPr="009E72D6">
              <w:rPr>
                <w:sz w:val="28"/>
                <w:szCs w:val="28"/>
                <w:lang w:val="en-US"/>
              </w:rPr>
              <w:t>qimasining</w:t>
            </w:r>
            <w:proofErr w:type="spellEnd"/>
            <w:r w:rsidRPr="009E72D6">
              <w:rPr>
                <w:sz w:val="28"/>
                <w:szCs w:val="28"/>
                <w:lang w:val="en-US"/>
              </w:rPr>
              <w:t xml:space="preserve"> </w:t>
            </w:r>
            <w:proofErr w:type="spellStart"/>
            <w:r w:rsidRPr="009E72D6">
              <w:rPr>
                <w:sz w:val="28"/>
                <w:szCs w:val="28"/>
                <w:lang w:val="en-US"/>
              </w:rPr>
              <w:t>reparativ</w:t>
            </w:r>
            <w:proofErr w:type="spellEnd"/>
            <w:r w:rsidRPr="009E72D6">
              <w:rPr>
                <w:sz w:val="28"/>
                <w:szCs w:val="28"/>
                <w:lang w:val="en-US"/>
              </w:rPr>
              <w:t xml:space="preserve"> </w:t>
            </w:r>
            <w:proofErr w:type="spellStart"/>
            <w:r w:rsidRPr="009E72D6">
              <w:rPr>
                <w:sz w:val="28"/>
                <w:szCs w:val="28"/>
                <w:lang w:val="en-US"/>
              </w:rPr>
              <w:t>regeneratsiyasi</w:t>
            </w:r>
            <w:proofErr w:type="spellEnd"/>
            <w:r w:rsidRPr="009E72D6">
              <w:rPr>
                <w:sz w:val="28"/>
                <w:szCs w:val="28"/>
                <w:lang w:val="en-US"/>
              </w:rPr>
              <w:t xml:space="preserve">, </w:t>
            </w:r>
            <w:proofErr w:type="spellStart"/>
            <w:r w:rsidRPr="009E72D6">
              <w:rPr>
                <w:sz w:val="28"/>
                <w:szCs w:val="28"/>
                <w:lang w:val="en-US"/>
              </w:rPr>
              <w:t>bolalarda</w:t>
            </w:r>
            <w:proofErr w:type="spellEnd"/>
            <w:r w:rsidRPr="009E72D6">
              <w:rPr>
                <w:sz w:val="28"/>
                <w:szCs w:val="28"/>
                <w:lang w:val="en-US"/>
              </w:rPr>
              <w:t xml:space="preserve"> </w:t>
            </w:r>
            <w:proofErr w:type="spellStart"/>
            <w:r w:rsidRPr="009E72D6">
              <w:rPr>
                <w:sz w:val="28"/>
                <w:szCs w:val="28"/>
                <w:lang w:val="en-US"/>
              </w:rPr>
              <w:t>suyak</w:t>
            </w:r>
            <w:proofErr w:type="spellEnd"/>
            <w:r w:rsidRPr="009E72D6">
              <w:rPr>
                <w:sz w:val="28"/>
                <w:szCs w:val="28"/>
                <w:lang w:val="en-US"/>
              </w:rPr>
              <w:t xml:space="preserve"> </w:t>
            </w:r>
            <w:proofErr w:type="spellStart"/>
            <w:r w:rsidRPr="009E72D6">
              <w:rPr>
                <w:sz w:val="28"/>
                <w:szCs w:val="28"/>
                <w:lang w:val="en-US"/>
              </w:rPr>
              <w:t>sinishining</w:t>
            </w:r>
            <w:proofErr w:type="spellEnd"/>
            <w:r w:rsidRPr="009E72D6">
              <w:rPr>
                <w:sz w:val="28"/>
                <w:szCs w:val="28"/>
                <w:lang w:val="en-US"/>
              </w:rPr>
              <w:t xml:space="preserve"> </w:t>
            </w:r>
            <w:proofErr w:type="spellStart"/>
            <w:r w:rsidRPr="009E72D6">
              <w:rPr>
                <w:sz w:val="28"/>
                <w:szCs w:val="28"/>
                <w:lang w:val="en-US"/>
              </w:rPr>
              <w:t>o‘ziga</w:t>
            </w:r>
            <w:proofErr w:type="spellEnd"/>
            <w:r w:rsidRPr="009E72D6">
              <w:rPr>
                <w:sz w:val="28"/>
                <w:szCs w:val="28"/>
                <w:lang w:val="en-US"/>
              </w:rPr>
              <w:t xml:space="preserve"> </w:t>
            </w:r>
            <w:proofErr w:type="spellStart"/>
            <w:r w:rsidRPr="009E72D6">
              <w:rPr>
                <w:sz w:val="28"/>
                <w:szCs w:val="28"/>
                <w:lang w:val="en-US"/>
              </w:rPr>
              <w:t>xosligi</w:t>
            </w:r>
            <w:proofErr w:type="spellEnd"/>
            <w:r w:rsidRPr="009E72D6">
              <w:rPr>
                <w:sz w:val="28"/>
                <w:szCs w:val="28"/>
                <w:lang w:val="en-US"/>
              </w:rPr>
              <w:t>;</w:t>
            </w:r>
          </w:p>
        </w:tc>
      </w:tr>
      <w:tr w:rsidR="00235688" w:rsidRPr="009D3EB2" w14:paraId="67587C2C" w14:textId="77777777" w:rsidTr="009D3EB2">
        <w:tc>
          <w:tcPr>
            <w:tcW w:w="1121" w:type="dxa"/>
          </w:tcPr>
          <w:p w14:paraId="5AF35FF9" w14:textId="77777777" w:rsidR="00235688" w:rsidRPr="009E72D6" w:rsidRDefault="00235688" w:rsidP="00235688">
            <w:pPr>
              <w:ind w:right="33"/>
              <w:jc w:val="both"/>
              <w:rPr>
                <w:b/>
                <w:sz w:val="28"/>
                <w:szCs w:val="28"/>
                <w:lang w:val="uz-Latn-UZ"/>
              </w:rPr>
            </w:pPr>
            <w:r w:rsidRPr="009E72D6">
              <w:rPr>
                <w:b/>
                <w:sz w:val="28"/>
                <w:szCs w:val="28"/>
                <w:lang w:val="uz-Latn-UZ"/>
              </w:rPr>
              <w:t>TN5</w:t>
            </w:r>
          </w:p>
        </w:tc>
        <w:tc>
          <w:tcPr>
            <w:tcW w:w="8485" w:type="dxa"/>
          </w:tcPr>
          <w:p w14:paraId="45B5B7C9" w14:textId="77777777" w:rsidR="00235688" w:rsidRPr="009E72D6" w:rsidRDefault="00235688" w:rsidP="00235688">
            <w:pPr>
              <w:ind w:right="140"/>
              <w:jc w:val="both"/>
              <w:rPr>
                <w:sz w:val="28"/>
                <w:szCs w:val="28"/>
                <w:lang w:val="uz-Latn-UZ"/>
              </w:rPr>
            </w:pPr>
            <w:r w:rsidRPr="009E72D6">
              <w:rPr>
                <w:sz w:val="28"/>
                <w:szCs w:val="28"/>
                <w:lang w:val="uz-Latn-UZ"/>
              </w:rPr>
              <w:t>tayanch-harakat sistemasi kasalliklari va shikastlanishlarini diagnostika va davolashning zamonaviy prinsiplari, bolalarda suyak sinishini davolashning o‘ziga xosligi;</w:t>
            </w:r>
          </w:p>
        </w:tc>
      </w:tr>
      <w:tr w:rsidR="00235688" w:rsidRPr="009D3EB2" w14:paraId="31D62568" w14:textId="77777777" w:rsidTr="009D3EB2">
        <w:tc>
          <w:tcPr>
            <w:tcW w:w="1121" w:type="dxa"/>
          </w:tcPr>
          <w:p w14:paraId="48A0A23D" w14:textId="77777777" w:rsidR="00235688" w:rsidRPr="009E72D6" w:rsidRDefault="00235688" w:rsidP="00235688">
            <w:pPr>
              <w:ind w:right="33"/>
              <w:jc w:val="both"/>
              <w:rPr>
                <w:b/>
                <w:sz w:val="28"/>
                <w:szCs w:val="28"/>
                <w:lang w:val="uz-Latn-UZ"/>
              </w:rPr>
            </w:pPr>
            <w:r w:rsidRPr="009E72D6">
              <w:rPr>
                <w:b/>
                <w:sz w:val="28"/>
                <w:szCs w:val="28"/>
                <w:lang w:val="uz-Latn-UZ"/>
              </w:rPr>
              <w:t>TN6</w:t>
            </w:r>
          </w:p>
        </w:tc>
        <w:tc>
          <w:tcPr>
            <w:tcW w:w="8485" w:type="dxa"/>
          </w:tcPr>
          <w:p w14:paraId="557CDA79" w14:textId="77777777" w:rsidR="00235688" w:rsidRPr="009E72D6" w:rsidRDefault="00235688" w:rsidP="00235688">
            <w:pPr>
              <w:ind w:right="140"/>
              <w:jc w:val="both"/>
              <w:rPr>
                <w:sz w:val="28"/>
                <w:szCs w:val="28"/>
                <w:lang w:val="en-US"/>
              </w:rPr>
            </w:pPr>
            <w:proofErr w:type="spellStart"/>
            <w:r w:rsidRPr="009E72D6">
              <w:rPr>
                <w:sz w:val="28"/>
                <w:szCs w:val="28"/>
                <w:lang w:val="en-US"/>
              </w:rPr>
              <w:t>kattalar</w:t>
            </w:r>
            <w:proofErr w:type="spellEnd"/>
            <w:r w:rsidRPr="009E72D6">
              <w:rPr>
                <w:sz w:val="28"/>
                <w:szCs w:val="28"/>
                <w:lang w:val="en-US"/>
              </w:rPr>
              <w:t xml:space="preserve"> </w:t>
            </w:r>
            <w:proofErr w:type="spellStart"/>
            <w:r w:rsidRPr="009E72D6">
              <w:rPr>
                <w:sz w:val="28"/>
                <w:szCs w:val="28"/>
                <w:lang w:val="en-US"/>
              </w:rPr>
              <w:t>va</w:t>
            </w:r>
            <w:proofErr w:type="spellEnd"/>
            <w:r w:rsidRPr="009E72D6">
              <w:rPr>
                <w:sz w:val="28"/>
                <w:szCs w:val="28"/>
                <w:lang w:val="en-US"/>
              </w:rPr>
              <w:t xml:space="preserve"> </w:t>
            </w:r>
            <w:proofErr w:type="spellStart"/>
            <w:r w:rsidRPr="009E72D6">
              <w:rPr>
                <w:sz w:val="28"/>
                <w:szCs w:val="28"/>
                <w:lang w:val="en-US"/>
              </w:rPr>
              <w:t>bolalarda</w:t>
            </w:r>
            <w:proofErr w:type="spellEnd"/>
            <w:r w:rsidRPr="009E72D6">
              <w:rPr>
                <w:sz w:val="28"/>
                <w:szCs w:val="28"/>
                <w:lang w:val="en-US"/>
              </w:rPr>
              <w:t xml:space="preserve"> </w:t>
            </w:r>
            <w:proofErr w:type="spellStart"/>
            <w:r w:rsidRPr="009E72D6">
              <w:rPr>
                <w:sz w:val="28"/>
                <w:szCs w:val="28"/>
                <w:lang w:val="en-US"/>
              </w:rPr>
              <w:t>tayanch</w:t>
            </w:r>
            <w:proofErr w:type="spellEnd"/>
            <w:r w:rsidRPr="009E72D6">
              <w:rPr>
                <w:sz w:val="28"/>
                <w:szCs w:val="28"/>
                <w:lang w:val="en-US"/>
              </w:rPr>
              <w:t xml:space="preserve">-harakat </w:t>
            </w:r>
            <w:proofErr w:type="spellStart"/>
            <w:r w:rsidRPr="009E72D6">
              <w:rPr>
                <w:sz w:val="28"/>
                <w:szCs w:val="28"/>
                <w:lang w:val="en-US"/>
              </w:rPr>
              <w:t>sistemasining</w:t>
            </w:r>
            <w:proofErr w:type="spellEnd"/>
            <w:r w:rsidRPr="009E72D6">
              <w:rPr>
                <w:sz w:val="28"/>
                <w:szCs w:val="28"/>
                <w:lang w:val="en-US"/>
              </w:rPr>
              <w:t xml:space="preserve"> </w:t>
            </w:r>
            <w:proofErr w:type="spellStart"/>
            <w:r w:rsidRPr="009E72D6">
              <w:rPr>
                <w:sz w:val="28"/>
                <w:szCs w:val="28"/>
                <w:lang w:val="en-US"/>
              </w:rPr>
              <w:t>anatomiyasi</w:t>
            </w:r>
            <w:proofErr w:type="spellEnd"/>
            <w:r w:rsidRPr="009E72D6">
              <w:rPr>
                <w:sz w:val="28"/>
                <w:szCs w:val="28"/>
                <w:lang w:val="en-US"/>
              </w:rPr>
              <w:t xml:space="preserve"> </w:t>
            </w:r>
            <w:proofErr w:type="spellStart"/>
            <w:r w:rsidRPr="009E72D6">
              <w:rPr>
                <w:sz w:val="28"/>
                <w:szCs w:val="28"/>
                <w:lang w:val="en-US"/>
              </w:rPr>
              <w:t>va</w:t>
            </w:r>
            <w:proofErr w:type="spellEnd"/>
            <w:r w:rsidRPr="009E72D6">
              <w:rPr>
                <w:sz w:val="28"/>
                <w:szCs w:val="28"/>
                <w:lang w:val="en-US"/>
              </w:rPr>
              <w:t xml:space="preserve"> </w:t>
            </w:r>
            <w:proofErr w:type="spellStart"/>
            <w:r w:rsidRPr="009E72D6">
              <w:rPr>
                <w:sz w:val="28"/>
                <w:szCs w:val="28"/>
                <w:lang w:val="en-US"/>
              </w:rPr>
              <w:t>fiziologiyasi</w:t>
            </w:r>
            <w:proofErr w:type="spellEnd"/>
            <w:r w:rsidRPr="009E72D6">
              <w:rPr>
                <w:sz w:val="28"/>
                <w:szCs w:val="28"/>
                <w:lang w:val="en-US"/>
              </w:rPr>
              <w:t>;</w:t>
            </w:r>
          </w:p>
        </w:tc>
      </w:tr>
      <w:tr w:rsidR="00235688" w:rsidRPr="009D3EB2" w14:paraId="00E469F4" w14:textId="77777777" w:rsidTr="009D3EB2">
        <w:tc>
          <w:tcPr>
            <w:tcW w:w="1121" w:type="dxa"/>
          </w:tcPr>
          <w:p w14:paraId="7F65CB43" w14:textId="77777777" w:rsidR="00235688" w:rsidRPr="009E72D6" w:rsidRDefault="00235688" w:rsidP="00235688">
            <w:pPr>
              <w:ind w:right="33"/>
              <w:jc w:val="both"/>
              <w:rPr>
                <w:b/>
                <w:sz w:val="28"/>
                <w:szCs w:val="28"/>
                <w:lang w:val="uz-Latn-UZ"/>
              </w:rPr>
            </w:pPr>
            <w:r w:rsidRPr="009E72D6">
              <w:rPr>
                <w:b/>
                <w:sz w:val="28"/>
                <w:szCs w:val="28"/>
                <w:lang w:val="uz-Latn-UZ"/>
              </w:rPr>
              <w:t>TN7</w:t>
            </w:r>
          </w:p>
        </w:tc>
        <w:tc>
          <w:tcPr>
            <w:tcW w:w="8485" w:type="dxa"/>
          </w:tcPr>
          <w:p w14:paraId="7F33CA4A" w14:textId="77777777" w:rsidR="00235688" w:rsidRPr="009E72D6" w:rsidRDefault="00235688" w:rsidP="00235688">
            <w:pPr>
              <w:ind w:right="140"/>
              <w:jc w:val="both"/>
              <w:rPr>
                <w:sz w:val="28"/>
                <w:szCs w:val="28"/>
                <w:lang w:val="en-US"/>
              </w:rPr>
            </w:pPr>
            <w:proofErr w:type="spellStart"/>
            <w:r w:rsidRPr="009E72D6">
              <w:rPr>
                <w:sz w:val="28"/>
                <w:szCs w:val="28"/>
                <w:lang w:val="en-US"/>
              </w:rPr>
              <w:t>kattalar</w:t>
            </w:r>
            <w:proofErr w:type="spellEnd"/>
            <w:r w:rsidRPr="009E72D6">
              <w:rPr>
                <w:sz w:val="28"/>
                <w:szCs w:val="28"/>
                <w:lang w:val="en-US"/>
              </w:rPr>
              <w:t xml:space="preserve"> </w:t>
            </w:r>
            <w:proofErr w:type="spellStart"/>
            <w:r w:rsidRPr="009E72D6">
              <w:rPr>
                <w:sz w:val="28"/>
                <w:szCs w:val="28"/>
                <w:lang w:val="en-US"/>
              </w:rPr>
              <w:t>va</w:t>
            </w:r>
            <w:proofErr w:type="spellEnd"/>
            <w:r w:rsidRPr="009E72D6">
              <w:rPr>
                <w:sz w:val="28"/>
                <w:szCs w:val="28"/>
                <w:lang w:val="en-US"/>
              </w:rPr>
              <w:t xml:space="preserve"> </w:t>
            </w:r>
            <w:proofErr w:type="spellStart"/>
            <w:r w:rsidRPr="009E72D6">
              <w:rPr>
                <w:sz w:val="28"/>
                <w:szCs w:val="28"/>
                <w:lang w:val="en-US"/>
              </w:rPr>
              <w:t>bolalarda</w:t>
            </w:r>
            <w:proofErr w:type="spellEnd"/>
            <w:r w:rsidRPr="009E72D6">
              <w:rPr>
                <w:sz w:val="28"/>
                <w:szCs w:val="28"/>
                <w:lang w:val="en-US"/>
              </w:rPr>
              <w:t xml:space="preserve"> </w:t>
            </w:r>
            <w:proofErr w:type="spellStart"/>
            <w:r w:rsidRPr="009E72D6">
              <w:rPr>
                <w:sz w:val="28"/>
                <w:szCs w:val="28"/>
                <w:lang w:val="en-US"/>
              </w:rPr>
              <w:t>sinishlar</w:t>
            </w:r>
            <w:proofErr w:type="spellEnd"/>
            <w:r w:rsidRPr="009E72D6">
              <w:rPr>
                <w:sz w:val="28"/>
                <w:szCs w:val="28"/>
                <w:lang w:val="en-US"/>
              </w:rPr>
              <w:t xml:space="preserve"> </w:t>
            </w:r>
            <w:proofErr w:type="spellStart"/>
            <w:r w:rsidRPr="009E72D6">
              <w:rPr>
                <w:sz w:val="28"/>
                <w:szCs w:val="28"/>
                <w:lang w:val="en-US"/>
              </w:rPr>
              <w:t>va</w:t>
            </w:r>
            <w:proofErr w:type="spellEnd"/>
            <w:r w:rsidRPr="009E72D6">
              <w:rPr>
                <w:sz w:val="28"/>
                <w:szCs w:val="28"/>
                <w:lang w:val="en-US"/>
              </w:rPr>
              <w:t xml:space="preserve"> </w:t>
            </w:r>
            <w:proofErr w:type="spellStart"/>
            <w:r w:rsidRPr="009E72D6">
              <w:rPr>
                <w:sz w:val="28"/>
                <w:szCs w:val="28"/>
                <w:lang w:val="en-US"/>
              </w:rPr>
              <w:t>chiqishlar</w:t>
            </w:r>
            <w:proofErr w:type="spellEnd"/>
            <w:r w:rsidRPr="009E72D6">
              <w:rPr>
                <w:sz w:val="28"/>
                <w:szCs w:val="28"/>
                <w:lang w:val="en-US"/>
              </w:rPr>
              <w:t xml:space="preserve"> </w:t>
            </w:r>
            <w:proofErr w:type="spellStart"/>
            <w:r w:rsidRPr="009E72D6">
              <w:rPr>
                <w:sz w:val="28"/>
                <w:szCs w:val="28"/>
                <w:lang w:val="en-US"/>
              </w:rPr>
              <w:t>klassifikatsiyasi</w:t>
            </w:r>
            <w:proofErr w:type="spellEnd"/>
          </w:p>
        </w:tc>
      </w:tr>
      <w:tr w:rsidR="00235688" w:rsidRPr="009D3EB2" w14:paraId="026DF56E" w14:textId="77777777" w:rsidTr="009D3EB2">
        <w:tc>
          <w:tcPr>
            <w:tcW w:w="1121" w:type="dxa"/>
          </w:tcPr>
          <w:p w14:paraId="55C16CDD" w14:textId="77777777" w:rsidR="00235688" w:rsidRPr="009E72D6" w:rsidRDefault="00235688" w:rsidP="00235688">
            <w:pPr>
              <w:ind w:right="33"/>
              <w:jc w:val="both"/>
              <w:rPr>
                <w:b/>
                <w:sz w:val="28"/>
                <w:szCs w:val="28"/>
                <w:lang w:val="uz-Latn-UZ"/>
              </w:rPr>
            </w:pPr>
            <w:r w:rsidRPr="009E72D6">
              <w:rPr>
                <w:b/>
                <w:sz w:val="28"/>
                <w:szCs w:val="28"/>
                <w:lang w:val="uz-Latn-UZ"/>
              </w:rPr>
              <w:t>TN8</w:t>
            </w:r>
          </w:p>
        </w:tc>
        <w:tc>
          <w:tcPr>
            <w:tcW w:w="8485" w:type="dxa"/>
          </w:tcPr>
          <w:p w14:paraId="787A2F1A" w14:textId="77777777" w:rsidR="00235688" w:rsidRPr="009E72D6" w:rsidRDefault="00235688" w:rsidP="00235688">
            <w:pPr>
              <w:ind w:right="140"/>
              <w:jc w:val="both"/>
              <w:rPr>
                <w:sz w:val="28"/>
                <w:szCs w:val="28"/>
                <w:lang w:val="en-US"/>
              </w:rPr>
            </w:pPr>
            <w:proofErr w:type="spellStart"/>
            <w:r w:rsidRPr="009E72D6">
              <w:rPr>
                <w:sz w:val="28"/>
                <w:szCs w:val="28"/>
                <w:lang w:val="en-US"/>
              </w:rPr>
              <w:t>kattalar</w:t>
            </w:r>
            <w:proofErr w:type="spellEnd"/>
            <w:r w:rsidRPr="009E72D6">
              <w:rPr>
                <w:sz w:val="28"/>
                <w:szCs w:val="28"/>
                <w:lang w:val="en-US"/>
              </w:rPr>
              <w:t xml:space="preserve"> </w:t>
            </w:r>
            <w:proofErr w:type="spellStart"/>
            <w:r w:rsidRPr="009E72D6">
              <w:rPr>
                <w:sz w:val="28"/>
                <w:szCs w:val="28"/>
                <w:lang w:val="en-US"/>
              </w:rPr>
              <w:t>va</w:t>
            </w:r>
            <w:proofErr w:type="spellEnd"/>
            <w:r w:rsidRPr="009E72D6">
              <w:rPr>
                <w:sz w:val="28"/>
                <w:szCs w:val="28"/>
                <w:lang w:val="en-US"/>
              </w:rPr>
              <w:t xml:space="preserve"> </w:t>
            </w:r>
            <w:proofErr w:type="spellStart"/>
            <w:r w:rsidRPr="009E72D6">
              <w:rPr>
                <w:sz w:val="28"/>
                <w:szCs w:val="28"/>
                <w:lang w:val="en-US"/>
              </w:rPr>
              <w:t>bolalarda</w:t>
            </w:r>
            <w:proofErr w:type="spellEnd"/>
            <w:r w:rsidRPr="009E72D6">
              <w:rPr>
                <w:sz w:val="28"/>
                <w:szCs w:val="28"/>
                <w:lang w:val="en-US"/>
              </w:rPr>
              <w:t xml:space="preserve"> </w:t>
            </w:r>
            <w:proofErr w:type="spellStart"/>
            <w:r w:rsidRPr="009E72D6">
              <w:rPr>
                <w:sz w:val="28"/>
                <w:szCs w:val="28"/>
                <w:lang w:val="en-US"/>
              </w:rPr>
              <w:t>tayanch</w:t>
            </w:r>
            <w:proofErr w:type="spellEnd"/>
            <w:r w:rsidRPr="009E72D6">
              <w:rPr>
                <w:sz w:val="28"/>
                <w:szCs w:val="28"/>
                <w:lang w:val="en-US"/>
              </w:rPr>
              <w:t xml:space="preserve">-harakat </w:t>
            </w:r>
            <w:proofErr w:type="spellStart"/>
            <w:r w:rsidRPr="009E72D6">
              <w:rPr>
                <w:sz w:val="28"/>
                <w:szCs w:val="28"/>
                <w:lang w:val="en-US"/>
              </w:rPr>
              <w:t>sistemasi</w:t>
            </w:r>
            <w:proofErr w:type="spellEnd"/>
            <w:r w:rsidRPr="009E72D6">
              <w:rPr>
                <w:sz w:val="28"/>
                <w:szCs w:val="28"/>
                <w:lang w:val="en-US"/>
              </w:rPr>
              <w:t xml:space="preserve"> </w:t>
            </w:r>
            <w:proofErr w:type="spellStart"/>
            <w:r w:rsidRPr="009E72D6">
              <w:rPr>
                <w:sz w:val="28"/>
                <w:szCs w:val="28"/>
                <w:lang w:val="en-US"/>
              </w:rPr>
              <w:t>shikastlanishlari</w:t>
            </w:r>
            <w:proofErr w:type="spellEnd"/>
            <w:r w:rsidRPr="009E72D6">
              <w:rPr>
                <w:sz w:val="28"/>
                <w:szCs w:val="28"/>
                <w:lang w:val="en-US"/>
              </w:rPr>
              <w:t xml:space="preserve"> </w:t>
            </w:r>
            <w:proofErr w:type="spellStart"/>
            <w:r w:rsidRPr="009E72D6">
              <w:rPr>
                <w:sz w:val="28"/>
                <w:szCs w:val="28"/>
                <w:lang w:val="en-US"/>
              </w:rPr>
              <w:t>va</w:t>
            </w:r>
            <w:proofErr w:type="spellEnd"/>
            <w:r w:rsidRPr="009E72D6">
              <w:rPr>
                <w:sz w:val="28"/>
                <w:szCs w:val="28"/>
                <w:lang w:val="en-US"/>
              </w:rPr>
              <w:t xml:space="preserve"> </w:t>
            </w:r>
            <w:proofErr w:type="spellStart"/>
            <w:r w:rsidRPr="009E72D6">
              <w:rPr>
                <w:sz w:val="28"/>
                <w:szCs w:val="28"/>
                <w:lang w:val="en-US"/>
              </w:rPr>
              <w:t>kasalliklarini</w:t>
            </w:r>
            <w:proofErr w:type="spellEnd"/>
            <w:r w:rsidRPr="009E72D6">
              <w:rPr>
                <w:sz w:val="28"/>
                <w:szCs w:val="28"/>
                <w:lang w:val="en-US"/>
              </w:rPr>
              <w:t xml:space="preserve"> </w:t>
            </w:r>
            <w:proofErr w:type="spellStart"/>
            <w:r w:rsidRPr="009E72D6">
              <w:rPr>
                <w:sz w:val="28"/>
                <w:szCs w:val="28"/>
                <w:lang w:val="en-US"/>
              </w:rPr>
              <w:t>diagnostika</w:t>
            </w:r>
            <w:proofErr w:type="spellEnd"/>
            <w:r w:rsidRPr="009E72D6">
              <w:rPr>
                <w:sz w:val="28"/>
                <w:szCs w:val="28"/>
                <w:lang w:val="en-US"/>
              </w:rPr>
              <w:t xml:space="preserve"> </w:t>
            </w:r>
            <w:proofErr w:type="spellStart"/>
            <w:r w:rsidRPr="009E72D6">
              <w:rPr>
                <w:sz w:val="28"/>
                <w:szCs w:val="28"/>
                <w:lang w:val="en-US"/>
              </w:rPr>
              <w:t>va</w:t>
            </w:r>
            <w:proofErr w:type="spellEnd"/>
            <w:r w:rsidRPr="009E72D6">
              <w:rPr>
                <w:sz w:val="28"/>
                <w:szCs w:val="28"/>
                <w:lang w:val="en-US"/>
              </w:rPr>
              <w:t xml:space="preserve"> </w:t>
            </w:r>
            <w:proofErr w:type="spellStart"/>
            <w:r w:rsidRPr="009E72D6">
              <w:rPr>
                <w:sz w:val="28"/>
                <w:szCs w:val="28"/>
                <w:lang w:val="en-US"/>
              </w:rPr>
              <w:t>davolashning</w:t>
            </w:r>
            <w:proofErr w:type="spellEnd"/>
            <w:r w:rsidRPr="009E72D6">
              <w:rPr>
                <w:sz w:val="28"/>
                <w:szCs w:val="28"/>
                <w:lang w:val="en-US"/>
              </w:rPr>
              <w:t xml:space="preserve"> </w:t>
            </w:r>
            <w:proofErr w:type="spellStart"/>
            <w:r w:rsidRPr="009E72D6">
              <w:rPr>
                <w:sz w:val="28"/>
                <w:szCs w:val="28"/>
                <w:lang w:val="en-US"/>
              </w:rPr>
              <w:t>zamonaviy</w:t>
            </w:r>
            <w:proofErr w:type="spellEnd"/>
            <w:r w:rsidRPr="009E72D6">
              <w:rPr>
                <w:sz w:val="28"/>
                <w:szCs w:val="28"/>
                <w:lang w:val="en-US"/>
              </w:rPr>
              <w:t xml:space="preserve"> </w:t>
            </w:r>
            <w:proofErr w:type="spellStart"/>
            <w:r w:rsidRPr="009E72D6">
              <w:rPr>
                <w:sz w:val="28"/>
                <w:szCs w:val="28"/>
                <w:lang w:val="en-US"/>
              </w:rPr>
              <w:t>usullari</w:t>
            </w:r>
            <w:proofErr w:type="spellEnd"/>
          </w:p>
        </w:tc>
      </w:tr>
      <w:tr w:rsidR="00235688" w:rsidRPr="00171656" w14:paraId="77956520" w14:textId="77777777" w:rsidTr="009D3EB2">
        <w:tc>
          <w:tcPr>
            <w:tcW w:w="1121" w:type="dxa"/>
          </w:tcPr>
          <w:p w14:paraId="4F6D2F89" w14:textId="77777777" w:rsidR="00235688" w:rsidRPr="009E72D6" w:rsidRDefault="00235688" w:rsidP="00235688">
            <w:pPr>
              <w:ind w:right="33"/>
              <w:jc w:val="both"/>
              <w:rPr>
                <w:b/>
                <w:sz w:val="28"/>
                <w:szCs w:val="28"/>
                <w:lang w:val="uz-Latn-UZ"/>
              </w:rPr>
            </w:pPr>
            <w:r w:rsidRPr="009E72D6">
              <w:rPr>
                <w:b/>
                <w:sz w:val="28"/>
                <w:szCs w:val="28"/>
                <w:lang w:val="uz-Latn-UZ"/>
              </w:rPr>
              <w:t>TN9</w:t>
            </w:r>
          </w:p>
        </w:tc>
        <w:tc>
          <w:tcPr>
            <w:tcW w:w="8485" w:type="dxa"/>
          </w:tcPr>
          <w:p w14:paraId="2AC58BEA" w14:textId="77777777" w:rsidR="00235688" w:rsidRPr="009E72D6" w:rsidRDefault="00235688" w:rsidP="00235688">
            <w:pPr>
              <w:ind w:right="140"/>
              <w:jc w:val="both"/>
              <w:rPr>
                <w:sz w:val="28"/>
                <w:szCs w:val="28"/>
                <w:lang w:val="en-US"/>
              </w:rPr>
            </w:pPr>
            <w:proofErr w:type="spellStart"/>
            <w:r w:rsidRPr="009E72D6">
              <w:rPr>
                <w:sz w:val="28"/>
                <w:szCs w:val="28"/>
                <w:lang w:val="en-US"/>
              </w:rPr>
              <w:t>kattalar</w:t>
            </w:r>
            <w:proofErr w:type="spellEnd"/>
            <w:r w:rsidRPr="009E72D6">
              <w:rPr>
                <w:sz w:val="28"/>
                <w:szCs w:val="28"/>
                <w:lang w:val="en-US"/>
              </w:rPr>
              <w:t xml:space="preserve"> </w:t>
            </w:r>
            <w:proofErr w:type="spellStart"/>
            <w:r w:rsidRPr="009E72D6">
              <w:rPr>
                <w:sz w:val="28"/>
                <w:szCs w:val="28"/>
                <w:lang w:val="en-US"/>
              </w:rPr>
              <w:t>va</w:t>
            </w:r>
            <w:proofErr w:type="spellEnd"/>
            <w:r w:rsidRPr="009E72D6">
              <w:rPr>
                <w:sz w:val="28"/>
                <w:szCs w:val="28"/>
                <w:lang w:val="en-US"/>
              </w:rPr>
              <w:t xml:space="preserve"> </w:t>
            </w:r>
            <w:proofErr w:type="spellStart"/>
            <w:r w:rsidRPr="009E72D6">
              <w:rPr>
                <w:sz w:val="28"/>
                <w:szCs w:val="28"/>
                <w:lang w:val="en-US"/>
              </w:rPr>
              <w:t>bolalarda</w:t>
            </w:r>
            <w:proofErr w:type="spellEnd"/>
            <w:r w:rsidRPr="009E72D6">
              <w:rPr>
                <w:sz w:val="28"/>
                <w:szCs w:val="28"/>
                <w:lang w:val="en-US"/>
              </w:rPr>
              <w:t xml:space="preserve"> </w:t>
            </w:r>
            <w:proofErr w:type="spellStart"/>
            <w:proofErr w:type="gramStart"/>
            <w:r w:rsidRPr="009E72D6">
              <w:rPr>
                <w:sz w:val="28"/>
                <w:szCs w:val="28"/>
                <w:lang w:val="en-US"/>
              </w:rPr>
              <w:t>ko‘</w:t>
            </w:r>
            <w:proofErr w:type="gramEnd"/>
            <w:r w:rsidRPr="009E72D6">
              <w:rPr>
                <w:sz w:val="28"/>
                <w:szCs w:val="28"/>
                <w:lang w:val="en-US"/>
              </w:rPr>
              <w:t>p</w:t>
            </w:r>
            <w:proofErr w:type="spellEnd"/>
            <w:r w:rsidRPr="009E72D6">
              <w:rPr>
                <w:sz w:val="28"/>
                <w:szCs w:val="28"/>
                <w:lang w:val="en-US"/>
              </w:rPr>
              <w:t xml:space="preserve"> </w:t>
            </w:r>
            <w:proofErr w:type="spellStart"/>
            <w:r w:rsidRPr="009E72D6">
              <w:rPr>
                <w:sz w:val="28"/>
                <w:szCs w:val="28"/>
                <w:lang w:val="en-US"/>
              </w:rPr>
              <w:t>uchraydigan</w:t>
            </w:r>
            <w:proofErr w:type="spellEnd"/>
            <w:r w:rsidRPr="009E72D6">
              <w:rPr>
                <w:sz w:val="28"/>
                <w:szCs w:val="28"/>
                <w:lang w:val="en-US"/>
              </w:rPr>
              <w:t xml:space="preserve"> </w:t>
            </w:r>
            <w:proofErr w:type="spellStart"/>
            <w:r w:rsidRPr="009E72D6">
              <w:rPr>
                <w:sz w:val="28"/>
                <w:szCs w:val="28"/>
                <w:lang w:val="en-US"/>
              </w:rPr>
              <w:t>ortopedik</w:t>
            </w:r>
            <w:proofErr w:type="spellEnd"/>
            <w:r w:rsidRPr="009E72D6">
              <w:rPr>
                <w:sz w:val="28"/>
                <w:szCs w:val="28"/>
                <w:lang w:val="en-US"/>
              </w:rPr>
              <w:t xml:space="preserve"> </w:t>
            </w:r>
            <w:proofErr w:type="spellStart"/>
            <w:r w:rsidRPr="009E72D6">
              <w:rPr>
                <w:sz w:val="28"/>
                <w:szCs w:val="28"/>
                <w:lang w:val="en-US"/>
              </w:rPr>
              <w:t>kasalliklarning</w:t>
            </w:r>
            <w:proofErr w:type="spellEnd"/>
            <w:r w:rsidRPr="009E72D6">
              <w:rPr>
                <w:sz w:val="28"/>
                <w:szCs w:val="28"/>
                <w:lang w:val="en-US"/>
              </w:rPr>
              <w:t xml:space="preserve"> </w:t>
            </w:r>
            <w:proofErr w:type="spellStart"/>
            <w:r w:rsidRPr="009E72D6">
              <w:rPr>
                <w:sz w:val="28"/>
                <w:szCs w:val="28"/>
                <w:lang w:val="en-US"/>
              </w:rPr>
              <w:t>etiologiya</w:t>
            </w:r>
            <w:proofErr w:type="spellEnd"/>
            <w:r w:rsidRPr="009E72D6">
              <w:rPr>
                <w:sz w:val="28"/>
                <w:szCs w:val="28"/>
                <w:lang w:val="en-US"/>
              </w:rPr>
              <w:t xml:space="preserve">, </w:t>
            </w:r>
            <w:proofErr w:type="spellStart"/>
            <w:r w:rsidRPr="009E72D6">
              <w:rPr>
                <w:sz w:val="28"/>
                <w:szCs w:val="28"/>
                <w:lang w:val="en-US"/>
              </w:rPr>
              <w:t>patogenezi</w:t>
            </w:r>
            <w:proofErr w:type="spellEnd"/>
            <w:r w:rsidRPr="009E72D6">
              <w:rPr>
                <w:sz w:val="28"/>
                <w:szCs w:val="28"/>
                <w:lang w:val="en-US"/>
              </w:rPr>
              <w:t xml:space="preserve"> </w:t>
            </w:r>
            <w:proofErr w:type="spellStart"/>
            <w:r w:rsidRPr="009E72D6">
              <w:rPr>
                <w:sz w:val="28"/>
                <w:szCs w:val="28"/>
                <w:lang w:val="en-US"/>
              </w:rPr>
              <w:t>va</w:t>
            </w:r>
            <w:proofErr w:type="spellEnd"/>
            <w:r w:rsidRPr="009E72D6">
              <w:rPr>
                <w:sz w:val="28"/>
                <w:szCs w:val="28"/>
                <w:lang w:val="en-US"/>
              </w:rPr>
              <w:t xml:space="preserve"> </w:t>
            </w:r>
            <w:proofErr w:type="spellStart"/>
            <w:r w:rsidRPr="009E72D6">
              <w:rPr>
                <w:sz w:val="28"/>
                <w:szCs w:val="28"/>
                <w:lang w:val="en-US"/>
              </w:rPr>
              <w:t>davolash</w:t>
            </w:r>
            <w:proofErr w:type="spellEnd"/>
            <w:r w:rsidRPr="009E72D6">
              <w:rPr>
                <w:sz w:val="28"/>
                <w:szCs w:val="28"/>
                <w:lang w:val="en-US"/>
              </w:rPr>
              <w:t xml:space="preserve"> </w:t>
            </w:r>
            <w:proofErr w:type="spellStart"/>
            <w:r w:rsidRPr="009E72D6">
              <w:rPr>
                <w:sz w:val="28"/>
                <w:szCs w:val="28"/>
                <w:lang w:val="en-US"/>
              </w:rPr>
              <w:t>haqida</w:t>
            </w:r>
            <w:proofErr w:type="spellEnd"/>
            <w:r w:rsidRPr="009E72D6">
              <w:rPr>
                <w:sz w:val="28"/>
                <w:szCs w:val="28"/>
                <w:lang w:val="en-US"/>
              </w:rPr>
              <w:t xml:space="preserve"> </w:t>
            </w:r>
            <w:proofErr w:type="spellStart"/>
            <w:r w:rsidRPr="009E72D6">
              <w:rPr>
                <w:sz w:val="28"/>
                <w:szCs w:val="28"/>
                <w:lang w:val="en-US"/>
              </w:rPr>
              <w:t>tasavvurga</w:t>
            </w:r>
            <w:proofErr w:type="spellEnd"/>
            <w:r w:rsidRPr="009E72D6">
              <w:rPr>
                <w:sz w:val="28"/>
                <w:szCs w:val="28"/>
                <w:lang w:val="en-US"/>
              </w:rPr>
              <w:t xml:space="preserve"> </w:t>
            </w:r>
            <w:proofErr w:type="spellStart"/>
            <w:r w:rsidRPr="009E72D6">
              <w:rPr>
                <w:sz w:val="28"/>
                <w:szCs w:val="28"/>
                <w:lang w:val="en-US"/>
              </w:rPr>
              <w:t>ega</w:t>
            </w:r>
            <w:proofErr w:type="spellEnd"/>
            <w:r w:rsidRPr="009E72D6">
              <w:rPr>
                <w:sz w:val="28"/>
                <w:szCs w:val="28"/>
                <w:lang w:val="en-US"/>
              </w:rPr>
              <w:t xml:space="preserve"> </w:t>
            </w:r>
            <w:proofErr w:type="spellStart"/>
            <w:r w:rsidRPr="009E72D6">
              <w:rPr>
                <w:sz w:val="28"/>
                <w:szCs w:val="28"/>
                <w:lang w:val="en-US"/>
              </w:rPr>
              <w:t>bo‘lishi</w:t>
            </w:r>
            <w:proofErr w:type="spellEnd"/>
          </w:p>
        </w:tc>
      </w:tr>
      <w:tr w:rsidR="00235688" w:rsidRPr="009D3EB2" w14:paraId="00DFF7F0" w14:textId="77777777" w:rsidTr="009D3EB2">
        <w:tc>
          <w:tcPr>
            <w:tcW w:w="1121" w:type="dxa"/>
          </w:tcPr>
          <w:p w14:paraId="395563A7" w14:textId="77777777" w:rsidR="00235688" w:rsidRPr="009E72D6" w:rsidRDefault="00235688" w:rsidP="00235688">
            <w:pPr>
              <w:ind w:right="33"/>
              <w:jc w:val="both"/>
              <w:rPr>
                <w:b/>
                <w:sz w:val="28"/>
                <w:szCs w:val="28"/>
                <w:lang w:val="uz-Latn-UZ"/>
              </w:rPr>
            </w:pPr>
            <w:r w:rsidRPr="009E72D6">
              <w:rPr>
                <w:b/>
                <w:sz w:val="28"/>
                <w:szCs w:val="28"/>
                <w:lang w:val="uz-Latn-UZ"/>
              </w:rPr>
              <w:t>TN10</w:t>
            </w:r>
          </w:p>
        </w:tc>
        <w:tc>
          <w:tcPr>
            <w:tcW w:w="8485" w:type="dxa"/>
          </w:tcPr>
          <w:p w14:paraId="1BDCCE38" w14:textId="77777777" w:rsidR="00235688" w:rsidRPr="009E72D6" w:rsidRDefault="00235688" w:rsidP="00235688">
            <w:pPr>
              <w:ind w:right="140"/>
              <w:jc w:val="both"/>
              <w:rPr>
                <w:sz w:val="28"/>
                <w:szCs w:val="28"/>
                <w:lang w:val="en-US"/>
              </w:rPr>
            </w:pPr>
            <w:proofErr w:type="spellStart"/>
            <w:r w:rsidRPr="009E72D6">
              <w:rPr>
                <w:sz w:val="28"/>
                <w:szCs w:val="28"/>
                <w:lang w:val="en-US"/>
              </w:rPr>
              <w:t>harbiy</w:t>
            </w:r>
            <w:proofErr w:type="spellEnd"/>
            <w:r w:rsidRPr="009E72D6">
              <w:rPr>
                <w:sz w:val="28"/>
                <w:szCs w:val="28"/>
                <w:lang w:val="en-US"/>
              </w:rPr>
              <w:t xml:space="preserve"> </w:t>
            </w:r>
            <w:proofErr w:type="spellStart"/>
            <w:r w:rsidRPr="009E72D6">
              <w:rPr>
                <w:sz w:val="28"/>
                <w:szCs w:val="28"/>
                <w:lang w:val="en-US"/>
              </w:rPr>
              <w:t>dala</w:t>
            </w:r>
            <w:proofErr w:type="spellEnd"/>
            <w:r w:rsidRPr="009E72D6">
              <w:rPr>
                <w:sz w:val="28"/>
                <w:szCs w:val="28"/>
                <w:lang w:val="en-US"/>
              </w:rPr>
              <w:t xml:space="preserve"> </w:t>
            </w:r>
            <w:proofErr w:type="spellStart"/>
            <w:r w:rsidRPr="009E72D6">
              <w:rPr>
                <w:sz w:val="28"/>
                <w:szCs w:val="28"/>
                <w:lang w:val="en-US"/>
              </w:rPr>
              <w:t>jarroxligi</w:t>
            </w:r>
            <w:proofErr w:type="spellEnd"/>
            <w:r w:rsidRPr="009E72D6">
              <w:rPr>
                <w:sz w:val="28"/>
                <w:szCs w:val="28"/>
                <w:lang w:val="en-US"/>
              </w:rPr>
              <w:t xml:space="preserve"> </w:t>
            </w:r>
            <w:proofErr w:type="spellStart"/>
            <w:r w:rsidRPr="009E72D6">
              <w:rPr>
                <w:sz w:val="28"/>
                <w:szCs w:val="28"/>
                <w:lang w:val="en-US"/>
              </w:rPr>
              <w:t>taraqqiyoti</w:t>
            </w:r>
            <w:proofErr w:type="spellEnd"/>
            <w:r w:rsidRPr="009E72D6">
              <w:rPr>
                <w:sz w:val="28"/>
                <w:szCs w:val="28"/>
                <w:lang w:val="en-US"/>
              </w:rPr>
              <w:t xml:space="preserve"> </w:t>
            </w:r>
            <w:proofErr w:type="spellStart"/>
            <w:r w:rsidRPr="009E72D6">
              <w:rPr>
                <w:sz w:val="28"/>
                <w:szCs w:val="28"/>
                <w:lang w:val="en-US"/>
              </w:rPr>
              <w:t>tarixi</w:t>
            </w:r>
            <w:proofErr w:type="spellEnd"/>
            <w:r w:rsidRPr="009E72D6">
              <w:rPr>
                <w:sz w:val="28"/>
                <w:szCs w:val="28"/>
                <w:lang w:val="en-US"/>
              </w:rPr>
              <w:t>;</w:t>
            </w:r>
          </w:p>
        </w:tc>
      </w:tr>
      <w:tr w:rsidR="009D3EB2" w:rsidRPr="009E72D6" w14:paraId="65AD4793" w14:textId="77777777" w:rsidTr="009D3EB2">
        <w:tc>
          <w:tcPr>
            <w:tcW w:w="1121" w:type="dxa"/>
          </w:tcPr>
          <w:p w14:paraId="2B377181" w14:textId="77777777" w:rsidR="009D3EB2" w:rsidRPr="009E72D6" w:rsidRDefault="009D3EB2" w:rsidP="009D3EB2">
            <w:pPr>
              <w:ind w:right="33"/>
              <w:jc w:val="both"/>
              <w:rPr>
                <w:b/>
                <w:sz w:val="28"/>
                <w:szCs w:val="28"/>
                <w:lang w:val="en-US"/>
              </w:rPr>
            </w:pPr>
            <w:r w:rsidRPr="009E72D6">
              <w:rPr>
                <w:b/>
                <w:sz w:val="28"/>
                <w:szCs w:val="28"/>
                <w:lang w:val="uz-Latn-UZ"/>
              </w:rPr>
              <w:t>TN</w:t>
            </w:r>
            <w:r w:rsidRPr="009E72D6">
              <w:rPr>
                <w:b/>
                <w:sz w:val="28"/>
                <w:szCs w:val="28"/>
                <w:lang w:val="en-US"/>
              </w:rPr>
              <w:t>11</w:t>
            </w:r>
          </w:p>
        </w:tc>
        <w:tc>
          <w:tcPr>
            <w:tcW w:w="8485" w:type="dxa"/>
          </w:tcPr>
          <w:p w14:paraId="090A2800" w14:textId="77777777" w:rsidR="009D3EB2" w:rsidRPr="009E72D6" w:rsidRDefault="009D3EB2" w:rsidP="009D3EB2">
            <w:pPr>
              <w:ind w:right="140"/>
              <w:jc w:val="both"/>
              <w:rPr>
                <w:sz w:val="28"/>
                <w:szCs w:val="28"/>
                <w:lang w:val="en-US"/>
              </w:rPr>
            </w:pPr>
            <w:r w:rsidRPr="009E72D6">
              <w:rPr>
                <w:sz w:val="28"/>
                <w:szCs w:val="28"/>
                <w:lang w:val="uz-Latn-UZ"/>
              </w:rPr>
              <w:t>jaroxat va uning turlari</w:t>
            </w:r>
          </w:p>
        </w:tc>
      </w:tr>
      <w:tr w:rsidR="009D3EB2" w:rsidRPr="009D3EB2" w14:paraId="3B37DDCC" w14:textId="77777777" w:rsidTr="009D3EB2">
        <w:tc>
          <w:tcPr>
            <w:tcW w:w="1121" w:type="dxa"/>
          </w:tcPr>
          <w:p w14:paraId="439FC41B" w14:textId="77777777" w:rsidR="009D3EB2" w:rsidRPr="009E72D6" w:rsidRDefault="009D3EB2" w:rsidP="009D3EB2">
            <w:pPr>
              <w:ind w:right="33"/>
              <w:jc w:val="both"/>
              <w:rPr>
                <w:b/>
                <w:sz w:val="28"/>
                <w:szCs w:val="28"/>
                <w:lang w:val="en-US"/>
              </w:rPr>
            </w:pPr>
            <w:r w:rsidRPr="009E72D6">
              <w:rPr>
                <w:b/>
                <w:sz w:val="28"/>
                <w:szCs w:val="28"/>
                <w:lang w:val="uz-Latn-UZ"/>
              </w:rPr>
              <w:t>TN</w:t>
            </w:r>
            <w:r w:rsidRPr="009E72D6">
              <w:rPr>
                <w:b/>
                <w:sz w:val="28"/>
                <w:szCs w:val="28"/>
                <w:lang w:val="en-US"/>
              </w:rPr>
              <w:t>12</w:t>
            </w:r>
          </w:p>
        </w:tc>
        <w:tc>
          <w:tcPr>
            <w:tcW w:w="8485" w:type="dxa"/>
          </w:tcPr>
          <w:p w14:paraId="63331EF7" w14:textId="77777777" w:rsidR="009D3EB2" w:rsidRPr="009E72D6" w:rsidRDefault="009D3EB2" w:rsidP="009D3EB2">
            <w:pPr>
              <w:ind w:right="140"/>
              <w:jc w:val="both"/>
              <w:rPr>
                <w:sz w:val="28"/>
                <w:szCs w:val="28"/>
                <w:lang w:val="en-US"/>
              </w:rPr>
            </w:pPr>
            <w:r w:rsidRPr="009E72D6">
              <w:rPr>
                <w:sz w:val="28"/>
                <w:szCs w:val="28"/>
                <w:lang w:val="uz-Latn-UZ"/>
              </w:rPr>
              <w:t>tayanch-harakat sistemasi kasalliklari va shikastlanishlarini davolashning zamonaviy prinsiplari</w:t>
            </w:r>
          </w:p>
        </w:tc>
      </w:tr>
      <w:tr w:rsidR="009D3EB2" w:rsidRPr="009D3EB2" w14:paraId="1AB9C46C" w14:textId="77777777" w:rsidTr="009D3EB2">
        <w:tc>
          <w:tcPr>
            <w:tcW w:w="1121" w:type="dxa"/>
          </w:tcPr>
          <w:p w14:paraId="69449C72" w14:textId="77777777" w:rsidR="009D3EB2" w:rsidRPr="009E72D6" w:rsidRDefault="009D3EB2" w:rsidP="009D3EB2">
            <w:pPr>
              <w:ind w:right="33"/>
              <w:jc w:val="both"/>
              <w:rPr>
                <w:b/>
                <w:sz w:val="28"/>
                <w:szCs w:val="28"/>
                <w:lang w:val="en-US"/>
              </w:rPr>
            </w:pPr>
            <w:r w:rsidRPr="009E72D6">
              <w:rPr>
                <w:b/>
                <w:sz w:val="28"/>
                <w:szCs w:val="28"/>
                <w:lang w:val="uz-Latn-UZ"/>
              </w:rPr>
              <w:t>TN</w:t>
            </w:r>
            <w:r w:rsidRPr="009E72D6">
              <w:rPr>
                <w:b/>
                <w:sz w:val="28"/>
                <w:szCs w:val="28"/>
                <w:lang w:val="en-US"/>
              </w:rPr>
              <w:t>13</w:t>
            </w:r>
          </w:p>
        </w:tc>
        <w:tc>
          <w:tcPr>
            <w:tcW w:w="8485" w:type="dxa"/>
          </w:tcPr>
          <w:p w14:paraId="0832AA3E" w14:textId="77777777" w:rsidR="009D3EB2" w:rsidRPr="009E72D6" w:rsidRDefault="009D3EB2" w:rsidP="009D3EB2">
            <w:pPr>
              <w:ind w:right="140"/>
              <w:jc w:val="both"/>
              <w:rPr>
                <w:sz w:val="28"/>
                <w:szCs w:val="28"/>
                <w:lang w:val="en-US"/>
              </w:rPr>
            </w:pPr>
            <w:r w:rsidRPr="009E72D6">
              <w:rPr>
                <w:sz w:val="28"/>
                <w:szCs w:val="28"/>
                <w:lang w:val="uz-Latn-UZ"/>
              </w:rPr>
              <w:t>tayanch-harakat sistemasining anatomiyasi va fiziologiyasi</w:t>
            </w:r>
          </w:p>
        </w:tc>
      </w:tr>
      <w:tr w:rsidR="009D3EB2" w:rsidRPr="009E72D6" w14:paraId="7C64778F" w14:textId="77777777" w:rsidTr="009D3EB2">
        <w:tc>
          <w:tcPr>
            <w:tcW w:w="1121" w:type="dxa"/>
          </w:tcPr>
          <w:p w14:paraId="63B12A0A" w14:textId="77777777" w:rsidR="009D3EB2" w:rsidRPr="009E72D6" w:rsidRDefault="009D3EB2" w:rsidP="009D3EB2">
            <w:pPr>
              <w:ind w:right="33"/>
              <w:jc w:val="both"/>
              <w:rPr>
                <w:b/>
                <w:sz w:val="28"/>
                <w:szCs w:val="28"/>
                <w:lang w:val="en-US"/>
              </w:rPr>
            </w:pPr>
            <w:r w:rsidRPr="009E72D6">
              <w:rPr>
                <w:b/>
                <w:sz w:val="28"/>
                <w:szCs w:val="28"/>
                <w:lang w:val="uz-Latn-UZ"/>
              </w:rPr>
              <w:t>TN</w:t>
            </w:r>
            <w:r w:rsidRPr="009E72D6">
              <w:rPr>
                <w:b/>
                <w:sz w:val="28"/>
                <w:szCs w:val="28"/>
                <w:lang w:val="en-US"/>
              </w:rPr>
              <w:t>14</w:t>
            </w:r>
          </w:p>
        </w:tc>
        <w:tc>
          <w:tcPr>
            <w:tcW w:w="8485" w:type="dxa"/>
          </w:tcPr>
          <w:p w14:paraId="1EA6B46D" w14:textId="77777777" w:rsidR="009D3EB2" w:rsidRPr="009E72D6" w:rsidRDefault="009D3EB2" w:rsidP="009D3EB2">
            <w:pPr>
              <w:ind w:right="140"/>
              <w:jc w:val="both"/>
              <w:rPr>
                <w:sz w:val="28"/>
                <w:szCs w:val="28"/>
                <w:lang w:val="uz-Latn-UZ"/>
              </w:rPr>
            </w:pPr>
            <w:r w:rsidRPr="009E72D6">
              <w:rPr>
                <w:sz w:val="28"/>
                <w:szCs w:val="28"/>
                <w:lang w:val="uz-Latn-UZ"/>
              </w:rPr>
              <w:t>jaroxat turlari va tasnifi;</w:t>
            </w:r>
          </w:p>
        </w:tc>
      </w:tr>
      <w:tr w:rsidR="009D3EB2" w:rsidRPr="009D3EB2" w14:paraId="51C4D119" w14:textId="77777777" w:rsidTr="009D3EB2">
        <w:tc>
          <w:tcPr>
            <w:tcW w:w="1121" w:type="dxa"/>
          </w:tcPr>
          <w:p w14:paraId="354BB178" w14:textId="77777777" w:rsidR="009D3EB2" w:rsidRPr="009D3EB2" w:rsidRDefault="009D3EB2" w:rsidP="009D3EB2">
            <w:pPr>
              <w:ind w:right="33"/>
              <w:jc w:val="both"/>
              <w:rPr>
                <w:b/>
                <w:sz w:val="28"/>
                <w:szCs w:val="28"/>
                <w:lang w:val="en-US"/>
              </w:rPr>
            </w:pPr>
            <w:r>
              <w:rPr>
                <w:b/>
                <w:sz w:val="28"/>
                <w:szCs w:val="28"/>
                <w:lang w:val="en-US"/>
              </w:rPr>
              <w:t>TN15</w:t>
            </w:r>
          </w:p>
        </w:tc>
        <w:tc>
          <w:tcPr>
            <w:tcW w:w="8485" w:type="dxa"/>
          </w:tcPr>
          <w:p w14:paraId="33E420A3" w14:textId="77777777" w:rsidR="009D3EB2" w:rsidRPr="009E72D6" w:rsidRDefault="009D3EB2" w:rsidP="009D3EB2">
            <w:pPr>
              <w:ind w:right="140"/>
              <w:jc w:val="both"/>
              <w:rPr>
                <w:sz w:val="28"/>
                <w:szCs w:val="28"/>
                <w:lang w:val="en-US"/>
              </w:rPr>
            </w:pPr>
            <w:proofErr w:type="spellStart"/>
            <w:r w:rsidRPr="009E72D6">
              <w:rPr>
                <w:sz w:val="28"/>
                <w:szCs w:val="28"/>
                <w:lang w:val="en-US"/>
              </w:rPr>
              <w:t>jangovor</w:t>
            </w:r>
            <w:proofErr w:type="spellEnd"/>
            <w:r w:rsidRPr="009E72D6">
              <w:rPr>
                <w:sz w:val="28"/>
                <w:szCs w:val="28"/>
                <w:lang w:val="en-US"/>
              </w:rPr>
              <w:t xml:space="preserve"> </w:t>
            </w:r>
            <w:proofErr w:type="spellStart"/>
            <w:r w:rsidRPr="009E72D6">
              <w:rPr>
                <w:sz w:val="28"/>
                <w:szCs w:val="28"/>
                <w:lang w:val="en-US"/>
              </w:rPr>
              <w:t>xolatlarda</w:t>
            </w:r>
            <w:proofErr w:type="spellEnd"/>
            <w:r w:rsidRPr="009E72D6">
              <w:rPr>
                <w:sz w:val="28"/>
                <w:szCs w:val="28"/>
                <w:lang w:val="en-US"/>
              </w:rPr>
              <w:t xml:space="preserve"> </w:t>
            </w:r>
            <w:proofErr w:type="spellStart"/>
            <w:r w:rsidRPr="009E72D6">
              <w:rPr>
                <w:sz w:val="28"/>
                <w:szCs w:val="28"/>
                <w:lang w:val="en-US"/>
              </w:rPr>
              <w:t>shikastlanishlari</w:t>
            </w:r>
            <w:proofErr w:type="spellEnd"/>
            <w:r w:rsidRPr="009E72D6">
              <w:rPr>
                <w:sz w:val="28"/>
                <w:szCs w:val="28"/>
                <w:lang w:val="en-US"/>
              </w:rPr>
              <w:t xml:space="preserve"> </w:t>
            </w:r>
            <w:proofErr w:type="spellStart"/>
            <w:r w:rsidRPr="009E72D6">
              <w:rPr>
                <w:sz w:val="28"/>
                <w:szCs w:val="28"/>
                <w:lang w:val="en-US"/>
              </w:rPr>
              <w:t>va</w:t>
            </w:r>
            <w:proofErr w:type="spellEnd"/>
            <w:r w:rsidRPr="009E72D6">
              <w:rPr>
                <w:sz w:val="28"/>
                <w:szCs w:val="28"/>
                <w:lang w:val="en-US"/>
              </w:rPr>
              <w:t xml:space="preserve"> </w:t>
            </w:r>
            <w:proofErr w:type="spellStart"/>
            <w:r w:rsidRPr="009E72D6">
              <w:rPr>
                <w:sz w:val="28"/>
                <w:szCs w:val="28"/>
                <w:lang w:val="en-US"/>
              </w:rPr>
              <w:t>kasalliklarini</w:t>
            </w:r>
            <w:proofErr w:type="spellEnd"/>
            <w:r w:rsidRPr="009E72D6">
              <w:rPr>
                <w:sz w:val="28"/>
                <w:szCs w:val="28"/>
                <w:lang w:val="en-US"/>
              </w:rPr>
              <w:t xml:space="preserve"> </w:t>
            </w:r>
            <w:proofErr w:type="spellStart"/>
            <w:r w:rsidRPr="009E72D6">
              <w:rPr>
                <w:sz w:val="28"/>
                <w:szCs w:val="28"/>
                <w:lang w:val="en-US"/>
              </w:rPr>
              <w:t>davolashning</w:t>
            </w:r>
            <w:proofErr w:type="spellEnd"/>
            <w:r w:rsidRPr="009E72D6">
              <w:rPr>
                <w:sz w:val="28"/>
                <w:szCs w:val="28"/>
                <w:lang w:val="en-US"/>
              </w:rPr>
              <w:t xml:space="preserve"> </w:t>
            </w:r>
            <w:proofErr w:type="spellStart"/>
            <w:r w:rsidRPr="009E72D6">
              <w:rPr>
                <w:sz w:val="28"/>
                <w:szCs w:val="28"/>
                <w:lang w:val="en-US"/>
              </w:rPr>
              <w:t>zamonaviy</w:t>
            </w:r>
            <w:proofErr w:type="spellEnd"/>
            <w:r w:rsidRPr="009E72D6">
              <w:rPr>
                <w:sz w:val="28"/>
                <w:szCs w:val="28"/>
                <w:lang w:val="en-US"/>
              </w:rPr>
              <w:t xml:space="preserve"> </w:t>
            </w:r>
            <w:proofErr w:type="spellStart"/>
            <w:r w:rsidRPr="009E72D6">
              <w:rPr>
                <w:sz w:val="28"/>
                <w:szCs w:val="28"/>
                <w:lang w:val="en-US"/>
              </w:rPr>
              <w:t>usullari</w:t>
            </w:r>
            <w:proofErr w:type="spellEnd"/>
          </w:p>
        </w:tc>
      </w:tr>
      <w:tr w:rsidR="009D3EB2" w:rsidRPr="009E72D6" w14:paraId="15BAE377" w14:textId="77777777" w:rsidTr="009D3EB2">
        <w:tc>
          <w:tcPr>
            <w:tcW w:w="1121" w:type="dxa"/>
          </w:tcPr>
          <w:p w14:paraId="06969BA7" w14:textId="77777777" w:rsidR="009D3EB2" w:rsidRPr="009E72D6" w:rsidRDefault="009D3EB2" w:rsidP="009D3EB2">
            <w:pPr>
              <w:ind w:right="33"/>
              <w:jc w:val="both"/>
              <w:rPr>
                <w:b/>
                <w:sz w:val="28"/>
                <w:szCs w:val="28"/>
                <w:lang w:val="en-US"/>
              </w:rPr>
            </w:pPr>
          </w:p>
        </w:tc>
        <w:tc>
          <w:tcPr>
            <w:tcW w:w="8485" w:type="dxa"/>
          </w:tcPr>
          <w:p w14:paraId="5ADE1AE7" w14:textId="77777777" w:rsidR="009D3EB2" w:rsidRPr="009E72D6" w:rsidRDefault="009D3EB2" w:rsidP="009D3EB2">
            <w:pPr>
              <w:jc w:val="both"/>
              <w:rPr>
                <w:sz w:val="28"/>
                <w:szCs w:val="28"/>
                <w:lang w:val="uz-Latn-UZ"/>
              </w:rPr>
            </w:pPr>
            <w:r w:rsidRPr="009E72D6">
              <w:rPr>
                <w:b/>
                <w:bCs/>
                <w:sz w:val="28"/>
                <w:szCs w:val="28"/>
                <w:lang w:val="uz-Cyrl-UZ"/>
              </w:rPr>
              <w:t>ko‘nikmalar</w:t>
            </w:r>
            <w:r w:rsidRPr="009E72D6">
              <w:rPr>
                <w:b/>
                <w:sz w:val="28"/>
                <w:szCs w:val="28"/>
                <w:lang w:val="uz-Latn-UZ"/>
              </w:rPr>
              <w:t xml:space="preserve"> jixatidan:</w:t>
            </w:r>
          </w:p>
        </w:tc>
      </w:tr>
      <w:tr w:rsidR="009D3EB2" w:rsidRPr="009D3EB2" w14:paraId="774F0B5B" w14:textId="77777777" w:rsidTr="009D3EB2">
        <w:tc>
          <w:tcPr>
            <w:tcW w:w="1121" w:type="dxa"/>
          </w:tcPr>
          <w:p w14:paraId="3DB51403" w14:textId="77777777" w:rsidR="009D3EB2" w:rsidRPr="009E72D6" w:rsidRDefault="009D3EB2" w:rsidP="009D3EB2">
            <w:pPr>
              <w:ind w:right="33"/>
              <w:jc w:val="both"/>
              <w:rPr>
                <w:b/>
                <w:sz w:val="28"/>
                <w:szCs w:val="28"/>
                <w:lang w:val="en-US"/>
              </w:rPr>
            </w:pPr>
            <w:r w:rsidRPr="009E72D6">
              <w:rPr>
                <w:b/>
                <w:sz w:val="28"/>
                <w:szCs w:val="28"/>
                <w:lang w:val="uz-Latn-UZ"/>
              </w:rPr>
              <w:t>TN</w:t>
            </w:r>
            <w:r w:rsidRPr="009E72D6">
              <w:rPr>
                <w:b/>
                <w:sz w:val="28"/>
                <w:szCs w:val="28"/>
                <w:lang w:val="en-US"/>
              </w:rPr>
              <w:t>16</w:t>
            </w:r>
          </w:p>
        </w:tc>
        <w:tc>
          <w:tcPr>
            <w:tcW w:w="8485" w:type="dxa"/>
          </w:tcPr>
          <w:p w14:paraId="66CD9160" w14:textId="77777777" w:rsidR="009D3EB2" w:rsidRPr="009E72D6" w:rsidRDefault="009D3EB2" w:rsidP="009D3EB2">
            <w:pPr>
              <w:ind w:right="140"/>
              <w:jc w:val="both"/>
              <w:rPr>
                <w:sz w:val="28"/>
                <w:szCs w:val="28"/>
                <w:lang w:val="en-US"/>
              </w:rPr>
            </w:pPr>
            <w:r w:rsidRPr="009E72D6">
              <w:rPr>
                <w:sz w:val="28"/>
                <w:szCs w:val="28"/>
                <w:lang w:val="uz-Latn-UZ"/>
              </w:rPr>
              <w:t>tayanch-harakat sistemasi shikastlanganida transport immobilizatsiyasi</w:t>
            </w:r>
          </w:p>
        </w:tc>
      </w:tr>
      <w:tr w:rsidR="009D3EB2" w:rsidRPr="009D3EB2" w14:paraId="4FFF4F16" w14:textId="77777777" w:rsidTr="009D3EB2">
        <w:tc>
          <w:tcPr>
            <w:tcW w:w="1121" w:type="dxa"/>
          </w:tcPr>
          <w:p w14:paraId="2E738916" w14:textId="77777777" w:rsidR="009D3EB2" w:rsidRPr="009E72D6" w:rsidRDefault="009D3EB2" w:rsidP="009D3EB2">
            <w:pPr>
              <w:ind w:right="33"/>
              <w:jc w:val="both"/>
              <w:rPr>
                <w:b/>
                <w:sz w:val="28"/>
                <w:szCs w:val="28"/>
                <w:lang w:val="en-US"/>
              </w:rPr>
            </w:pPr>
            <w:r w:rsidRPr="009E72D6">
              <w:rPr>
                <w:b/>
                <w:sz w:val="28"/>
                <w:szCs w:val="28"/>
                <w:lang w:val="uz-Latn-UZ"/>
              </w:rPr>
              <w:t>TN</w:t>
            </w:r>
            <w:r w:rsidRPr="009E72D6">
              <w:rPr>
                <w:b/>
                <w:sz w:val="28"/>
                <w:szCs w:val="28"/>
                <w:lang w:val="en-US"/>
              </w:rPr>
              <w:t>17</w:t>
            </w:r>
          </w:p>
        </w:tc>
        <w:tc>
          <w:tcPr>
            <w:tcW w:w="8485" w:type="dxa"/>
          </w:tcPr>
          <w:p w14:paraId="215EE18B" w14:textId="77777777" w:rsidR="009D3EB2" w:rsidRPr="009E72D6" w:rsidRDefault="009D3EB2" w:rsidP="009D3EB2">
            <w:pPr>
              <w:ind w:right="140"/>
              <w:jc w:val="both"/>
              <w:rPr>
                <w:sz w:val="28"/>
                <w:szCs w:val="28"/>
                <w:lang w:val="en-US"/>
              </w:rPr>
            </w:pPr>
            <w:r w:rsidRPr="009E72D6">
              <w:rPr>
                <w:sz w:val="28"/>
                <w:szCs w:val="28"/>
                <w:lang w:val="uz-Latn-UZ"/>
              </w:rPr>
              <w:t>singan va chiqqan joyni og‘riqsizlantirish;</w:t>
            </w:r>
          </w:p>
        </w:tc>
      </w:tr>
      <w:tr w:rsidR="009D3EB2" w:rsidRPr="009E72D6" w14:paraId="168567D7" w14:textId="77777777" w:rsidTr="009D3EB2">
        <w:tc>
          <w:tcPr>
            <w:tcW w:w="1121" w:type="dxa"/>
          </w:tcPr>
          <w:p w14:paraId="1089E4AC" w14:textId="77777777" w:rsidR="009D3EB2" w:rsidRPr="009E72D6" w:rsidRDefault="009D3EB2" w:rsidP="009D3EB2">
            <w:pPr>
              <w:ind w:right="33"/>
              <w:jc w:val="both"/>
              <w:rPr>
                <w:b/>
                <w:sz w:val="28"/>
                <w:szCs w:val="28"/>
                <w:lang w:val="en-US"/>
              </w:rPr>
            </w:pPr>
            <w:r w:rsidRPr="009E72D6">
              <w:rPr>
                <w:b/>
                <w:sz w:val="28"/>
                <w:szCs w:val="28"/>
                <w:lang w:val="uz-Latn-UZ"/>
              </w:rPr>
              <w:t>TN</w:t>
            </w:r>
            <w:r w:rsidRPr="009E72D6">
              <w:rPr>
                <w:b/>
                <w:sz w:val="28"/>
                <w:szCs w:val="28"/>
                <w:lang w:val="en-US"/>
              </w:rPr>
              <w:t>18</w:t>
            </w:r>
          </w:p>
        </w:tc>
        <w:tc>
          <w:tcPr>
            <w:tcW w:w="8485" w:type="dxa"/>
          </w:tcPr>
          <w:p w14:paraId="1516609F" w14:textId="77777777" w:rsidR="009D3EB2" w:rsidRPr="009E72D6" w:rsidRDefault="009D3EB2" w:rsidP="009D3EB2">
            <w:pPr>
              <w:ind w:right="140"/>
              <w:jc w:val="both"/>
              <w:rPr>
                <w:sz w:val="28"/>
                <w:szCs w:val="28"/>
                <w:lang w:val="en-US"/>
              </w:rPr>
            </w:pPr>
            <w:r w:rsidRPr="009E72D6">
              <w:rPr>
                <w:sz w:val="28"/>
                <w:szCs w:val="28"/>
                <w:lang w:val="uz-Latn-UZ"/>
              </w:rPr>
              <w:t>novokain blokadalari</w:t>
            </w:r>
          </w:p>
        </w:tc>
      </w:tr>
      <w:tr w:rsidR="009D3EB2" w:rsidRPr="009D3EB2" w14:paraId="0D19696B" w14:textId="77777777" w:rsidTr="009D3EB2">
        <w:tc>
          <w:tcPr>
            <w:tcW w:w="1121" w:type="dxa"/>
          </w:tcPr>
          <w:p w14:paraId="16ED5FCD" w14:textId="77777777" w:rsidR="009D3EB2" w:rsidRPr="009E72D6" w:rsidRDefault="009D3EB2" w:rsidP="009D3EB2">
            <w:pPr>
              <w:ind w:right="33"/>
              <w:jc w:val="both"/>
              <w:rPr>
                <w:b/>
                <w:sz w:val="28"/>
                <w:szCs w:val="28"/>
                <w:lang w:val="en-US"/>
              </w:rPr>
            </w:pPr>
            <w:r w:rsidRPr="009E72D6">
              <w:rPr>
                <w:b/>
                <w:sz w:val="28"/>
                <w:szCs w:val="28"/>
                <w:lang w:val="uz-Latn-UZ"/>
              </w:rPr>
              <w:t>TN</w:t>
            </w:r>
            <w:r w:rsidRPr="009E72D6">
              <w:rPr>
                <w:b/>
                <w:sz w:val="28"/>
                <w:szCs w:val="28"/>
                <w:lang w:val="en-US"/>
              </w:rPr>
              <w:t>19</w:t>
            </w:r>
          </w:p>
        </w:tc>
        <w:tc>
          <w:tcPr>
            <w:tcW w:w="8485" w:type="dxa"/>
          </w:tcPr>
          <w:p w14:paraId="2B80F3E5" w14:textId="77777777" w:rsidR="009D3EB2" w:rsidRPr="009E72D6" w:rsidRDefault="009D3EB2" w:rsidP="009D3EB2">
            <w:pPr>
              <w:ind w:right="140"/>
              <w:jc w:val="both"/>
              <w:rPr>
                <w:sz w:val="28"/>
                <w:szCs w:val="28"/>
                <w:lang w:val="en-US"/>
              </w:rPr>
            </w:pPr>
            <w:r w:rsidRPr="009E72D6">
              <w:rPr>
                <w:sz w:val="28"/>
                <w:szCs w:val="28"/>
                <w:lang w:val="uz-Latn-UZ"/>
              </w:rPr>
              <w:t>murakkab bo‘lmagan sinishlarda suyak bo‘laklarining repozitsiyasi</w:t>
            </w:r>
          </w:p>
        </w:tc>
      </w:tr>
      <w:tr w:rsidR="009D3EB2" w:rsidRPr="009E72D6" w14:paraId="5A12AE70" w14:textId="77777777" w:rsidTr="009D3EB2">
        <w:tc>
          <w:tcPr>
            <w:tcW w:w="1121" w:type="dxa"/>
          </w:tcPr>
          <w:p w14:paraId="22EDDD74" w14:textId="77777777" w:rsidR="009D3EB2" w:rsidRPr="009E72D6" w:rsidRDefault="009D3EB2" w:rsidP="009D3EB2">
            <w:pPr>
              <w:ind w:right="33"/>
              <w:jc w:val="both"/>
              <w:rPr>
                <w:b/>
                <w:sz w:val="28"/>
                <w:szCs w:val="28"/>
                <w:lang w:val="en-US"/>
              </w:rPr>
            </w:pPr>
            <w:r w:rsidRPr="009E72D6">
              <w:rPr>
                <w:b/>
                <w:sz w:val="28"/>
                <w:szCs w:val="28"/>
                <w:lang w:val="uz-Latn-UZ"/>
              </w:rPr>
              <w:t>TN</w:t>
            </w:r>
            <w:r w:rsidRPr="009E72D6">
              <w:rPr>
                <w:b/>
                <w:sz w:val="28"/>
                <w:szCs w:val="28"/>
                <w:lang w:val="en-US"/>
              </w:rPr>
              <w:t>20</w:t>
            </w:r>
          </w:p>
        </w:tc>
        <w:tc>
          <w:tcPr>
            <w:tcW w:w="8485" w:type="dxa"/>
          </w:tcPr>
          <w:p w14:paraId="1A556BBB" w14:textId="77777777" w:rsidR="009D3EB2" w:rsidRPr="009E72D6" w:rsidRDefault="009D3EB2" w:rsidP="009D3EB2">
            <w:pPr>
              <w:ind w:right="140"/>
              <w:jc w:val="both"/>
              <w:rPr>
                <w:sz w:val="28"/>
                <w:szCs w:val="28"/>
                <w:lang w:val="uz-Latn-UZ"/>
              </w:rPr>
            </w:pPr>
            <w:r w:rsidRPr="009E72D6">
              <w:rPr>
                <w:sz w:val="28"/>
                <w:szCs w:val="28"/>
                <w:lang w:val="uz-Latn-UZ"/>
              </w:rPr>
              <w:t>chiqishlarni to‘g‘rilash</w:t>
            </w:r>
          </w:p>
        </w:tc>
      </w:tr>
      <w:tr w:rsidR="009D3EB2" w:rsidRPr="009D3EB2" w14:paraId="73CB5943" w14:textId="77777777" w:rsidTr="009D3EB2">
        <w:tc>
          <w:tcPr>
            <w:tcW w:w="1121" w:type="dxa"/>
          </w:tcPr>
          <w:p w14:paraId="19BADFCC" w14:textId="77777777" w:rsidR="009D3EB2" w:rsidRPr="009E72D6" w:rsidRDefault="009D3EB2" w:rsidP="009D3EB2">
            <w:pPr>
              <w:ind w:right="33"/>
              <w:jc w:val="both"/>
              <w:rPr>
                <w:b/>
                <w:sz w:val="28"/>
                <w:szCs w:val="28"/>
                <w:lang w:val="en-US"/>
              </w:rPr>
            </w:pPr>
            <w:r w:rsidRPr="009E72D6">
              <w:rPr>
                <w:b/>
                <w:sz w:val="28"/>
                <w:szCs w:val="28"/>
                <w:lang w:val="uz-Latn-UZ"/>
              </w:rPr>
              <w:t>TN</w:t>
            </w:r>
            <w:r w:rsidRPr="009E72D6">
              <w:rPr>
                <w:b/>
                <w:sz w:val="28"/>
                <w:szCs w:val="28"/>
                <w:lang w:val="en-US"/>
              </w:rPr>
              <w:t>21</w:t>
            </w:r>
          </w:p>
        </w:tc>
        <w:tc>
          <w:tcPr>
            <w:tcW w:w="8485" w:type="dxa"/>
          </w:tcPr>
          <w:p w14:paraId="3128582C" w14:textId="77777777" w:rsidR="009D3EB2" w:rsidRPr="009E72D6" w:rsidRDefault="009D3EB2" w:rsidP="009D3EB2">
            <w:pPr>
              <w:ind w:right="140"/>
              <w:jc w:val="both"/>
              <w:rPr>
                <w:sz w:val="28"/>
                <w:szCs w:val="28"/>
                <w:lang w:val="uz-Latn-UZ"/>
              </w:rPr>
            </w:pPr>
            <w:r w:rsidRPr="009E72D6">
              <w:rPr>
                <w:sz w:val="28"/>
                <w:szCs w:val="28"/>
                <w:lang w:val="uz-Latn-UZ"/>
              </w:rPr>
              <w:t>gips bog‘lamlarini tayyorlash va qo‘yish</w:t>
            </w:r>
          </w:p>
        </w:tc>
      </w:tr>
      <w:tr w:rsidR="009D3EB2" w:rsidRPr="009D3EB2" w14:paraId="47DDC7C8" w14:textId="77777777" w:rsidTr="009D3EB2">
        <w:tc>
          <w:tcPr>
            <w:tcW w:w="1121" w:type="dxa"/>
          </w:tcPr>
          <w:p w14:paraId="5B2C51E7" w14:textId="77777777" w:rsidR="009D3EB2" w:rsidRPr="009E72D6" w:rsidRDefault="009D3EB2" w:rsidP="009D3EB2">
            <w:pPr>
              <w:ind w:right="33"/>
              <w:jc w:val="both"/>
              <w:rPr>
                <w:b/>
                <w:sz w:val="28"/>
                <w:szCs w:val="28"/>
                <w:lang w:val="en-US"/>
              </w:rPr>
            </w:pPr>
            <w:r w:rsidRPr="009E72D6">
              <w:rPr>
                <w:b/>
                <w:sz w:val="28"/>
                <w:szCs w:val="28"/>
                <w:lang w:val="uz-Latn-UZ"/>
              </w:rPr>
              <w:t>TN</w:t>
            </w:r>
            <w:r w:rsidRPr="009E72D6">
              <w:rPr>
                <w:b/>
                <w:sz w:val="28"/>
                <w:szCs w:val="28"/>
                <w:lang w:val="en-US"/>
              </w:rPr>
              <w:t>22</w:t>
            </w:r>
          </w:p>
        </w:tc>
        <w:tc>
          <w:tcPr>
            <w:tcW w:w="8485" w:type="dxa"/>
          </w:tcPr>
          <w:p w14:paraId="4E4F00C8" w14:textId="77777777" w:rsidR="009D3EB2" w:rsidRPr="009E72D6" w:rsidRDefault="009D3EB2" w:rsidP="009D3EB2">
            <w:pPr>
              <w:ind w:right="140"/>
              <w:jc w:val="both"/>
              <w:rPr>
                <w:sz w:val="28"/>
                <w:szCs w:val="28"/>
                <w:lang w:val="uz-Latn-UZ"/>
              </w:rPr>
            </w:pPr>
            <w:r w:rsidRPr="009E72D6">
              <w:rPr>
                <w:sz w:val="28"/>
                <w:szCs w:val="28"/>
                <w:lang w:val="uz-Latn-UZ"/>
              </w:rPr>
              <w:t>ochiq sinishlarda yaraga birlamchi jarroxlik ishlovi berish</w:t>
            </w:r>
          </w:p>
        </w:tc>
      </w:tr>
      <w:tr w:rsidR="009D3EB2" w:rsidRPr="009D3EB2" w14:paraId="2501C316" w14:textId="77777777" w:rsidTr="009D3EB2">
        <w:tc>
          <w:tcPr>
            <w:tcW w:w="1121" w:type="dxa"/>
          </w:tcPr>
          <w:p w14:paraId="2246164E" w14:textId="77777777" w:rsidR="009D3EB2" w:rsidRPr="009E72D6" w:rsidRDefault="009D3EB2" w:rsidP="009D3EB2">
            <w:pPr>
              <w:ind w:right="33"/>
              <w:jc w:val="both"/>
              <w:rPr>
                <w:b/>
                <w:sz w:val="28"/>
                <w:szCs w:val="28"/>
                <w:lang w:val="uz-Latn-UZ"/>
              </w:rPr>
            </w:pPr>
            <w:r w:rsidRPr="009E72D6">
              <w:rPr>
                <w:b/>
                <w:sz w:val="28"/>
                <w:szCs w:val="28"/>
                <w:lang w:val="uz-Latn-UZ"/>
              </w:rPr>
              <w:t>TN</w:t>
            </w:r>
            <w:r w:rsidRPr="009E72D6">
              <w:rPr>
                <w:b/>
                <w:sz w:val="28"/>
                <w:szCs w:val="28"/>
                <w:lang w:val="en-US"/>
              </w:rPr>
              <w:t>23</w:t>
            </w:r>
          </w:p>
        </w:tc>
        <w:tc>
          <w:tcPr>
            <w:tcW w:w="8485" w:type="dxa"/>
          </w:tcPr>
          <w:p w14:paraId="75D26F39" w14:textId="77777777" w:rsidR="009D3EB2" w:rsidRPr="009E72D6" w:rsidRDefault="009D3EB2" w:rsidP="009D3EB2">
            <w:pPr>
              <w:ind w:right="140"/>
              <w:jc w:val="both"/>
              <w:rPr>
                <w:sz w:val="28"/>
                <w:szCs w:val="28"/>
                <w:lang w:val="uz-Latn-UZ"/>
              </w:rPr>
            </w:pPr>
            <w:r w:rsidRPr="009E72D6">
              <w:rPr>
                <w:sz w:val="28"/>
                <w:szCs w:val="28"/>
                <w:lang w:val="uz-Latn-UZ"/>
              </w:rPr>
              <w:t>bo‘g‘imlarni va plevra bo‘shligini punksiya qilish</w:t>
            </w:r>
          </w:p>
        </w:tc>
      </w:tr>
      <w:tr w:rsidR="009D3EB2" w:rsidRPr="009D3EB2" w14:paraId="292DDA74" w14:textId="77777777" w:rsidTr="009D3EB2">
        <w:tc>
          <w:tcPr>
            <w:tcW w:w="1121" w:type="dxa"/>
          </w:tcPr>
          <w:p w14:paraId="4FA5F3B0" w14:textId="77777777" w:rsidR="009D3EB2" w:rsidRPr="009E72D6" w:rsidRDefault="009D3EB2" w:rsidP="009D3EB2">
            <w:pPr>
              <w:ind w:right="33"/>
              <w:jc w:val="both"/>
              <w:rPr>
                <w:b/>
                <w:sz w:val="28"/>
                <w:szCs w:val="28"/>
                <w:lang w:val="en-US"/>
              </w:rPr>
            </w:pPr>
            <w:r w:rsidRPr="009E72D6">
              <w:rPr>
                <w:b/>
                <w:sz w:val="28"/>
                <w:szCs w:val="28"/>
                <w:lang w:val="uz-Latn-UZ"/>
              </w:rPr>
              <w:t>TN</w:t>
            </w:r>
            <w:r w:rsidRPr="009E72D6">
              <w:rPr>
                <w:b/>
                <w:sz w:val="28"/>
                <w:szCs w:val="28"/>
                <w:lang w:val="en-US"/>
              </w:rPr>
              <w:t>24</w:t>
            </w:r>
          </w:p>
        </w:tc>
        <w:tc>
          <w:tcPr>
            <w:tcW w:w="8485" w:type="dxa"/>
          </w:tcPr>
          <w:p w14:paraId="2C8298D4" w14:textId="77777777" w:rsidR="009D3EB2" w:rsidRPr="009E72D6" w:rsidRDefault="009D3EB2" w:rsidP="009D3EB2">
            <w:pPr>
              <w:ind w:right="140"/>
              <w:jc w:val="both"/>
              <w:rPr>
                <w:sz w:val="28"/>
                <w:szCs w:val="28"/>
                <w:lang w:val="uz-Latn-UZ"/>
              </w:rPr>
            </w:pPr>
            <w:r w:rsidRPr="009E72D6">
              <w:rPr>
                <w:sz w:val="28"/>
                <w:szCs w:val="28"/>
                <w:lang w:val="uz-Latn-UZ"/>
              </w:rPr>
              <w:t>skelet tortmasi uchun spitsa o‘tkazish va zarur yukni aniqlashni bilishi va ulardan foydalana olishi;</w:t>
            </w:r>
          </w:p>
        </w:tc>
      </w:tr>
      <w:tr w:rsidR="009D3EB2" w:rsidRPr="009D3EB2" w14:paraId="6CBD8F9C" w14:textId="77777777" w:rsidTr="009D3EB2">
        <w:tc>
          <w:tcPr>
            <w:tcW w:w="1121" w:type="dxa"/>
          </w:tcPr>
          <w:p w14:paraId="5F225B05" w14:textId="77777777" w:rsidR="009D3EB2" w:rsidRPr="009E72D6" w:rsidRDefault="009D3EB2" w:rsidP="009D3EB2">
            <w:pPr>
              <w:ind w:right="33"/>
              <w:jc w:val="both"/>
              <w:rPr>
                <w:b/>
                <w:sz w:val="28"/>
                <w:szCs w:val="28"/>
                <w:lang w:val="en-US"/>
              </w:rPr>
            </w:pPr>
            <w:r w:rsidRPr="009E72D6">
              <w:rPr>
                <w:b/>
                <w:sz w:val="28"/>
                <w:szCs w:val="28"/>
                <w:lang w:val="uz-Latn-UZ"/>
              </w:rPr>
              <w:t>TN</w:t>
            </w:r>
            <w:r w:rsidRPr="009E72D6">
              <w:rPr>
                <w:b/>
                <w:sz w:val="28"/>
                <w:szCs w:val="28"/>
                <w:lang w:val="en-US"/>
              </w:rPr>
              <w:t>25</w:t>
            </w:r>
          </w:p>
        </w:tc>
        <w:tc>
          <w:tcPr>
            <w:tcW w:w="8485" w:type="dxa"/>
          </w:tcPr>
          <w:p w14:paraId="440AC893" w14:textId="77777777" w:rsidR="009D3EB2" w:rsidRPr="009E72D6" w:rsidRDefault="009D3EB2" w:rsidP="009D3EB2">
            <w:pPr>
              <w:ind w:right="140"/>
              <w:jc w:val="both"/>
              <w:rPr>
                <w:sz w:val="28"/>
                <w:szCs w:val="28"/>
                <w:lang w:val="uz-Latn-UZ"/>
              </w:rPr>
            </w:pPr>
            <w:r w:rsidRPr="009E72D6">
              <w:rPr>
                <w:sz w:val="28"/>
                <w:szCs w:val="28"/>
                <w:lang w:val="uz-Latn-UZ"/>
              </w:rPr>
              <w:t>o‘quv, ilmiy adabiyotlar ustida mustaqil ishlash</w:t>
            </w:r>
          </w:p>
        </w:tc>
      </w:tr>
      <w:tr w:rsidR="009D3EB2" w:rsidRPr="009D3EB2" w14:paraId="278CDAEB" w14:textId="77777777" w:rsidTr="009D3EB2">
        <w:tc>
          <w:tcPr>
            <w:tcW w:w="1121" w:type="dxa"/>
          </w:tcPr>
          <w:p w14:paraId="3F3B3634" w14:textId="77777777" w:rsidR="009D3EB2" w:rsidRPr="009E72D6" w:rsidRDefault="009D3EB2" w:rsidP="009D3EB2">
            <w:pPr>
              <w:ind w:right="33"/>
              <w:jc w:val="both"/>
              <w:rPr>
                <w:b/>
                <w:sz w:val="28"/>
                <w:szCs w:val="28"/>
                <w:lang w:val="en-US"/>
              </w:rPr>
            </w:pPr>
            <w:r w:rsidRPr="009E72D6">
              <w:rPr>
                <w:b/>
                <w:sz w:val="28"/>
                <w:szCs w:val="28"/>
                <w:lang w:val="uz-Latn-UZ"/>
              </w:rPr>
              <w:t>TN</w:t>
            </w:r>
            <w:r w:rsidRPr="009E72D6">
              <w:rPr>
                <w:b/>
                <w:sz w:val="28"/>
                <w:szCs w:val="28"/>
                <w:lang w:val="en-US"/>
              </w:rPr>
              <w:t>26</w:t>
            </w:r>
          </w:p>
        </w:tc>
        <w:tc>
          <w:tcPr>
            <w:tcW w:w="8485" w:type="dxa"/>
          </w:tcPr>
          <w:p w14:paraId="5D9B3D55" w14:textId="77777777" w:rsidR="009D3EB2" w:rsidRPr="009E72D6" w:rsidRDefault="009D3EB2" w:rsidP="009D3EB2">
            <w:pPr>
              <w:ind w:right="140"/>
              <w:jc w:val="both"/>
              <w:rPr>
                <w:sz w:val="28"/>
                <w:szCs w:val="28"/>
                <w:lang w:val="uz-Latn-UZ"/>
              </w:rPr>
            </w:pPr>
            <w:r w:rsidRPr="009E72D6">
              <w:rPr>
                <w:sz w:val="28"/>
                <w:szCs w:val="28"/>
                <w:lang w:val="uz-Latn-UZ"/>
              </w:rPr>
              <w:t>tayanch-harakat sistemasi shikastlangan va kasallangan bemorlarni tekshirish</w:t>
            </w:r>
          </w:p>
        </w:tc>
      </w:tr>
      <w:tr w:rsidR="009D3EB2" w:rsidRPr="009D3EB2" w14:paraId="639273CC" w14:textId="77777777" w:rsidTr="009D3EB2">
        <w:tc>
          <w:tcPr>
            <w:tcW w:w="1121" w:type="dxa"/>
          </w:tcPr>
          <w:p w14:paraId="61B73892" w14:textId="77777777" w:rsidR="009D3EB2" w:rsidRPr="009E72D6" w:rsidRDefault="009D3EB2" w:rsidP="009D3EB2">
            <w:pPr>
              <w:ind w:right="33"/>
              <w:jc w:val="both"/>
              <w:rPr>
                <w:b/>
                <w:sz w:val="28"/>
                <w:szCs w:val="28"/>
                <w:lang w:val="en-US"/>
              </w:rPr>
            </w:pPr>
            <w:r w:rsidRPr="009E72D6">
              <w:rPr>
                <w:b/>
                <w:sz w:val="28"/>
                <w:szCs w:val="28"/>
                <w:lang w:val="uz-Latn-UZ"/>
              </w:rPr>
              <w:t>TN</w:t>
            </w:r>
            <w:r w:rsidRPr="009E72D6">
              <w:rPr>
                <w:b/>
                <w:sz w:val="28"/>
                <w:szCs w:val="28"/>
                <w:lang w:val="en-US"/>
              </w:rPr>
              <w:t>27</w:t>
            </w:r>
          </w:p>
        </w:tc>
        <w:tc>
          <w:tcPr>
            <w:tcW w:w="8485" w:type="dxa"/>
          </w:tcPr>
          <w:p w14:paraId="4D0212A7" w14:textId="77777777" w:rsidR="009D3EB2" w:rsidRPr="009E72D6" w:rsidRDefault="009D3EB2" w:rsidP="009D3EB2">
            <w:pPr>
              <w:ind w:right="140"/>
              <w:jc w:val="both"/>
              <w:rPr>
                <w:sz w:val="28"/>
                <w:szCs w:val="28"/>
                <w:lang w:val="uz-Latn-UZ"/>
              </w:rPr>
            </w:pPr>
            <w:r w:rsidRPr="009E72D6">
              <w:rPr>
                <w:sz w:val="28"/>
                <w:szCs w:val="28"/>
                <w:lang w:val="uz-Latn-UZ"/>
              </w:rPr>
              <w:t>sinish va chiqishlarni klinik belgilari bo‘yicha tipik tug‘ma va orttirilgan deformatsiyalarning diagnozini qo‘yish</w:t>
            </w:r>
          </w:p>
        </w:tc>
      </w:tr>
      <w:tr w:rsidR="009D3EB2" w:rsidRPr="009E72D6" w14:paraId="255BB949" w14:textId="77777777" w:rsidTr="009D3EB2">
        <w:tc>
          <w:tcPr>
            <w:tcW w:w="1121" w:type="dxa"/>
          </w:tcPr>
          <w:p w14:paraId="04713EDE" w14:textId="77777777" w:rsidR="009D3EB2" w:rsidRPr="009E72D6" w:rsidRDefault="009D3EB2" w:rsidP="009D3EB2">
            <w:pPr>
              <w:ind w:right="33"/>
              <w:jc w:val="both"/>
              <w:rPr>
                <w:b/>
                <w:sz w:val="28"/>
                <w:szCs w:val="28"/>
                <w:lang w:val="en-US"/>
              </w:rPr>
            </w:pPr>
            <w:r w:rsidRPr="009E72D6">
              <w:rPr>
                <w:b/>
                <w:sz w:val="28"/>
                <w:szCs w:val="28"/>
                <w:lang w:val="uz-Latn-UZ"/>
              </w:rPr>
              <w:t>TN</w:t>
            </w:r>
            <w:r w:rsidRPr="009E72D6">
              <w:rPr>
                <w:b/>
                <w:sz w:val="28"/>
                <w:szCs w:val="28"/>
                <w:lang w:val="en-US"/>
              </w:rPr>
              <w:t>28</w:t>
            </w:r>
          </w:p>
        </w:tc>
        <w:tc>
          <w:tcPr>
            <w:tcW w:w="8485" w:type="dxa"/>
          </w:tcPr>
          <w:p w14:paraId="07857164" w14:textId="77777777" w:rsidR="009D3EB2" w:rsidRPr="009E72D6" w:rsidRDefault="009D3EB2" w:rsidP="009D3EB2">
            <w:pPr>
              <w:ind w:right="140"/>
              <w:jc w:val="both"/>
              <w:rPr>
                <w:sz w:val="28"/>
                <w:szCs w:val="28"/>
                <w:lang w:val="uz-Latn-UZ"/>
              </w:rPr>
            </w:pPr>
            <w:r w:rsidRPr="009E72D6">
              <w:rPr>
                <w:sz w:val="28"/>
                <w:szCs w:val="28"/>
                <w:lang w:val="uz-Latn-UZ"/>
              </w:rPr>
              <w:t>rentgenogrammalarni o‘qish</w:t>
            </w:r>
          </w:p>
        </w:tc>
      </w:tr>
      <w:tr w:rsidR="009D3EB2" w:rsidRPr="009D3EB2" w14:paraId="67402217" w14:textId="77777777" w:rsidTr="009D3EB2">
        <w:tc>
          <w:tcPr>
            <w:tcW w:w="1121" w:type="dxa"/>
          </w:tcPr>
          <w:p w14:paraId="4ADFE296" w14:textId="77777777" w:rsidR="009D3EB2" w:rsidRPr="009E72D6" w:rsidRDefault="009D3EB2" w:rsidP="009D3EB2">
            <w:pPr>
              <w:ind w:right="33"/>
              <w:jc w:val="both"/>
              <w:rPr>
                <w:b/>
                <w:sz w:val="28"/>
                <w:szCs w:val="28"/>
                <w:lang w:val="en-US"/>
              </w:rPr>
            </w:pPr>
            <w:r w:rsidRPr="009E72D6">
              <w:rPr>
                <w:b/>
                <w:sz w:val="28"/>
                <w:szCs w:val="28"/>
                <w:lang w:val="uz-Latn-UZ"/>
              </w:rPr>
              <w:lastRenderedPageBreak/>
              <w:t>TN</w:t>
            </w:r>
            <w:r w:rsidRPr="009E72D6">
              <w:rPr>
                <w:b/>
                <w:sz w:val="28"/>
                <w:szCs w:val="28"/>
                <w:lang w:val="en-US"/>
              </w:rPr>
              <w:t>29</w:t>
            </w:r>
          </w:p>
        </w:tc>
        <w:tc>
          <w:tcPr>
            <w:tcW w:w="8485" w:type="dxa"/>
          </w:tcPr>
          <w:p w14:paraId="0A046FC2" w14:textId="77777777" w:rsidR="009D3EB2" w:rsidRPr="009E72D6" w:rsidRDefault="009D3EB2" w:rsidP="009D3EB2">
            <w:pPr>
              <w:ind w:right="140"/>
              <w:jc w:val="both"/>
              <w:rPr>
                <w:sz w:val="28"/>
                <w:szCs w:val="28"/>
                <w:lang w:val="uz-Latn-UZ"/>
              </w:rPr>
            </w:pPr>
            <w:r w:rsidRPr="009E72D6">
              <w:rPr>
                <w:sz w:val="28"/>
                <w:szCs w:val="28"/>
                <w:lang w:val="uz-Latn-UZ"/>
              </w:rPr>
              <w:t>diagnozni to‘g‘ri ifodalash</w:t>
            </w:r>
          </w:p>
        </w:tc>
      </w:tr>
      <w:tr w:rsidR="009D3EB2" w:rsidRPr="009D3EB2" w14:paraId="0166911B" w14:textId="77777777" w:rsidTr="009D3EB2">
        <w:tc>
          <w:tcPr>
            <w:tcW w:w="1121" w:type="dxa"/>
          </w:tcPr>
          <w:p w14:paraId="2268CA89" w14:textId="77777777" w:rsidR="009D3EB2" w:rsidRPr="009E72D6" w:rsidRDefault="009D3EB2" w:rsidP="009D3EB2">
            <w:pPr>
              <w:ind w:right="33"/>
              <w:jc w:val="both"/>
              <w:rPr>
                <w:b/>
                <w:sz w:val="28"/>
                <w:szCs w:val="28"/>
                <w:lang w:val="en-US"/>
              </w:rPr>
            </w:pPr>
            <w:r w:rsidRPr="009E72D6">
              <w:rPr>
                <w:b/>
                <w:sz w:val="28"/>
                <w:szCs w:val="28"/>
                <w:lang w:val="uz-Latn-UZ"/>
              </w:rPr>
              <w:t>TN30</w:t>
            </w:r>
          </w:p>
        </w:tc>
        <w:tc>
          <w:tcPr>
            <w:tcW w:w="8485" w:type="dxa"/>
          </w:tcPr>
          <w:p w14:paraId="292EBF1D" w14:textId="77777777" w:rsidR="009D3EB2" w:rsidRPr="009E72D6" w:rsidRDefault="009D3EB2" w:rsidP="009D3EB2">
            <w:pPr>
              <w:ind w:right="140"/>
              <w:jc w:val="both"/>
              <w:rPr>
                <w:sz w:val="28"/>
                <w:szCs w:val="28"/>
                <w:lang w:val="uz-Latn-UZ"/>
              </w:rPr>
            </w:pPr>
            <w:r w:rsidRPr="009E72D6">
              <w:rPr>
                <w:sz w:val="28"/>
                <w:szCs w:val="28"/>
                <w:lang w:val="uz-Latn-UZ"/>
              </w:rPr>
              <w:t>kasallik tarixini yozish ko‘nikmalariga ega bo‘lishi kerak</w:t>
            </w:r>
          </w:p>
        </w:tc>
      </w:tr>
      <w:tr w:rsidR="009D3EB2" w:rsidRPr="009D3EB2" w14:paraId="64035661" w14:textId="77777777" w:rsidTr="009D3EB2">
        <w:tc>
          <w:tcPr>
            <w:tcW w:w="1121" w:type="dxa"/>
          </w:tcPr>
          <w:p w14:paraId="56D97CEB" w14:textId="77777777" w:rsidR="009D3EB2" w:rsidRPr="009E72D6" w:rsidRDefault="009D3EB2" w:rsidP="009D3EB2">
            <w:pPr>
              <w:ind w:right="33"/>
              <w:jc w:val="both"/>
              <w:rPr>
                <w:b/>
                <w:sz w:val="28"/>
                <w:szCs w:val="28"/>
                <w:lang w:val="en-US"/>
              </w:rPr>
            </w:pPr>
            <w:r w:rsidRPr="009E72D6">
              <w:rPr>
                <w:b/>
                <w:sz w:val="28"/>
                <w:szCs w:val="28"/>
                <w:lang w:val="uz-Latn-UZ"/>
              </w:rPr>
              <w:t>TN</w:t>
            </w:r>
            <w:r w:rsidRPr="009E72D6">
              <w:rPr>
                <w:b/>
                <w:sz w:val="28"/>
                <w:szCs w:val="28"/>
                <w:lang w:val="en-US"/>
              </w:rPr>
              <w:t>31</w:t>
            </w:r>
          </w:p>
        </w:tc>
        <w:tc>
          <w:tcPr>
            <w:tcW w:w="8485" w:type="dxa"/>
          </w:tcPr>
          <w:p w14:paraId="709A217B" w14:textId="77777777" w:rsidR="009D3EB2" w:rsidRPr="009E72D6" w:rsidRDefault="009D3EB2" w:rsidP="009D3EB2">
            <w:pPr>
              <w:ind w:right="140"/>
              <w:jc w:val="both"/>
              <w:rPr>
                <w:sz w:val="28"/>
                <w:szCs w:val="28"/>
                <w:lang w:val="uz-Latn-UZ"/>
              </w:rPr>
            </w:pPr>
            <w:r w:rsidRPr="009E72D6">
              <w:rPr>
                <w:sz w:val="28"/>
                <w:szCs w:val="28"/>
                <w:lang w:val="uz-Latn-UZ"/>
              </w:rPr>
              <w:t>tibbiy evakuatsiya vaqtida yaradorlarni saralash bosqichlarini to‘g‘ri taqsimlashni</w:t>
            </w:r>
          </w:p>
        </w:tc>
      </w:tr>
      <w:tr w:rsidR="009D3EB2" w:rsidRPr="009D3EB2" w14:paraId="5412C4FD" w14:textId="77777777" w:rsidTr="009D3EB2">
        <w:tc>
          <w:tcPr>
            <w:tcW w:w="1121" w:type="dxa"/>
          </w:tcPr>
          <w:p w14:paraId="6F15BA40" w14:textId="77777777" w:rsidR="009D3EB2" w:rsidRPr="009E72D6" w:rsidRDefault="009D3EB2" w:rsidP="009D3EB2">
            <w:pPr>
              <w:ind w:right="33"/>
              <w:jc w:val="both"/>
              <w:rPr>
                <w:b/>
                <w:sz w:val="28"/>
                <w:szCs w:val="28"/>
                <w:lang w:val="en-US"/>
              </w:rPr>
            </w:pPr>
            <w:r w:rsidRPr="009E72D6">
              <w:rPr>
                <w:b/>
                <w:sz w:val="28"/>
                <w:szCs w:val="28"/>
                <w:lang w:val="uz-Latn-UZ"/>
              </w:rPr>
              <w:t>TN</w:t>
            </w:r>
            <w:r w:rsidRPr="009E72D6">
              <w:rPr>
                <w:b/>
                <w:sz w:val="28"/>
                <w:szCs w:val="28"/>
                <w:lang w:val="en-US"/>
              </w:rPr>
              <w:t>32</w:t>
            </w:r>
          </w:p>
        </w:tc>
        <w:tc>
          <w:tcPr>
            <w:tcW w:w="8485" w:type="dxa"/>
          </w:tcPr>
          <w:p w14:paraId="2F97227C" w14:textId="77777777" w:rsidR="009D3EB2" w:rsidRPr="009E72D6" w:rsidRDefault="009D3EB2" w:rsidP="009D3EB2">
            <w:pPr>
              <w:ind w:right="140"/>
              <w:jc w:val="both"/>
              <w:rPr>
                <w:sz w:val="28"/>
                <w:szCs w:val="28"/>
                <w:lang w:val="uz-Latn-UZ"/>
              </w:rPr>
            </w:pPr>
            <w:r w:rsidRPr="009E72D6">
              <w:rPr>
                <w:sz w:val="28"/>
                <w:szCs w:val="28"/>
                <w:lang w:val="uz-Latn-UZ"/>
              </w:rPr>
              <w:t>yaradorlarni og‘irlik darajasini baholash;</w:t>
            </w:r>
          </w:p>
        </w:tc>
      </w:tr>
      <w:tr w:rsidR="009D3EB2" w:rsidRPr="009E72D6" w14:paraId="33153591" w14:textId="77777777" w:rsidTr="009D3EB2">
        <w:tc>
          <w:tcPr>
            <w:tcW w:w="1121" w:type="dxa"/>
          </w:tcPr>
          <w:p w14:paraId="6F1C04DC" w14:textId="77777777" w:rsidR="009D3EB2" w:rsidRPr="009E72D6" w:rsidRDefault="009D3EB2" w:rsidP="009D3EB2">
            <w:pPr>
              <w:ind w:right="33"/>
              <w:jc w:val="both"/>
              <w:rPr>
                <w:b/>
                <w:sz w:val="28"/>
                <w:szCs w:val="28"/>
                <w:lang w:val="en-US"/>
              </w:rPr>
            </w:pPr>
            <w:r w:rsidRPr="009E72D6">
              <w:rPr>
                <w:b/>
                <w:sz w:val="28"/>
                <w:szCs w:val="28"/>
                <w:lang w:val="uz-Latn-UZ"/>
              </w:rPr>
              <w:t>TN</w:t>
            </w:r>
            <w:r w:rsidRPr="009E72D6">
              <w:rPr>
                <w:b/>
                <w:sz w:val="28"/>
                <w:szCs w:val="28"/>
                <w:lang w:val="en-US"/>
              </w:rPr>
              <w:t>33</w:t>
            </w:r>
          </w:p>
        </w:tc>
        <w:tc>
          <w:tcPr>
            <w:tcW w:w="8485" w:type="dxa"/>
          </w:tcPr>
          <w:p w14:paraId="20F35BCB" w14:textId="77777777" w:rsidR="009D3EB2" w:rsidRPr="009E72D6" w:rsidRDefault="009D3EB2" w:rsidP="009D3EB2">
            <w:pPr>
              <w:ind w:right="140"/>
              <w:jc w:val="both"/>
              <w:rPr>
                <w:sz w:val="28"/>
                <w:szCs w:val="28"/>
                <w:lang w:val="uz-Latn-UZ"/>
              </w:rPr>
            </w:pPr>
            <w:r w:rsidRPr="009E72D6">
              <w:rPr>
                <w:sz w:val="28"/>
                <w:szCs w:val="28"/>
                <w:lang w:val="uz-Latn-UZ"/>
              </w:rPr>
              <w:t>gospitilizatsiya bosqichigacha yaradorlarni saralash</w:t>
            </w:r>
          </w:p>
        </w:tc>
      </w:tr>
      <w:tr w:rsidR="009D3EB2" w:rsidRPr="009D3EB2" w14:paraId="69E55E95" w14:textId="77777777" w:rsidTr="009D3EB2">
        <w:tc>
          <w:tcPr>
            <w:tcW w:w="1121" w:type="dxa"/>
          </w:tcPr>
          <w:p w14:paraId="4FB4C5B4" w14:textId="77777777" w:rsidR="009D3EB2" w:rsidRPr="009E72D6" w:rsidRDefault="009D3EB2" w:rsidP="009D3EB2">
            <w:pPr>
              <w:ind w:right="33"/>
              <w:jc w:val="both"/>
              <w:rPr>
                <w:b/>
                <w:sz w:val="28"/>
                <w:szCs w:val="28"/>
                <w:lang w:val="en-US"/>
              </w:rPr>
            </w:pPr>
            <w:r w:rsidRPr="009E72D6">
              <w:rPr>
                <w:b/>
                <w:sz w:val="28"/>
                <w:szCs w:val="28"/>
                <w:lang w:val="uz-Latn-UZ"/>
              </w:rPr>
              <w:t>TN</w:t>
            </w:r>
            <w:r w:rsidRPr="009E72D6">
              <w:rPr>
                <w:b/>
                <w:sz w:val="28"/>
                <w:szCs w:val="28"/>
                <w:lang w:val="en-US"/>
              </w:rPr>
              <w:t>34</w:t>
            </w:r>
          </w:p>
        </w:tc>
        <w:tc>
          <w:tcPr>
            <w:tcW w:w="8485" w:type="dxa"/>
          </w:tcPr>
          <w:p w14:paraId="651175E9" w14:textId="77777777" w:rsidR="009D3EB2" w:rsidRPr="009E72D6" w:rsidRDefault="009D3EB2" w:rsidP="009D3EB2">
            <w:pPr>
              <w:ind w:right="140"/>
              <w:jc w:val="both"/>
              <w:rPr>
                <w:sz w:val="28"/>
                <w:szCs w:val="28"/>
                <w:lang w:val="uz-Latn-UZ"/>
              </w:rPr>
            </w:pPr>
            <w:r w:rsidRPr="009E72D6">
              <w:rPr>
                <w:sz w:val="28"/>
                <w:szCs w:val="28"/>
                <w:lang w:val="uz-Latn-UZ"/>
              </w:rPr>
              <w:t>klinik va instrumental labarator tekshirishlarni o‘tkaza olish</w:t>
            </w:r>
          </w:p>
        </w:tc>
      </w:tr>
      <w:tr w:rsidR="009D3EB2" w:rsidRPr="009D3EB2" w14:paraId="6C016AF2" w14:textId="77777777" w:rsidTr="009D3EB2">
        <w:tc>
          <w:tcPr>
            <w:tcW w:w="1121" w:type="dxa"/>
          </w:tcPr>
          <w:p w14:paraId="1F6A6C66" w14:textId="77777777" w:rsidR="009D3EB2" w:rsidRPr="009E72D6" w:rsidRDefault="009D3EB2" w:rsidP="009D3EB2">
            <w:pPr>
              <w:ind w:right="33"/>
              <w:jc w:val="both"/>
              <w:rPr>
                <w:b/>
                <w:sz w:val="28"/>
                <w:szCs w:val="28"/>
                <w:lang w:val="en-US"/>
              </w:rPr>
            </w:pPr>
            <w:r w:rsidRPr="009E72D6">
              <w:rPr>
                <w:b/>
                <w:sz w:val="28"/>
                <w:szCs w:val="28"/>
                <w:lang w:val="uz-Latn-UZ"/>
              </w:rPr>
              <w:t>TN</w:t>
            </w:r>
            <w:r w:rsidRPr="009E72D6">
              <w:rPr>
                <w:b/>
                <w:sz w:val="28"/>
                <w:szCs w:val="28"/>
                <w:lang w:val="en-US"/>
              </w:rPr>
              <w:t>35</w:t>
            </w:r>
          </w:p>
        </w:tc>
        <w:tc>
          <w:tcPr>
            <w:tcW w:w="8485" w:type="dxa"/>
          </w:tcPr>
          <w:p w14:paraId="50CD389B" w14:textId="77777777" w:rsidR="009D3EB2" w:rsidRPr="009E72D6" w:rsidRDefault="009D3EB2" w:rsidP="009D3EB2">
            <w:pPr>
              <w:ind w:right="140"/>
              <w:jc w:val="both"/>
              <w:rPr>
                <w:sz w:val="28"/>
                <w:szCs w:val="28"/>
                <w:lang w:val="uz-Latn-UZ"/>
              </w:rPr>
            </w:pPr>
            <w:r w:rsidRPr="009E72D6">
              <w:rPr>
                <w:sz w:val="28"/>
                <w:szCs w:val="28"/>
                <w:lang w:val="uz-Latn-UZ"/>
              </w:rPr>
              <w:t>birlamchi tashxisni qo‘yish va asoslash</w:t>
            </w:r>
          </w:p>
        </w:tc>
      </w:tr>
      <w:tr w:rsidR="009D3EB2" w:rsidRPr="009D3EB2" w14:paraId="4544C4D7" w14:textId="77777777" w:rsidTr="009D3EB2">
        <w:tc>
          <w:tcPr>
            <w:tcW w:w="1121" w:type="dxa"/>
          </w:tcPr>
          <w:p w14:paraId="0D70C18D" w14:textId="77777777" w:rsidR="009D3EB2" w:rsidRPr="009E72D6" w:rsidRDefault="009D3EB2" w:rsidP="009D3EB2">
            <w:pPr>
              <w:ind w:right="33"/>
              <w:jc w:val="both"/>
              <w:rPr>
                <w:b/>
                <w:sz w:val="28"/>
                <w:szCs w:val="28"/>
                <w:lang w:val="en-US"/>
              </w:rPr>
            </w:pPr>
            <w:r w:rsidRPr="009E72D6">
              <w:rPr>
                <w:b/>
                <w:sz w:val="28"/>
                <w:szCs w:val="28"/>
                <w:lang w:val="uz-Latn-UZ"/>
              </w:rPr>
              <w:t>TN</w:t>
            </w:r>
            <w:r w:rsidRPr="009E72D6">
              <w:rPr>
                <w:b/>
                <w:sz w:val="28"/>
                <w:szCs w:val="28"/>
                <w:lang w:val="en-US"/>
              </w:rPr>
              <w:t>36</w:t>
            </w:r>
          </w:p>
        </w:tc>
        <w:tc>
          <w:tcPr>
            <w:tcW w:w="8485" w:type="dxa"/>
          </w:tcPr>
          <w:p w14:paraId="39BDE69C" w14:textId="77777777" w:rsidR="009D3EB2" w:rsidRPr="009E72D6" w:rsidRDefault="009D3EB2" w:rsidP="009D3EB2">
            <w:pPr>
              <w:ind w:right="140"/>
              <w:jc w:val="both"/>
              <w:rPr>
                <w:sz w:val="28"/>
                <w:szCs w:val="28"/>
                <w:lang w:val="uz-Latn-UZ"/>
              </w:rPr>
            </w:pPr>
            <w:r w:rsidRPr="009E72D6">
              <w:rPr>
                <w:sz w:val="28"/>
                <w:szCs w:val="28"/>
                <w:lang w:val="uz-Latn-UZ"/>
              </w:rPr>
              <w:t>tibbiy evakuatsiya bosqichlari hajmini to‘g‘ri aniqlash</w:t>
            </w:r>
          </w:p>
        </w:tc>
      </w:tr>
      <w:tr w:rsidR="009D3EB2" w:rsidRPr="009D3EB2" w14:paraId="33892439" w14:textId="77777777" w:rsidTr="009D3EB2">
        <w:tc>
          <w:tcPr>
            <w:tcW w:w="1121" w:type="dxa"/>
          </w:tcPr>
          <w:p w14:paraId="7A404198" w14:textId="77777777" w:rsidR="009D3EB2" w:rsidRPr="009E72D6" w:rsidRDefault="009D3EB2" w:rsidP="009D3EB2">
            <w:pPr>
              <w:ind w:right="33"/>
              <w:jc w:val="both"/>
              <w:rPr>
                <w:b/>
                <w:sz w:val="28"/>
                <w:szCs w:val="28"/>
                <w:lang w:val="en-US"/>
              </w:rPr>
            </w:pPr>
            <w:r w:rsidRPr="009E72D6">
              <w:rPr>
                <w:b/>
                <w:sz w:val="28"/>
                <w:szCs w:val="28"/>
                <w:lang w:val="uz-Latn-UZ"/>
              </w:rPr>
              <w:t>TN</w:t>
            </w:r>
            <w:r w:rsidRPr="009E72D6">
              <w:rPr>
                <w:b/>
                <w:sz w:val="28"/>
                <w:szCs w:val="28"/>
                <w:lang w:val="en-US"/>
              </w:rPr>
              <w:t>37</w:t>
            </w:r>
          </w:p>
        </w:tc>
        <w:tc>
          <w:tcPr>
            <w:tcW w:w="8485" w:type="dxa"/>
          </w:tcPr>
          <w:p w14:paraId="0E216E17" w14:textId="77777777" w:rsidR="009D3EB2" w:rsidRPr="009E72D6" w:rsidRDefault="009D3EB2" w:rsidP="009D3EB2">
            <w:pPr>
              <w:ind w:right="140"/>
              <w:jc w:val="both"/>
              <w:rPr>
                <w:sz w:val="28"/>
                <w:szCs w:val="28"/>
                <w:lang w:val="uz-Latn-UZ"/>
              </w:rPr>
            </w:pPr>
            <w:r w:rsidRPr="009E72D6">
              <w:rPr>
                <w:sz w:val="28"/>
                <w:szCs w:val="28"/>
                <w:lang w:val="uz-Latn-UZ"/>
              </w:rPr>
              <w:t>birlamchi tibbiy va birlamchi shifokor yordam ko‘rsatishda tibbiy yordamni to‘g‘ri tashkillashtirish</w:t>
            </w:r>
          </w:p>
        </w:tc>
      </w:tr>
      <w:tr w:rsidR="009D3EB2" w:rsidRPr="009D3EB2" w14:paraId="538B4578" w14:textId="77777777" w:rsidTr="009D3EB2">
        <w:tc>
          <w:tcPr>
            <w:tcW w:w="1121" w:type="dxa"/>
          </w:tcPr>
          <w:p w14:paraId="2F3F7D91" w14:textId="77777777" w:rsidR="009D3EB2" w:rsidRPr="009E72D6" w:rsidRDefault="009D3EB2" w:rsidP="009D3EB2">
            <w:pPr>
              <w:ind w:right="33"/>
              <w:jc w:val="both"/>
              <w:rPr>
                <w:b/>
                <w:sz w:val="28"/>
                <w:szCs w:val="28"/>
                <w:lang w:val="en-US"/>
              </w:rPr>
            </w:pPr>
            <w:r w:rsidRPr="009E72D6">
              <w:rPr>
                <w:b/>
                <w:sz w:val="28"/>
                <w:szCs w:val="28"/>
                <w:lang w:val="uz-Latn-UZ"/>
              </w:rPr>
              <w:t>TN</w:t>
            </w:r>
            <w:r w:rsidRPr="009E72D6">
              <w:rPr>
                <w:b/>
                <w:sz w:val="28"/>
                <w:szCs w:val="28"/>
                <w:lang w:val="en-US"/>
              </w:rPr>
              <w:t>38</w:t>
            </w:r>
          </w:p>
        </w:tc>
        <w:tc>
          <w:tcPr>
            <w:tcW w:w="8485" w:type="dxa"/>
          </w:tcPr>
          <w:p w14:paraId="31C0FBDE" w14:textId="77777777" w:rsidR="009D3EB2" w:rsidRPr="009E72D6" w:rsidRDefault="009D3EB2" w:rsidP="009D3EB2">
            <w:pPr>
              <w:ind w:right="140"/>
              <w:jc w:val="both"/>
              <w:rPr>
                <w:sz w:val="28"/>
                <w:szCs w:val="28"/>
                <w:lang w:val="uz-Latn-UZ"/>
              </w:rPr>
            </w:pPr>
            <w:r w:rsidRPr="009E72D6">
              <w:rPr>
                <w:sz w:val="28"/>
                <w:szCs w:val="28"/>
                <w:lang w:val="uz-Latn-UZ"/>
              </w:rPr>
              <w:t>qo‘shimcha tekshirish usullarin va mutaxasislarni maslahatlarini to‘g‘ri tashkillashtirish;</w:t>
            </w:r>
          </w:p>
        </w:tc>
      </w:tr>
      <w:tr w:rsidR="009D3EB2" w:rsidRPr="009D3EB2" w14:paraId="2590E159" w14:textId="77777777" w:rsidTr="009D3EB2">
        <w:tc>
          <w:tcPr>
            <w:tcW w:w="1121" w:type="dxa"/>
          </w:tcPr>
          <w:p w14:paraId="20F4F3EC" w14:textId="77777777" w:rsidR="009D3EB2" w:rsidRPr="009E72D6" w:rsidRDefault="009D3EB2" w:rsidP="009D3EB2">
            <w:pPr>
              <w:ind w:right="33"/>
              <w:jc w:val="both"/>
              <w:rPr>
                <w:b/>
                <w:sz w:val="28"/>
                <w:szCs w:val="28"/>
                <w:lang w:val="en-US"/>
              </w:rPr>
            </w:pPr>
            <w:r w:rsidRPr="009E72D6">
              <w:rPr>
                <w:b/>
                <w:sz w:val="28"/>
                <w:szCs w:val="28"/>
                <w:lang w:val="uz-Latn-UZ"/>
              </w:rPr>
              <w:t>TN</w:t>
            </w:r>
            <w:r w:rsidRPr="009E72D6">
              <w:rPr>
                <w:b/>
                <w:sz w:val="28"/>
                <w:szCs w:val="28"/>
                <w:lang w:val="en-US"/>
              </w:rPr>
              <w:t>39</w:t>
            </w:r>
          </w:p>
        </w:tc>
        <w:tc>
          <w:tcPr>
            <w:tcW w:w="8485" w:type="dxa"/>
          </w:tcPr>
          <w:p w14:paraId="703E6AB7" w14:textId="77777777" w:rsidR="009D3EB2" w:rsidRPr="009E72D6" w:rsidRDefault="009D3EB2" w:rsidP="009D3EB2">
            <w:pPr>
              <w:ind w:right="140"/>
              <w:jc w:val="both"/>
              <w:rPr>
                <w:sz w:val="28"/>
                <w:szCs w:val="28"/>
                <w:lang w:val="uz-Latn-UZ"/>
              </w:rPr>
            </w:pPr>
            <w:r w:rsidRPr="009E72D6">
              <w:rPr>
                <w:sz w:val="28"/>
                <w:szCs w:val="28"/>
                <w:lang w:val="uz-Latn-UZ"/>
              </w:rPr>
              <w:t>birlamchi tibbiy yordam ko‘rsatish varaqasini va boshqa tibbiy varaqalarni to‘ldirish;</w:t>
            </w:r>
          </w:p>
        </w:tc>
      </w:tr>
      <w:tr w:rsidR="009D3EB2" w:rsidRPr="009D3EB2" w14:paraId="5DEE42D1" w14:textId="77777777" w:rsidTr="009D3EB2">
        <w:tc>
          <w:tcPr>
            <w:tcW w:w="1121" w:type="dxa"/>
          </w:tcPr>
          <w:p w14:paraId="4221D857" w14:textId="77777777" w:rsidR="009D3EB2" w:rsidRPr="009E72D6" w:rsidRDefault="009D3EB2" w:rsidP="009D3EB2">
            <w:pPr>
              <w:ind w:right="33"/>
              <w:jc w:val="both"/>
              <w:rPr>
                <w:b/>
                <w:sz w:val="28"/>
                <w:szCs w:val="28"/>
              </w:rPr>
            </w:pPr>
            <w:r w:rsidRPr="009E72D6">
              <w:rPr>
                <w:b/>
                <w:sz w:val="28"/>
                <w:szCs w:val="28"/>
                <w:lang w:val="uz-Latn-UZ"/>
              </w:rPr>
              <w:t>TN</w:t>
            </w:r>
            <w:r w:rsidRPr="009E72D6">
              <w:rPr>
                <w:b/>
                <w:sz w:val="28"/>
                <w:szCs w:val="28"/>
              </w:rPr>
              <w:t>40</w:t>
            </w:r>
          </w:p>
        </w:tc>
        <w:tc>
          <w:tcPr>
            <w:tcW w:w="8485" w:type="dxa"/>
          </w:tcPr>
          <w:p w14:paraId="2775669C" w14:textId="77777777" w:rsidR="009D3EB2" w:rsidRPr="009E72D6" w:rsidRDefault="009D3EB2" w:rsidP="009D3EB2">
            <w:pPr>
              <w:ind w:right="140"/>
              <w:jc w:val="both"/>
              <w:rPr>
                <w:sz w:val="28"/>
                <w:szCs w:val="28"/>
                <w:lang w:val="uz-Latn-UZ"/>
              </w:rPr>
            </w:pPr>
            <w:r w:rsidRPr="009E72D6">
              <w:rPr>
                <w:sz w:val="28"/>
                <w:szCs w:val="28"/>
                <w:lang w:val="uz-Latn-UZ"/>
              </w:rPr>
              <w:t>jaroxatlarda birinchi tibbiy yordamni tashkil etish, tayanch-harakat sistemasi shikastlanganida transport immobilizatsiyasi, singan va chiqqan joyni og‘riqsizlantirish, novokain blokadalari, murakkab bo‘lmagan sinishlarda suyak bo‘laklarining repozitsiyasi, chiqishlarni to‘g‘rilash, qirg‘inbaror qurolla ishlatilganda tibbiy yordam xajmini bilish,ochiq jaroxatlarda yaraga birlamchi jarroxlik ishlovi berish, bo‘g‘imlarni va plevra bo‘shlig‘ini punksiya qilish, turli xil novokainli blokadalarni qo‘llashni bilishi va ulardan foydalana olishi;</w:t>
            </w:r>
          </w:p>
        </w:tc>
      </w:tr>
      <w:tr w:rsidR="009D3EB2" w:rsidRPr="009D3EB2" w14:paraId="41CC2EC0" w14:textId="77777777" w:rsidTr="009D3EB2">
        <w:tc>
          <w:tcPr>
            <w:tcW w:w="1121" w:type="dxa"/>
          </w:tcPr>
          <w:p w14:paraId="18862518" w14:textId="77777777" w:rsidR="009D3EB2" w:rsidRPr="009E72D6" w:rsidRDefault="009D3EB2" w:rsidP="009D3EB2">
            <w:pPr>
              <w:ind w:right="33"/>
              <w:jc w:val="both"/>
              <w:rPr>
                <w:b/>
                <w:sz w:val="28"/>
                <w:szCs w:val="28"/>
                <w:lang w:val="en-US"/>
              </w:rPr>
            </w:pPr>
            <w:r w:rsidRPr="009E72D6">
              <w:rPr>
                <w:b/>
                <w:sz w:val="28"/>
                <w:szCs w:val="28"/>
                <w:lang w:val="uz-Latn-UZ"/>
              </w:rPr>
              <w:t>TN41</w:t>
            </w:r>
          </w:p>
        </w:tc>
        <w:tc>
          <w:tcPr>
            <w:tcW w:w="8485" w:type="dxa"/>
          </w:tcPr>
          <w:p w14:paraId="6D49C309" w14:textId="77777777" w:rsidR="009D3EB2" w:rsidRPr="009E72D6" w:rsidRDefault="009D3EB2" w:rsidP="009D3EB2">
            <w:pPr>
              <w:ind w:right="140"/>
              <w:jc w:val="both"/>
              <w:rPr>
                <w:sz w:val="28"/>
                <w:szCs w:val="28"/>
                <w:lang w:val="uz-Latn-UZ"/>
              </w:rPr>
            </w:pPr>
            <w:r w:rsidRPr="009E72D6">
              <w:rPr>
                <w:sz w:val="28"/>
                <w:szCs w:val="28"/>
                <w:lang w:val="uz-Latn-UZ"/>
              </w:rPr>
              <w:t>bemor shikast olgan harakterini, og‘irlik darajasini,somatik statusini aniqlash;</w:t>
            </w:r>
          </w:p>
        </w:tc>
      </w:tr>
      <w:tr w:rsidR="009D3EB2" w:rsidRPr="009D3EB2" w14:paraId="78E8814C" w14:textId="77777777" w:rsidTr="009D3EB2">
        <w:tc>
          <w:tcPr>
            <w:tcW w:w="1121" w:type="dxa"/>
          </w:tcPr>
          <w:p w14:paraId="512A469A" w14:textId="77777777" w:rsidR="009D3EB2" w:rsidRPr="009E72D6" w:rsidRDefault="009D3EB2" w:rsidP="009D3EB2">
            <w:pPr>
              <w:ind w:right="33"/>
              <w:jc w:val="both"/>
              <w:rPr>
                <w:b/>
                <w:sz w:val="28"/>
                <w:szCs w:val="28"/>
                <w:lang w:val="en-US"/>
              </w:rPr>
            </w:pPr>
            <w:r w:rsidRPr="009E72D6">
              <w:rPr>
                <w:b/>
                <w:sz w:val="28"/>
                <w:szCs w:val="28"/>
                <w:lang w:val="uz-Latn-UZ"/>
              </w:rPr>
              <w:t>TN</w:t>
            </w:r>
            <w:r w:rsidRPr="009E72D6">
              <w:rPr>
                <w:b/>
                <w:sz w:val="28"/>
                <w:szCs w:val="28"/>
                <w:lang w:val="en-US"/>
              </w:rPr>
              <w:t>42</w:t>
            </w:r>
          </w:p>
        </w:tc>
        <w:tc>
          <w:tcPr>
            <w:tcW w:w="8485" w:type="dxa"/>
          </w:tcPr>
          <w:p w14:paraId="5DE36D64" w14:textId="77777777" w:rsidR="009D3EB2" w:rsidRPr="009E72D6" w:rsidRDefault="009D3EB2" w:rsidP="009D3EB2">
            <w:pPr>
              <w:ind w:right="140"/>
              <w:jc w:val="both"/>
              <w:rPr>
                <w:sz w:val="28"/>
                <w:szCs w:val="28"/>
                <w:lang w:val="uz-Latn-UZ"/>
              </w:rPr>
            </w:pPr>
            <w:r w:rsidRPr="009E72D6">
              <w:rPr>
                <w:sz w:val="28"/>
                <w:szCs w:val="28"/>
                <w:lang w:val="uz-Latn-UZ"/>
              </w:rPr>
              <w:t>bemorlarni so‘rash, tekshirish va klinik tekshirish</w:t>
            </w:r>
          </w:p>
        </w:tc>
      </w:tr>
      <w:tr w:rsidR="009D3EB2" w:rsidRPr="009D3EB2" w14:paraId="0C25D083" w14:textId="77777777" w:rsidTr="009D3EB2">
        <w:tc>
          <w:tcPr>
            <w:tcW w:w="1121" w:type="dxa"/>
          </w:tcPr>
          <w:p w14:paraId="0AB53700" w14:textId="77777777" w:rsidR="009D3EB2" w:rsidRPr="009E72D6" w:rsidRDefault="009D3EB2" w:rsidP="009D3EB2">
            <w:pPr>
              <w:ind w:right="33"/>
              <w:jc w:val="both"/>
              <w:rPr>
                <w:b/>
                <w:sz w:val="28"/>
                <w:szCs w:val="28"/>
                <w:lang w:val="en-US"/>
              </w:rPr>
            </w:pPr>
            <w:r w:rsidRPr="009E72D6">
              <w:rPr>
                <w:b/>
                <w:sz w:val="28"/>
                <w:szCs w:val="28"/>
                <w:lang w:val="uz-Latn-UZ"/>
              </w:rPr>
              <w:t>TN</w:t>
            </w:r>
            <w:r w:rsidRPr="009E72D6">
              <w:rPr>
                <w:b/>
                <w:sz w:val="28"/>
                <w:szCs w:val="28"/>
                <w:lang w:val="en-US"/>
              </w:rPr>
              <w:t>43</w:t>
            </w:r>
          </w:p>
        </w:tc>
        <w:tc>
          <w:tcPr>
            <w:tcW w:w="8485" w:type="dxa"/>
          </w:tcPr>
          <w:p w14:paraId="650BAE2D" w14:textId="77777777" w:rsidR="009D3EB2" w:rsidRPr="009E72D6" w:rsidRDefault="009D3EB2" w:rsidP="009D3EB2">
            <w:pPr>
              <w:ind w:right="140"/>
              <w:jc w:val="both"/>
              <w:rPr>
                <w:sz w:val="28"/>
                <w:szCs w:val="28"/>
                <w:lang w:val="uz-Latn-UZ"/>
              </w:rPr>
            </w:pPr>
            <w:r w:rsidRPr="009E72D6">
              <w:rPr>
                <w:sz w:val="28"/>
                <w:szCs w:val="28"/>
                <w:lang w:val="uz-Latn-UZ"/>
              </w:rPr>
              <w:t>birlamchi tibbiy va shifokor yordamni, asosan shoshilinch sharoitda to‘g‘ri bajarish;</w:t>
            </w:r>
          </w:p>
        </w:tc>
      </w:tr>
      <w:tr w:rsidR="009D3EB2" w:rsidRPr="009D3EB2" w14:paraId="33CD78D3" w14:textId="77777777" w:rsidTr="009D3EB2">
        <w:tc>
          <w:tcPr>
            <w:tcW w:w="1121" w:type="dxa"/>
          </w:tcPr>
          <w:p w14:paraId="21BCF51A" w14:textId="77777777" w:rsidR="009D3EB2" w:rsidRPr="009E72D6" w:rsidRDefault="009D3EB2" w:rsidP="009D3EB2">
            <w:pPr>
              <w:ind w:right="33"/>
              <w:jc w:val="both"/>
              <w:rPr>
                <w:b/>
                <w:sz w:val="28"/>
                <w:szCs w:val="28"/>
                <w:lang w:val="en-US"/>
              </w:rPr>
            </w:pPr>
            <w:r w:rsidRPr="009E72D6">
              <w:rPr>
                <w:b/>
                <w:sz w:val="28"/>
                <w:szCs w:val="28"/>
                <w:lang w:val="uz-Latn-UZ"/>
              </w:rPr>
              <w:t>TN</w:t>
            </w:r>
            <w:r w:rsidRPr="009E72D6">
              <w:rPr>
                <w:b/>
                <w:sz w:val="28"/>
                <w:szCs w:val="28"/>
                <w:lang w:val="en-US"/>
              </w:rPr>
              <w:t>44</w:t>
            </w:r>
          </w:p>
        </w:tc>
        <w:tc>
          <w:tcPr>
            <w:tcW w:w="8485" w:type="dxa"/>
          </w:tcPr>
          <w:p w14:paraId="6913B32B" w14:textId="77777777" w:rsidR="009D3EB2" w:rsidRPr="009E72D6" w:rsidRDefault="009D3EB2" w:rsidP="009D3EB2">
            <w:pPr>
              <w:ind w:right="140"/>
              <w:jc w:val="both"/>
              <w:rPr>
                <w:sz w:val="28"/>
                <w:szCs w:val="28"/>
                <w:lang w:val="uz-Latn-UZ"/>
              </w:rPr>
            </w:pPr>
            <w:r w:rsidRPr="009E72D6">
              <w:rPr>
                <w:sz w:val="28"/>
                <w:szCs w:val="28"/>
                <w:lang w:val="uz-Latn-UZ"/>
              </w:rPr>
              <w:t>tibbiy evakuatsiya bosqichlarida bemorlarni navbatma – navbat o‘tkazish rejasini tuzish;</w:t>
            </w:r>
          </w:p>
        </w:tc>
      </w:tr>
      <w:tr w:rsidR="009D3EB2" w:rsidRPr="009D3EB2" w14:paraId="597E6FCC" w14:textId="77777777" w:rsidTr="009D3EB2">
        <w:tc>
          <w:tcPr>
            <w:tcW w:w="1121" w:type="dxa"/>
          </w:tcPr>
          <w:p w14:paraId="6CA10852" w14:textId="77777777" w:rsidR="009D3EB2" w:rsidRPr="009E72D6" w:rsidRDefault="009D3EB2" w:rsidP="009D3EB2">
            <w:pPr>
              <w:ind w:right="33"/>
              <w:jc w:val="both"/>
              <w:rPr>
                <w:b/>
                <w:sz w:val="28"/>
                <w:szCs w:val="28"/>
                <w:lang w:val="en-US"/>
              </w:rPr>
            </w:pPr>
            <w:r>
              <w:rPr>
                <w:b/>
                <w:sz w:val="28"/>
                <w:szCs w:val="28"/>
                <w:lang w:val="en-US"/>
              </w:rPr>
              <w:t>TN45</w:t>
            </w:r>
          </w:p>
        </w:tc>
        <w:tc>
          <w:tcPr>
            <w:tcW w:w="8485" w:type="dxa"/>
          </w:tcPr>
          <w:p w14:paraId="78C9318A" w14:textId="77777777" w:rsidR="009D3EB2" w:rsidRPr="009E72D6" w:rsidRDefault="009D3EB2" w:rsidP="009D3EB2">
            <w:pPr>
              <w:ind w:right="140"/>
              <w:jc w:val="both"/>
              <w:rPr>
                <w:sz w:val="28"/>
                <w:szCs w:val="28"/>
                <w:lang w:val="uz-Latn-UZ"/>
              </w:rPr>
            </w:pPr>
            <w:r w:rsidRPr="009E72D6">
              <w:rPr>
                <w:sz w:val="28"/>
                <w:szCs w:val="28"/>
                <w:lang w:val="uz-Latn-UZ"/>
              </w:rPr>
              <w:t>dori–darmonlar bilan davolash mualajalarini o‘tkazish;</w:t>
            </w:r>
          </w:p>
        </w:tc>
      </w:tr>
      <w:tr w:rsidR="009D3EB2" w:rsidRPr="009D3EB2" w14:paraId="0840FEF3" w14:textId="77777777" w:rsidTr="009D3EB2">
        <w:tc>
          <w:tcPr>
            <w:tcW w:w="1121" w:type="dxa"/>
          </w:tcPr>
          <w:p w14:paraId="6293B7E7" w14:textId="77777777" w:rsidR="009D3EB2" w:rsidRPr="009E72D6" w:rsidRDefault="009D3EB2" w:rsidP="009D3EB2">
            <w:pPr>
              <w:ind w:right="33"/>
              <w:jc w:val="both"/>
              <w:rPr>
                <w:b/>
                <w:sz w:val="28"/>
                <w:szCs w:val="28"/>
                <w:lang w:val="en-US"/>
              </w:rPr>
            </w:pPr>
            <w:r>
              <w:rPr>
                <w:b/>
                <w:sz w:val="28"/>
                <w:szCs w:val="28"/>
                <w:lang w:val="en-US"/>
              </w:rPr>
              <w:t>TN46</w:t>
            </w:r>
          </w:p>
        </w:tc>
        <w:tc>
          <w:tcPr>
            <w:tcW w:w="8485" w:type="dxa"/>
          </w:tcPr>
          <w:p w14:paraId="58030E1B" w14:textId="77777777" w:rsidR="009D3EB2" w:rsidRPr="009E72D6" w:rsidRDefault="009D3EB2" w:rsidP="009D3EB2">
            <w:pPr>
              <w:ind w:right="140"/>
              <w:jc w:val="both"/>
              <w:rPr>
                <w:sz w:val="28"/>
                <w:szCs w:val="28"/>
                <w:lang w:val="uz-Latn-UZ"/>
              </w:rPr>
            </w:pPr>
            <w:r w:rsidRPr="009E72D6">
              <w:rPr>
                <w:sz w:val="28"/>
                <w:szCs w:val="28"/>
                <w:lang w:val="uz-Latn-UZ"/>
              </w:rPr>
              <w:t>ilmiy, o‘quv adabiyotlar ustida mustaqil ishlash, jaroxat olgan va kasallangan bemorlarni tekshirish, sinish va chiqishlarni klinik bergilari bo‘yicha aniqlash, jangovor shikastlarda tibbiy yordamni tibbiy evakuatsiya etaplarida yordam berish, rentgenogrammalarni o‘qish, tashxisni to‘g‘ri ifodalash, kasallik tarixini yozish ko‘nikmalariga ega bo‘lishi kerak.</w:t>
            </w:r>
          </w:p>
        </w:tc>
      </w:tr>
      <w:tr w:rsidR="009D3EB2" w:rsidRPr="009D3EB2" w14:paraId="06FB9EC5" w14:textId="77777777" w:rsidTr="009D3EB2">
        <w:tc>
          <w:tcPr>
            <w:tcW w:w="1121" w:type="dxa"/>
          </w:tcPr>
          <w:p w14:paraId="40815B49" w14:textId="77777777" w:rsidR="009D3EB2" w:rsidRPr="009E72D6" w:rsidRDefault="009D3EB2" w:rsidP="009D3EB2">
            <w:pPr>
              <w:ind w:right="33"/>
              <w:jc w:val="both"/>
              <w:rPr>
                <w:b/>
                <w:sz w:val="28"/>
                <w:szCs w:val="28"/>
                <w:lang w:val="en-US"/>
              </w:rPr>
            </w:pPr>
          </w:p>
        </w:tc>
        <w:tc>
          <w:tcPr>
            <w:tcW w:w="8485" w:type="dxa"/>
          </w:tcPr>
          <w:p w14:paraId="3D97E366" w14:textId="77777777" w:rsidR="009D3EB2" w:rsidRPr="009E72D6" w:rsidRDefault="009D3EB2" w:rsidP="009D3EB2">
            <w:pPr>
              <w:jc w:val="both"/>
              <w:rPr>
                <w:b/>
                <w:sz w:val="28"/>
                <w:szCs w:val="28"/>
                <w:lang w:val="uz-Latn-UZ"/>
              </w:rPr>
            </w:pPr>
            <w:r w:rsidRPr="009E72D6">
              <w:rPr>
                <w:b/>
                <w:sz w:val="28"/>
                <w:szCs w:val="28"/>
                <w:lang w:val="uz-Latn-UZ"/>
              </w:rPr>
              <w:t>Fanni/modulni o ‘qitish davomida egallanadigan kompetensiyalar va amaliy ko ‘nikmalar, kompetensiyalar (nomi, kod) ro ‘yxati</w:t>
            </w:r>
          </w:p>
        </w:tc>
      </w:tr>
      <w:tr w:rsidR="009D3EB2" w:rsidRPr="009E72D6" w14:paraId="73718266" w14:textId="77777777" w:rsidTr="009D3EB2">
        <w:tc>
          <w:tcPr>
            <w:tcW w:w="1121" w:type="dxa"/>
          </w:tcPr>
          <w:p w14:paraId="7E068F74" w14:textId="77777777" w:rsidR="009D3EB2" w:rsidRPr="009E72D6" w:rsidRDefault="009D3EB2" w:rsidP="009D3EB2">
            <w:pPr>
              <w:ind w:right="33"/>
              <w:jc w:val="both"/>
              <w:rPr>
                <w:b/>
                <w:sz w:val="28"/>
                <w:szCs w:val="28"/>
                <w:lang w:val="uz-Latn-UZ"/>
              </w:rPr>
            </w:pPr>
          </w:p>
        </w:tc>
        <w:tc>
          <w:tcPr>
            <w:tcW w:w="8485" w:type="dxa"/>
          </w:tcPr>
          <w:p w14:paraId="5CBA5591" w14:textId="77777777" w:rsidR="009D3EB2" w:rsidRPr="009E72D6" w:rsidRDefault="009D3EB2" w:rsidP="009D3EB2">
            <w:pPr>
              <w:ind w:right="140"/>
              <w:jc w:val="both"/>
              <w:rPr>
                <w:b/>
                <w:bCs/>
                <w:sz w:val="28"/>
                <w:szCs w:val="28"/>
                <w:lang w:val="uz-Latn-UZ"/>
              </w:rPr>
            </w:pPr>
            <w:proofErr w:type="spellStart"/>
            <w:r w:rsidRPr="009E72D6">
              <w:rPr>
                <w:b/>
                <w:bCs/>
                <w:sz w:val="28"/>
                <w:szCs w:val="28"/>
                <w:lang w:val="en-US"/>
              </w:rPr>
              <w:t>Tibbiy</w:t>
            </w:r>
            <w:proofErr w:type="spellEnd"/>
            <w:r w:rsidRPr="009E72D6">
              <w:rPr>
                <w:b/>
                <w:bCs/>
                <w:sz w:val="28"/>
                <w:szCs w:val="28"/>
                <w:lang w:val="en-US"/>
              </w:rPr>
              <w:t xml:space="preserve"> </w:t>
            </w:r>
            <w:proofErr w:type="spellStart"/>
            <w:r w:rsidRPr="009E72D6">
              <w:rPr>
                <w:b/>
                <w:bCs/>
                <w:sz w:val="28"/>
                <w:szCs w:val="28"/>
                <w:lang w:val="en-US"/>
              </w:rPr>
              <w:t>bilimlarni</w:t>
            </w:r>
            <w:proofErr w:type="spellEnd"/>
            <w:r w:rsidRPr="009E72D6">
              <w:rPr>
                <w:b/>
                <w:bCs/>
                <w:sz w:val="28"/>
                <w:szCs w:val="28"/>
                <w:lang w:val="en-US"/>
              </w:rPr>
              <w:t xml:space="preserve"> </w:t>
            </w:r>
            <w:proofErr w:type="spellStart"/>
            <w:r w:rsidRPr="009E72D6">
              <w:rPr>
                <w:b/>
                <w:bCs/>
                <w:sz w:val="28"/>
                <w:szCs w:val="28"/>
                <w:lang w:val="en-US"/>
              </w:rPr>
              <w:t>egallash</w:t>
            </w:r>
            <w:proofErr w:type="spellEnd"/>
          </w:p>
        </w:tc>
      </w:tr>
      <w:tr w:rsidR="009D3EB2" w:rsidRPr="00171656" w14:paraId="7E4B49CB" w14:textId="77777777" w:rsidTr="009D3EB2">
        <w:tc>
          <w:tcPr>
            <w:tcW w:w="1121" w:type="dxa"/>
          </w:tcPr>
          <w:p w14:paraId="64A48461" w14:textId="77777777" w:rsidR="009D3EB2" w:rsidRPr="009E72D6" w:rsidRDefault="009D3EB2" w:rsidP="009D3EB2">
            <w:pPr>
              <w:ind w:right="33"/>
              <w:jc w:val="both"/>
              <w:rPr>
                <w:b/>
                <w:sz w:val="28"/>
                <w:szCs w:val="28"/>
                <w:lang w:val="en-US"/>
              </w:rPr>
            </w:pPr>
            <w:r w:rsidRPr="009E72D6">
              <w:rPr>
                <w:sz w:val="28"/>
                <w:szCs w:val="28"/>
                <w:lang w:val="uz-Cyrl-UZ"/>
              </w:rPr>
              <w:t>TB</w:t>
            </w:r>
            <w:r w:rsidRPr="009E72D6">
              <w:rPr>
                <w:sz w:val="28"/>
                <w:szCs w:val="28"/>
                <w:lang w:val="en-US"/>
              </w:rPr>
              <w:t>.1.</w:t>
            </w:r>
          </w:p>
        </w:tc>
        <w:tc>
          <w:tcPr>
            <w:tcW w:w="8485" w:type="dxa"/>
          </w:tcPr>
          <w:p w14:paraId="16776ADC" w14:textId="77777777" w:rsidR="009D3EB2" w:rsidRPr="009E72D6" w:rsidRDefault="009D3EB2" w:rsidP="009D3EB2">
            <w:pPr>
              <w:jc w:val="both"/>
              <w:rPr>
                <w:sz w:val="28"/>
                <w:szCs w:val="28"/>
                <w:lang w:val="uz-Cyrl-UZ"/>
              </w:rPr>
            </w:pPr>
            <w:proofErr w:type="spellStart"/>
            <w:r w:rsidRPr="009E72D6">
              <w:rPr>
                <w:sz w:val="28"/>
                <w:szCs w:val="28"/>
                <w:lang w:val="en-US"/>
              </w:rPr>
              <w:t>Odam</w:t>
            </w:r>
            <w:proofErr w:type="spellEnd"/>
            <w:r w:rsidRPr="009E72D6">
              <w:rPr>
                <w:sz w:val="28"/>
                <w:szCs w:val="28"/>
                <w:lang w:val="en-US"/>
              </w:rPr>
              <w:t xml:space="preserve"> </w:t>
            </w:r>
            <w:proofErr w:type="spellStart"/>
            <w:r w:rsidRPr="009E72D6">
              <w:rPr>
                <w:sz w:val="28"/>
                <w:szCs w:val="28"/>
                <w:lang w:val="en-US"/>
              </w:rPr>
              <w:t>organizmining</w:t>
            </w:r>
            <w:proofErr w:type="spellEnd"/>
            <w:r w:rsidRPr="009E72D6">
              <w:rPr>
                <w:sz w:val="28"/>
                <w:szCs w:val="28"/>
                <w:lang w:val="en-US"/>
              </w:rPr>
              <w:t xml:space="preserve"> </w:t>
            </w:r>
            <w:proofErr w:type="spellStart"/>
            <w:r w:rsidRPr="009E72D6">
              <w:rPr>
                <w:sz w:val="28"/>
                <w:szCs w:val="28"/>
                <w:lang w:val="en-US"/>
              </w:rPr>
              <w:t>tuzilishi</w:t>
            </w:r>
            <w:proofErr w:type="spellEnd"/>
            <w:r w:rsidRPr="009E72D6">
              <w:rPr>
                <w:sz w:val="28"/>
                <w:szCs w:val="28"/>
                <w:lang w:val="en-US"/>
              </w:rPr>
              <w:t xml:space="preserve"> </w:t>
            </w:r>
            <w:proofErr w:type="spellStart"/>
            <w:r w:rsidRPr="009E72D6">
              <w:rPr>
                <w:sz w:val="28"/>
                <w:szCs w:val="28"/>
                <w:lang w:val="en-US"/>
              </w:rPr>
              <w:t>va</w:t>
            </w:r>
            <w:proofErr w:type="spellEnd"/>
            <w:r w:rsidRPr="009E72D6">
              <w:rPr>
                <w:sz w:val="28"/>
                <w:szCs w:val="28"/>
                <w:lang w:val="en-US"/>
              </w:rPr>
              <w:t xml:space="preserve"> </w:t>
            </w:r>
            <w:proofErr w:type="spellStart"/>
            <w:proofErr w:type="gramStart"/>
            <w:r w:rsidRPr="009E72D6">
              <w:rPr>
                <w:sz w:val="28"/>
                <w:szCs w:val="28"/>
                <w:lang w:val="en-US"/>
              </w:rPr>
              <w:t>funktsiyalari</w:t>
            </w:r>
            <w:proofErr w:type="spellEnd"/>
            <w:r w:rsidRPr="009E72D6">
              <w:rPr>
                <w:sz w:val="28"/>
                <w:szCs w:val="28"/>
                <w:lang w:val="en-US"/>
              </w:rPr>
              <w:t>,  normal</w:t>
            </w:r>
            <w:proofErr w:type="gramEnd"/>
            <w:r w:rsidRPr="009E72D6">
              <w:rPr>
                <w:sz w:val="28"/>
                <w:szCs w:val="28"/>
                <w:lang w:val="en-US"/>
              </w:rPr>
              <w:t xml:space="preserve"> </w:t>
            </w:r>
            <w:proofErr w:type="spellStart"/>
            <w:r w:rsidRPr="009E72D6">
              <w:rPr>
                <w:sz w:val="28"/>
                <w:szCs w:val="28"/>
                <w:lang w:val="en-US"/>
              </w:rPr>
              <w:t>anatomik</w:t>
            </w:r>
            <w:proofErr w:type="spellEnd"/>
            <w:r w:rsidRPr="009E72D6">
              <w:rPr>
                <w:sz w:val="28"/>
                <w:szCs w:val="28"/>
                <w:lang w:val="en-US"/>
              </w:rPr>
              <w:t xml:space="preserve"> </w:t>
            </w:r>
            <w:proofErr w:type="spellStart"/>
            <w:r w:rsidRPr="009E72D6">
              <w:rPr>
                <w:sz w:val="28"/>
                <w:szCs w:val="28"/>
                <w:lang w:val="en-US"/>
              </w:rPr>
              <w:t>va</w:t>
            </w:r>
            <w:proofErr w:type="spellEnd"/>
            <w:r w:rsidRPr="009E72D6">
              <w:rPr>
                <w:sz w:val="28"/>
                <w:szCs w:val="28"/>
                <w:lang w:val="en-US"/>
              </w:rPr>
              <w:t xml:space="preserve">  </w:t>
            </w:r>
            <w:proofErr w:type="spellStart"/>
            <w:r w:rsidRPr="009E72D6">
              <w:rPr>
                <w:sz w:val="28"/>
                <w:szCs w:val="28"/>
                <w:lang w:val="en-US"/>
              </w:rPr>
              <w:t>fiziologik</w:t>
            </w:r>
            <w:proofErr w:type="spellEnd"/>
            <w:r w:rsidRPr="009E72D6">
              <w:rPr>
                <w:sz w:val="28"/>
                <w:szCs w:val="28"/>
                <w:lang w:val="en-US"/>
              </w:rPr>
              <w:t xml:space="preserve"> </w:t>
            </w:r>
            <w:proofErr w:type="spellStart"/>
            <w:r w:rsidRPr="009E72D6">
              <w:rPr>
                <w:sz w:val="28"/>
                <w:szCs w:val="28"/>
                <w:lang w:val="en-US"/>
              </w:rPr>
              <w:t>rivojlanishini</w:t>
            </w:r>
            <w:proofErr w:type="spellEnd"/>
            <w:r w:rsidRPr="009E72D6">
              <w:rPr>
                <w:sz w:val="28"/>
                <w:szCs w:val="28"/>
                <w:lang w:val="en-US"/>
              </w:rPr>
              <w:t xml:space="preserve"> </w:t>
            </w:r>
            <w:proofErr w:type="spellStart"/>
            <w:r w:rsidRPr="009E72D6">
              <w:rPr>
                <w:sz w:val="28"/>
                <w:szCs w:val="28"/>
                <w:lang w:val="en-US"/>
              </w:rPr>
              <w:t>bilish</w:t>
            </w:r>
            <w:proofErr w:type="spellEnd"/>
            <w:r w:rsidRPr="009E72D6">
              <w:rPr>
                <w:sz w:val="28"/>
                <w:szCs w:val="28"/>
                <w:lang w:val="en-US"/>
              </w:rPr>
              <w:t xml:space="preserve">  (</w:t>
            </w:r>
            <w:proofErr w:type="spellStart"/>
            <w:r w:rsidRPr="009E72D6">
              <w:rPr>
                <w:sz w:val="28"/>
                <w:szCs w:val="28"/>
                <w:lang w:val="en-US"/>
              </w:rPr>
              <w:t>hamma</w:t>
            </w:r>
            <w:proofErr w:type="spellEnd"/>
            <w:r w:rsidRPr="009E72D6">
              <w:rPr>
                <w:sz w:val="28"/>
                <w:szCs w:val="28"/>
                <w:lang w:val="en-US"/>
              </w:rPr>
              <w:t xml:space="preserve"> </w:t>
            </w:r>
            <w:proofErr w:type="spellStart"/>
            <w:r w:rsidRPr="009E72D6">
              <w:rPr>
                <w:sz w:val="28"/>
                <w:szCs w:val="28"/>
                <w:lang w:val="en-US"/>
              </w:rPr>
              <w:t>yosh</w:t>
            </w:r>
            <w:proofErr w:type="spellEnd"/>
            <w:r w:rsidRPr="009E72D6">
              <w:rPr>
                <w:sz w:val="28"/>
                <w:szCs w:val="28"/>
                <w:lang w:val="en-US"/>
              </w:rPr>
              <w:t xml:space="preserve"> </w:t>
            </w:r>
            <w:proofErr w:type="spellStart"/>
            <w:r w:rsidRPr="009E72D6">
              <w:rPr>
                <w:sz w:val="28"/>
                <w:szCs w:val="28"/>
                <w:lang w:val="en-US"/>
              </w:rPr>
              <w:t>toifalari</w:t>
            </w:r>
            <w:proofErr w:type="spellEnd"/>
            <w:r w:rsidRPr="009E72D6">
              <w:rPr>
                <w:sz w:val="28"/>
                <w:szCs w:val="28"/>
                <w:lang w:val="en-US"/>
              </w:rPr>
              <w:t>).</w:t>
            </w:r>
          </w:p>
        </w:tc>
      </w:tr>
      <w:tr w:rsidR="009D3EB2" w:rsidRPr="009E72D6" w14:paraId="1E2C6B50" w14:textId="77777777" w:rsidTr="009D3EB2">
        <w:tc>
          <w:tcPr>
            <w:tcW w:w="1121" w:type="dxa"/>
          </w:tcPr>
          <w:p w14:paraId="295AE2B7" w14:textId="77777777" w:rsidR="009D3EB2" w:rsidRPr="009E72D6" w:rsidRDefault="009D3EB2" w:rsidP="009D3EB2">
            <w:pPr>
              <w:ind w:right="33"/>
              <w:jc w:val="both"/>
              <w:rPr>
                <w:b/>
                <w:sz w:val="28"/>
                <w:szCs w:val="28"/>
                <w:lang w:val="uz-Latn-UZ"/>
              </w:rPr>
            </w:pPr>
            <w:r w:rsidRPr="009E72D6">
              <w:rPr>
                <w:sz w:val="28"/>
                <w:szCs w:val="28"/>
                <w:lang w:val="uz-Cyrl-UZ"/>
              </w:rPr>
              <w:t>TB</w:t>
            </w:r>
            <w:r w:rsidRPr="009E72D6">
              <w:rPr>
                <w:sz w:val="28"/>
                <w:szCs w:val="28"/>
                <w:lang w:val="en-US"/>
              </w:rPr>
              <w:t>.2.</w:t>
            </w:r>
          </w:p>
        </w:tc>
        <w:tc>
          <w:tcPr>
            <w:tcW w:w="8485" w:type="dxa"/>
          </w:tcPr>
          <w:p w14:paraId="1EB84499" w14:textId="77777777" w:rsidR="009D3EB2" w:rsidRPr="009E72D6" w:rsidRDefault="009D3EB2" w:rsidP="009D3EB2">
            <w:pPr>
              <w:jc w:val="both"/>
              <w:rPr>
                <w:sz w:val="28"/>
                <w:szCs w:val="28"/>
                <w:lang w:val="en-US"/>
              </w:rPr>
            </w:pPr>
            <w:proofErr w:type="spellStart"/>
            <w:r w:rsidRPr="009E72D6">
              <w:rPr>
                <w:sz w:val="28"/>
                <w:szCs w:val="28"/>
                <w:lang w:val="en-US"/>
              </w:rPr>
              <w:t>Kasalliklarning</w:t>
            </w:r>
            <w:proofErr w:type="spellEnd"/>
            <w:r w:rsidRPr="009E72D6">
              <w:rPr>
                <w:sz w:val="28"/>
                <w:szCs w:val="28"/>
                <w:lang w:val="en-US"/>
              </w:rPr>
              <w:t xml:space="preserve"> </w:t>
            </w:r>
            <w:proofErr w:type="spellStart"/>
            <w:r w:rsidRPr="009E72D6">
              <w:rPr>
                <w:sz w:val="28"/>
                <w:szCs w:val="28"/>
                <w:lang w:val="en-US"/>
              </w:rPr>
              <w:t>qiyosiy</w:t>
            </w:r>
            <w:proofErr w:type="spellEnd"/>
            <w:r w:rsidRPr="009E72D6">
              <w:rPr>
                <w:sz w:val="28"/>
                <w:szCs w:val="28"/>
                <w:lang w:val="en-US"/>
              </w:rPr>
              <w:t xml:space="preserve"> </w:t>
            </w:r>
            <w:proofErr w:type="spellStart"/>
            <w:r w:rsidRPr="009E72D6">
              <w:rPr>
                <w:sz w:val="28"/>
                <w:szCs w:val="28"/>
                <w:lang w:val="en-US"/>
              </w:rPr>
              <w:t>tashxisini</w:t>
            </w:r>
            <w:proofErr w:type="spellEnd"/>
            <w:r w:rsidRPr="009E72D6">
              <w:rPr>
                <w:sz w:val="28"/>
                <w:szCs w:val="28"/>
                <w:lang w:val="en-US"/>
              </w:rPr>
              <w:t xml:space="preserve"> </w:t>
            </w:r>
            <w:proofErr w:type="spellStart"/>
            <w:r w:rsidRPr="009E72D6">
              <w:rPr>
                <w:sz w:val="28"/>
                <w:szCs w:val="28"/>
                <w:lang w:val="en-US"/>
              </w:rPr>
              <w:t>bilish</w:t>
            </w:r>
            <w:proofErr w:type="spellEnd"/>
            <w:r w:rsidRPr="009E72D6">
              <w:rPr>
                <w:sz w:val="28"/>
                <w:szCs w:val="28"/>
                <w:lang w:val="en-US"/>
              </w:rPr>
              <w:t>.</w:t>
            </w:r>
          </w:p>
        </w:tc>
      </w:tr>
      <w:tr w:rsidR="009D3EB2" w:rsidRPr="009D3EB2" w14:paraId="3264A91E" w14:textId="77777777" w:rsidTr="009D3EB2">
        <w:tc>
          <w:tcPr>
            <w:tcW w:w="1121" w:type="dxa"/>
          </w:tcPr>
          <w:p w14:paraId="291DABB7" w14:textId="77777777" w:rsidR="009D3EB2" w:rsidRPr="009E72D6" w:rsidRDefault="009D3EB2" w:rsidP="009D3EB2">
            <w:pPr>
              <w:ind w:right="33"/>
              <w:jc w:val="both"/>
              <w:rPr>
                <w:b/>
                <w:sz w:val="28"/>
                <w:szCs w:val="28"/>
                <w:lang w:val="uz-Latn-UZ"/>
              </w:rPr>
            </w:pPr>
            <w:r w:rsidRPr="009E72D6">
              <w:rPr>
                <w:sz w:val="28"/>
                <w:szCs w:val="28"/>
                <w:lang w:val="uz-Cyrl-UZ"/>
              </w:rPr>
              <w:lastRenderedPageBreak/>
              <w:t>TB</w:t>
            </w:r>
            <w:r w:rsidRPr="009E72D6">
              <w:rPr>
                <w:sz w:val="28"/>
                <w:szCs w:val="28"/>
                <w:lang w:val="uz-Latn-UZ"/>
              </w:rPr>
              <w:t>.3.</w:t>
            </w:r>
          </w:p>
        </w:tc>
        <w:tc>
          <w:tcPr>
            <w:tcW w:w="8485" w:type="dxa"/>
          </w:tcPr>
          <w:p w14:paraId="7251422D" w14:textId="77777777" w:rsidR="009D3EB2" w:rsidRPr="009E72D6" w:rsidRDefault="009D3EB2" w:rsidP="009D3EB2">
            <w:pPr>
              <w:jc w:val="both"/>
              <w:rPr>
                <w:sz w:val="28"/>
                <w:szCs w:val="28"/>
                <w:lang w:val="uz-Latn-UZ"/>
              </w:rPr>
            </w:pPr>
            <w:r w:rsidRPr="009E72D6">
              <w:rPr>
                <w:sz w:val="28"/>
                <w:szCs w:val="28"/>
                <w:lang w:val="uz-Latn-UZ"/>
              </w:rPr>
              <w:t>Organizm struktur-funktsional o‘zgarishlari asosida kasalliklarning xavf omillari, salomatlik determinantlarini</w:t>
            </w:r>
            <w:r w:rsidRPr="009E72D6">
              <w:rPr>
                <w:b/>
                <w:bCs/>
                <w:sz w:val="28"/>
                <w:szCs w:val="28"/>
                <w:lang w:val="uz-Latn-UZ"/>
              </w:rPr>
              <w:t xml:space="preserve"> </w:t>
            </w:r>
            <w:r w:rsidRPr="009E72D6">
              <w:rPr>
                <w:sz w:val="28"/>
                <w:szCs w:val="28"/>
                <w:lang w:val="uz-Latn-UZ"/>
              </w:rPr>
              <w:t>(genetika/irsiyat, ijtimoiy-iqtisodiy, psixologik, xulq-atvor omillari va boshqalar) bilish.</w:t>
            </w:r>
          </w:p>
        </w:tc>
      </w:tr>
      <w:tr w:rsidR="009D3EB2" w:rsidRPr="009D3EB2" w14:paraId="0167DE7B" w14:textId="77777777" w:rsidTr="009D3EB2">
        <w:tc>
          <w:tcPr>
            <w:tcW w:w="1121" w:type="dxa"/>
          </w:tcPr>
          <w:p w14:paraId="5AB8A59C" w14:textId="77777777" w:rsidR="009D3EB2" w:rsidRPr="009E72D6" w:rsidRDefault="009D3EB2" w:rsidP="009D3EB2">
            <w:pPr>
              <w:ind w:right="33"/>
              <w:jc w:val="both"/>
              <w:rPr>
                <w:b/>
                <w:sz w:val="28"/>
                <w:szCs w:val="28"/>
                <w:lang w:val="uz-Latn-UZ"/>
              </w:rPr>
            </w:pPr>
            <w:r w:rsidRPr="009E72D6">
              <w:rPr>
                <w:sz w:val="28"/>
                <w:szCs w:val="28"/>
                <w:lang w:val="uz-Cyrl-UZ"/>
              </w:rPr>
              <w:t>TB</w:t>
            </w:r>
            <w:r w:rsidRPr="009E72D6">
              <w:rPr>
                <w:sz w:val="28"/>
                <w:szCs w:val="28"/>
                <w:lang w:val="en-US"/>
              </w:rPr>
              <w:t>.4.</w:t>
            </w:r>
          </w:p>
        </w:tc>
        <w:tc>
          <w:tcPr>
            <w:tcW w:w="8485" w:type="dxa"/>
          </w:tcPr>
          <w:p w14:paraId="78B636F9" w14:textId="77777777" w:rsidR="009D3EB2" w:rsidRPr="009E72D6" w:rsidRDefault="009D3EB2" w:rsidP="009D3EB2">
            <w:pPr>
              <w:jc w:val="both"/>
              <w:rPr>
                <w:sz w:val="28"/>
                <w:szCs w:val="28"/>
                <w:lang w:val="en-US"/>
              </w:rPr>
            </w:pPr>
            <w:proofErr w:type="spellStart"/>
            <w:r w:rsidRPr="009E72D6">
              <w:rPr>
                <w:sz w:val="28"/>
                <w:szCs w:val="28"/>
                <w:lang w:val="en-US"/>
              </w:rPr>
              <w:t>Laborator</w:t>
            </w:r>
            <w:proofErr w:type="spellEnd"/>
            <w:r w:rsidRPr="009E72D6">
              <w:rPr>
                <w:sz w:val="28"/>
                <w:szCs w:val="28"/>
                <w:lang w:val="en-US"/>
              </w:rPr>
              <w:t xml:space="preserve">-instrumental </w:t>
            </w:r>
            <w:proofErr w:type="spellStart"/>
            <w:r w:rsidRPr="009E72D6">
              <w:rPr>
                <w:sz w:val="28"/>
                <w:szCs w:val="28"/>
                <w:lang w:val="en-US"/>
              </w:rPr>
              <w:t>tekshiruv</w:t>
            </w:r>
            <w:proofErr w:type="spellEnd"/>
            <w:r w:rsidRPr="009E72D6">
              <w:rPr>
                <w:sz w:val="28"/>
                <w:szCs w:val="28"/>
                <w:lang w:val="en-US"/>
              </w:rPr>
              <w:t xml:space="preserve"> </w:t>
            </w:r>
            <w:proofErr w:type="spellStart"/>
            <w:r w:rsidRPr="009E72D6">
              <w:rPr>
                <w:sz w:val="28"/>
                <w:szCs w:val="28"/>
                <w:lang w:val="en-US"/>
              </w:rPr>
              <w:t>usullarini</w:t>
            </w:r>
            <w:proofErr w:type="spellEnd"/>
            <w:r w:rsidRPr="009E72D6">
              <w:rPr>
                <w:sz w:val="28"/>
                <w:szCs w:val="28"/>
                <w:lang w:val="en-US"/>
              </w:rPr>
              <w:t xml:space="preserve"> </w:t>
            </w:r>
            <w:proofErr w:type="spellStart"/>
            <w:r w:rsidRPr="009E72D6">
              <w:rPr>
                <w:sz w:val="28"/>
                <w:szCs w:val="28"/>
                <w:lang w:val="en-US"/>
              </w:rPr>
              <w:t>va</w:t>
            </w:r>
            <w:proofErr w:type="spellEnd"/>
            <w:r w:rsidRPr="009E72D6">
              <w:rPr>
                <w:sz w:val="28"/>
                <w:szCs w:val="28"/>
                <w:lang w:val="en-US"/>
              </w:rPr>
              <w:t xml:space="preserve"> </w:t>
            </w:r>
            <w:proofErr w:type="spellStart"/>
            <w:r w:rsidRPr="009E72D6">
              <w:rPr>
                <w:sz w:val="28"/>
                <w:szCs w:val="28"/>
                <w:lang w:val="en-US"/>
              </w:rPr>
              <w:t>tahlil</w:t>
            </w:r>
            <w:proofErr w:type="spellEnd"/>
            <w:r w:rsidRPr="009E72D6">
              <w:rPr>
                <w:sz w:val="28"/>
                <w:szCs w:val="28"/>
                <w:lang w:val="en-US"/>
              </w:rPr>
              <w:t xml:space="preserve"> </w:t>
            </w:r>
            <w:proofErr w:type="spellStart"/>
            <w:r w:rsidRPr="009E72D6">
              <w:rPr>
                <w:sz w:val="28"/>
                <w:szCs w:val="28"/>
                <w:lang w:val="en-US"/>
              </w:rPr>
              <w:t>qilishni</w:t>
            </w:r>
            <w:proofErr w:type="spellEnd"/>
            <w:r w:rsidRPr="009E72D6">
              <w:rPr>
                <w:sz w:val="28"/>
                <w:szCs w:val="28"/>
                <w:lang w:val="en-US"/>
              </w:rPr>
              <w:t xml:space="preserve"> </w:t>
            </w:r>
            <w:proofErr w:type="spellStart"/>
            <w:r w:rsidRPr="009E72D6">
              <w:rPr>
                <w:sz w:val="28"/>
                <w:szCs w:val="28"/>
                <w:lang w:val="en-US"/>
              </w:rPr>
              <w:t>bilish</w:t>
            </w:r>
            <w:proofErr w:type="spellEnd"/>
          </w:p>
        </w:tc>
      </w:tr>
      <w:tr w:rsidR="009D3EB2" w:rsidRPr="009D3EB2" w14:paraId="56D6B67F" w14:textId="77777777" w:rsidTr="009D3EB2">
        <w:tc>
          <w:tcPr>
            <w:tcW w:w="1121" w:type="dxa"/>
          </w:tcPr>
          <w:p w14:paraId="08CEB714" w14:textId="77777777" w:rsidR="009D3EB2" w:rsidRPr="009E72D6" w:rsidRDefault="009D3EB2" w:rsidP="009D3EB2">
            <w:pPr>
              <w:ind w:right="33"/>
              <w:jc w:val="both"/>
              <w:rPr>
                <w:b/>
                <w:sz w:val="28"/>
                <w:szCs w:val="28"/>
                <w:lang w:val="uz-Latn-UZ"/>
              </w:rPr>
            </w:pPr>
            <w:r w:rsidRPr="009E72D6">
              <w:rPr>
                <w:sz w:val="28"/>
                <w:szCs w:val="28"/>
                <w:lang w:val="uz-Cyrl-UZ"/>
              </w:rPr>
              <w:t>TB</w:t>
            </w:r>
            <w:r w:rsidRPr="009E72D6">
              <w:rPr>
                <w:sz w:val="28"/>
                <w:szCs w:val="28"/>
                <w:lang w:val="en-US"/>
              </w:rPr>
              <w:t>.5.</w:t>
            </w:r>
          </w:p>
        </w:tc>
        <w:tc>
          <w:tcPr>
            <w:tcW w:w="8485" w:type="dxa"/>
          </w:tcPr>
          <w:p w14:paraId="7D523C0D" w14:textId="77777777" w:rsidR="009D3EB2" w:rsidRPr="009E72D6" w:rsidRDefault="009D3EB2" w:rsidP="009D3EB2">
            <w:pPr>
              <w:jc w:val="both"/>
              <w:rPr>
                <w:sz w:val="28"/>
                <w:szCs w:val="28"/>
                <w:lang w:val="en-US"/>
              </w:rPr>
            </w:pPr>
            <w:proofErr w:type="spellStart"/>
            <w:r w:rsidRPr="009E72D6">
              <w:rPr>
                <w:sz w:val="28"/>
                <w:szCs w:val="28"/>
                <w:lang w:val="en-US"/>
              </w:rPr>
              <w:t>Dalillarga</w:t>
            </w:r>
            <w:proofErr w:type="spellEnd"/>
            <w:r w:rsidRPr="009E72D6">
              <w:rPr>
                <w:sz w:val="28"/>
                <w:szCs w:val="28"/>
                <w:lang w:val="en-US"/>
              </w:rPr>
              <w:t xml:space="preserve"> </w:t>
            </w:r>
            <w:proofErr w:type="spellStart"/>
            <w:r w:rsidRPr="009E72D6">
              <w:rPr>
                <w:sz w:val="28"/>
                <w:szCs w:val="28"/>
                <w:lang w:val="en-US"/>
              </w:rPr>
              <w:t>asoslangan</w:t>
            </w:r>
            <w:proofErr w:type="spellEnd"/>
            <w:r w:rsidRPr="009E72D6">
              <w:rPr>
                <w:sz w:val="28"/>
                <w:szCs w:val="28"/>
                <w:lang w:val="en-US"/>
              </w:rPr>
              <w:t xml:space="preserve"> </w:t>
            </w:r>
            <w:proofErr w:type="spellStart"/>
            <w:r w:rsidRPr="009E72D6">
              <w:rPr>
                <w:sz w:val="28"/>
                <w:szCs w:val="28"/>
                <w:lang w:val="en-US"/>
              </w:rPr>
              <w:t>tibbiyot</w:t>
            </w:r>
            <w:proofErr w:type="spellEnd"/>
            <w:r w:rsidRPr="009E72D6">
              <w:rPr>
                <w:sz w:val="28"/>
                <w:szCs w:val="28"/>
                <w:lang w:val="en-US"/>
              </w:rPr>
              <w:t xml:space="preserve"> </w:t>
            </w:r>
            <w:proofErr w:type="spellStart"/>
            <w:r w:rsidRPr="009E72D6">
              <w:rPr>
                <w:sz w:val="28"/>
                <w:szCs w:val="28"/>
                <w:lang w:val="en-US"/>
              </w:rPr>
              <w:t>doirasida</w:t>
            </w:r>
            <w:proofErr w:type="spellEnd"/>
            <w:r w:rsidRPr="009E72D6">
              <w:rPr>
                <w:sz w:val="28"/>
                <w:szCs w:val="28"/>
                <w:lang w:val="en-US"/>
              </w:rPr>
              <w:t xml:space="preserve"> </w:t>
            </w:r>
            <w:proofErr w:type="spellStart"/>
            <w:r w:rsidRPr="009E72D6">
              <w:rPr>
                <w:sz w:val="28"/>
                <w:szCs w:val="28"/>
                <w:lang w:val="en-US"/>
              </w:rPr>
              <w:t>davolash</w:t>
            </w:r>
            <w:proofErr w:type="spellEnd"/>
            <w:r w:rsidRPr="009E72D6">
              <w:rPr>
                <w:sz w:val="28"/>
                <w:szCs w:val="28"/>
                <w:lang w:val="en-US"/>
              </w:rPr>
              <w:t xml:space="preserve"> </w:t>
            </w:r>
            <w:proofErr w:type="spellStart"/>
            <w:r w:rsidRPr="009E72D6">
              <w:rPr>
                <w:sz w:val="28"/>
                <w:szCs w:val="28"/>
                <w:lang w:val="en-US"/>
              </w:rPr>
              <w:t>tamoyillarini</w:t>
            </w:r>
            <w:proofErr w:type="spellEnd"/>
            <w:r w:rsidRPr="009E72D6">
              <w:rPr>
                <w:b/>
                <w:bCs/>
                <w:sz w:val="28"/>
                <w:szCs w:val="28"/>
                <w:lang w:val="en-US"/>
              </w:rPr>
              <w:t xml:space="preserve"> </w:t>
            </w:r>
            <w:proofErr w:type="spellStart"/>
            <w:r w:rsidRPr="009E72D6">
              <w:rPr>
                <w:sz w:val="28"/>
                <w:szCs w:val="28"/>
                <w:lang w:val="en-US"/>
              </w:rPr>
              <w:t>bilish</w:t>
            </w:r>
            <w:proofErr w:type="spellEnd"/>
          </w:p>
        </w:tc>
      </w:tr>
      <w:tr w:rsidR="009D3EB2" w:rsidRPr="009D3EB2" w14:paraId="393F7E41" w14:textId="77777777" w:rsidTr="009D3EB2">
        <w:tc>
          <w:tcPr>
            <w:tcW w:w="1121" w:type="dxa"/>
          </w:tcPr>
          <w:p w14:paraId="0623FA6F" w14:textId="77777777" w:rsidR="009D3EB2" w:rsidRPr="009E72D6" w:rsidRDefault="009D3EB2" w:rsidP="009D3EB2">
            <w:pPr>
              <w:ind w:right="33"/>
              <w:jc w:val="both"/>
              <w:rPr>
                <w:b/>
                <w:sz w:val="28"/>
                <w:szCs w:val="28"/>
                <w:lang w:val="uz-Latn-UZ"/>
              </w:rPr>
            </w:pPr>
            <w:r w:rsidRPr="009E72D6">
              <w:rPr>
                <w:sz w:val="28"/>
                <w:szCs w:val="28"/>
                <w:lang w:val="uz-Cyrl-UZ"/>
              </w:rPr>
              <w:t>TB</w:t>
            </w:r>
            <w:r w:rsidRPr="009E72D6">
              <w:rPr>
                <w:sz w:val="28"/>
                <w:szCs w:val="28"/>
                <w:lang w:val="en-US"/>
              </w:rPr>
              <w:t>.6.</w:t>
            </w:r>
          </w:p>
        </w:tc>
        <w:tc>
          <w:tcPr>
            <w:tcW w:w="8485" w:type="dxa"/>
          </w:tcPr>
          <w:p w14:paraId="2D4B3510" w14:textId="77777777" w:rsidR="009D3EB2" w:rsidRPr="009E72D6" w:rsidRDefault="009D3EB2" w:rsidP="009D3EB2">
            <w:pPr>
              <w:jc w:val="both"/>
              <w:rPr>
                <w:sz w:val="28"/>
                <w:szCs w:val="28"/>
                <w:lang w:val="en-US"/>
              </w:rPr>
            </w:pPr>
            <w:proofErr w:type="spellStart"/>
            <w:r w:rsidRPr="009E72D6">
              <w:rPr>
                <w:sz w:val="28"/>
                <w:szCs w:val="28"/>
                <w:lang w:val="en-US"/>
              </w:rPr>
              <w:t>Tanlangan</w:t>
            </w:r>
            <w:proofErr w:type="spellEnd"/>
            <w:r w:rsidRPr="009E72D6">
              <w:rPr>
                <w:sz w:val="28"/>
                <w:szCs w:val="28"/>
                <w:lang w:val="en-US"/>
              </w:rPr>
              <w:t xml:space="preserve"> </w:t>
            </w:r>
            <w:proofErr w:type="spellStart"/>
            <w:r w:rsidRPr="009E72D6">
              <w:rPr>
                <w:sz w:val="28"/>
                <w:szCs w:val="28"/>
                <w:lang w:val="en-US"/>
              </w:rPr>
              <w:t>terapiyaning</w:t>
            </w:r>
            <w:proofErr w:type="spellEnd"/>
            <w:r w:rsidRPr="009E72D6">
              <w:rPr>
                <w:sz w:val="28"/>
                <w:szCs w:val="28"/>
                <w:lang w:val="en-US"/>
              </w:rPr>
              <w:t xml:space="preserve"> </w:t>
            </w:r>
            <w:proofErr w:type="spellStart"/>
            <w:r w:rsidRPr="009E72D6">
              <w:rPr>
                <w:sz w:val="28"/>
                <w:szCs w:val="28"/>
                <w:lang w:val="en-US"/>
              </w:rPr>
              <w:t>maqsadli</w:t>
            </w:r>
            <w:proofErr w:type="spellEnd"/>
            <w:r w:rsidRPr="009E72D6">
              <w:rPr>
                <w:sz w:val="28"/>
                <w:szCs w:val="28"/>
                <w:lang w:val="en-US"/>
              </w:rPr>
              <w:t xml:space="preserve"> </w:t>
            </w:r>
            <w:proofErr w:type="spellStart"/>
            <w:r w:rsidRPr="009E72D6">
              <w:rPr>
                <w:sz w:val="28"/>
                <w:szCs w:val="28"/>
                <w:lang w:val="en-US"/>
              </w:rPr>
              <w:t>asoslarini</w:t>
            </w:r>
            <w:proofErr w:type="spellEnd"/>
            <w:r w:rsidRPr="009E72D6">
              <w:rPr>
                <w:sz w:val="28"/>
                <w:szCs w:val="28"/>
                <w:lang w:val="en-US"/>
              </w:rPr>
              <w:t xml:space="preserve"> </w:t>
            </w:r>
            <w:proofErr w:type="spellStart"/>
            <w:r w:rsidRPr="009E72D6">
              <w:rPr>
                <w:sz w:val="28"/>
                <w:szCs w:val="28"/>
                <w:lang w:val="en-US"/>
              </w:rPr>
              <w:t>bilish</w:t>
            </w:r>
            <w:proofErr w:type="spellEnd"/>
          </w:p>
        </w:tc>
      </w:tr>
      <w:tr w:rsidR="009D3EB2" w:rsidRPr="00171656" w14:paraId="05083061" w14:textId="77777777" w:rsidTr="009D3EB2">
        <w:tc>
          <w:tcPr>
            <w:tcW w:w="1121" w:type="dxa"/>
          </w:tcPr>
          <w:p w14:paraId="53DB5C7A" w14:textId="77777777" w:rsidR="009D3EB2" w:rsidRPr="009E72D6" w:rsidRDefault="009D3EB2" w:rsidP="009D3EB2">
            <w:pPr>
              <w:ind w:right="33"/>
              <w:jc w:val="both"/>
              <w:rPr>
                <w:b/>
                <w:sz w:val="28"/>
                <w:szCs w:val="28"/>
                <w:lang w:val="uz-Latn-UZ"/>
              </w:rPr>
            </w:pPr>
            <w:r w:rsidRPr="009E72D6">
              <w:rPr>
                <w:sz w:val="28"/>
                <w:szCs w:val="28"/>
                <w:lang w:val="uz-Cyrl-UZ"/>
              </w:rPr>
              <w:t>TB</w:t>
            </w:r>
            <w:r w:rsidRPr="009E72D6">
              <w:rPr>
                <w:sz w:val="28"/>
                <w:szCs w:val="28"/>
                <w:lang w:val="en-US"/>
              </w:rPr>
              <w:t>.7.</w:t>
            </w:r>
          </w:p>
        </w:tc>
        <w:tc>
          <w:tcPr>
            <w:tcW w:w="8485" w:type="dxa"/>
          </w:tcPr>
          <w:p w14:paraId="21779E7F" w14:textId="77777777" w:rsidR="009D3EB2" w:rsidRPr="009E72D6" w:rsidRDefault="009D3EB2" w:rsidP="009D3EB2">
            <w:pPr>
              <w:jc w:val="both"/>
              <w:rPr>
                <w:sz w:val="28"/>
                <w:szCs w:val="28"/>
                <w:lang w:val="en-US"/>
              </w:rPr>
            </w:pPr>
            <w:proofErr w:type="spellStart"/>
            <w:r w:rsidRPr="009E72D6">
              <w:rPr>
                <w:sz w:val="28"/>
                <w:szCs w:val="28"/>
                <w:lang w:val="en-US"/>
              </w:rPr>
              <w:t>Klinik</w:t>
            </w:r>
            <w:proofErr w:type="spellEnd"/>
            <w:r w:rsidRPr="009E72D6">
              <w:rPr>
                <w:sz w:val="28"/>
                <w:szCs w:val="28"/>
                <w:lang w:val="en-US"/>
              </w:rPr>
              <w:t xml:space="preserve"> </w:t>
            </w:r>
            <w:proofErr w:type="spellStart"/>
            <w:r w:rsidRPr="009E72D6">
              <w:rPr>
                <w:sz w:val="28"/>
                <w:szCs w:val="28"/>
                <w:lang w:val="en-US"/>
              </w:rPr>
              <w:t>protokollar</w:t>
            </w:r>
            <w:proofErr w:type="spellEnd"/>
            <w:r w:rsidRPr="009E72D6">
              <w:rPr>
                <w:sz w:val="28"/>
                <w:szCs w:val="28"/>
                <w:lang w:val="en-US"/>
              </w:rPr>
              <w:t xml:space="preserve"> </w:t>
            </w:r>
            <w:proofErr w:type="spellStart"/>
            <w:r w:rsidRPr="009E72D6">
              <w:rPr>
                <w:sz w:val="28"/>
                <w:szCs w:val="28"/>
                <w:lang w:val="en-US"/>
              </w:rPr>
              <w:t>va</w:t>
            </w:r>
            <w:proofErr w:type="spellEnd"/>
            <w:r w:rsidRPr="009E72D6">
              <w:rPr>
                <w:sz w:val="28"/>
                <w:szCs w:val="28"/>
                <w:lang w:val="en-US"/>
              </w:rPr>
              <w:t xml:space="preserve"> </w:t>
            </w:r>
            <w:proofErr w:type="spellStart"/>
            <w:r w:rsidRPr="009E72D6">
              <w:rPr>
                <w:sz w:val="28"/>
                <w:szCs w:val="28"/>
                <w:lang w:val="en-US"/>
              </w:rPr>
              <w:t>tavsiyalar</w:t>
            </w:r>
            <w:proofErr w:type="spellEnd"/>
            <w:r w:rsidRPr="009E72D6">
              <w:rPr>
                <w:sz w:val="28"/>
                <w:szCs w:val="28"/>
                <w:lang w:val="en-US"/>
              </w:rPr>
              <w:t xml:space="preserve"> </w:t>
            </w:r>
            <w:proofErr w:type="spellStart"/>
            <w:r w:rsidRPr="009E72D6">
              <w:rPr>
                <w:sz w:val="28"/>
                <w:szCs w:val="28"/>
                <w:lang w:val="en-US"/>
              </w:rPr>
              <w:t>asosida</w:t>
            </w:r>
            <w:proofErr w:type="spellEnd"/>
            <w:r w:rsidRPr="009E72D6">
              <w:rPr>
                <w:sz w:val="28"/>
                <w:szCs w:val="28"/>
                <w:lang w:val="en-US"/>
              </w:rPr>
              <w:t xml:space="preserve"> </w:t>
            </w:r>
            <w:proofErr w:type="spellStart"/>
            <w:r w:rsidRPr="009E72D6">
              <w:rPr>
                <w:sz w:val="28"/>
                <w:szCs w:val="28"/>
                <w:lang w:val="en-US"/>
              </w:rPr>
              <w:t>bemorlarga</w:t>
            </w:r>
            <w:proofErr w:type="spellEnd"/>
            <w:r w:rsidRPr="009E72D6">
              <w:rPr>
                <w:sz w:val="28"/>
                <w:szCs w:val="28"/>
                <w:lang w:val="en-US"/>
              </w:rPr>
              <w:t xml:space="preserve"> </w:t>
            </w:r>
            <w:proofErr w:type="spellStart"/>
            <w:r w:rsidRPr="009E72D6">
              <w:rPr>
                <w:sz w:val="28"/>
                <w:szCs w:val="28"/>
                <w:lang w:val="en-US"/>
              </w:rPr>
              <w:t>yordam</w:t>
            </w:r>
            <w:proofErr w:type="spellEnd"/>
            <w:r w:rsidRPr="009E72D6">
              <w:rPr>
                <w:sz w:val="28"/>
                <w:szCs w:val="28"/>
                <w:lang w:val="en-US"/>
              </w:rPr>
              <w:t xml:space="preserve"> </w:t>
            </w:r>
            <w:proofErr w:type="spellStart"/>
            <w:proofErr w:type="gramStart"/>
            <w:r w:rsidRPr="009E72D6">
              <w:rPr>
                <w:sz w:val="28"/>
                <w:szCs w:val="28"/>
                <w:lang w:val="en-US"/>
              </w:rPr>
              <w:t>ko‘</w:t>
            </w:r>
            <w:proofErr w:type="gramEnd"/>
            <w:r w:rsidRPr="009E72D6">
              <w:rPr>
                <w:sz w:val="28"/>
                <w:szCs w:val="28"/>
                <w:lang w:val="en-US"/>
              </w:rPr>
              <w:t>rsatish</w:t>
            </w:r>
            <w:proofErr w:type="spellEnd"/>
            <w:r w:rsidRPr="009E72D6">
              <w:rPr>
                <w:sz w:val="28"/>
                <w:szCs w:val="28"/>
                <w:lang w:val="en-US"/>
              </w:rPr>
              <w:t xml:space="preserve"> </w:t>
            </w:r>
            <w:proofErr w:type="spellStart"/>
            <w:r w:rsidRPr="009E72D6">
              <w:rPr>
                <w:sz w:val="28"/>
                <w:szCs w:val="28"/>
                <w:lang w:val="en-US"/>
              </w:rPr>
              <w:t>qoidalarini</w:t>
            </w:r>
            <w:proofErr w:type="spellEnd"/>
            <w:r w:rsidRPr="009E72D6">
              <w:rPr>
                <w:sz w:val="28"/>
                <w:szCs w:val="28"/>
                <w:lang w:val="en-US"/>
              </w:rPr>
              <w:t xml:space="preserve"> </w:t>
            </w:r>
            <w:proofErr w:type="spellStart"/>
            <w:r w:rsidRPr="009E72D6">
              <w:rPr>
                <w:sz w:val="28"/>
                <w:szCs w:val="28"/>
                <w:lang w:val="en-US"/>
              </w:rPr>
              <w:t>bilish</w:t>
            </w:r>
            <w:proofErr w:type="spellEnd"/>
          </w:p>
        </w:tc>
      </w:tr>
      <w:tr w:rsidR="009D3EB2" w:rsidRPr="009D3EB2" w14:paraId="63B9439C" w14:textId="77777777" w:rsidTr="009D3EB2">
        <w:tc>
          <w:tcPr>
            <w:tcW w:w="1121" w:type="dxa"/>
          </w:tcPr>
          <w:p w14:paraId="26349C3B" w14:textId="77777777" w:rsidR="009D3EB2" w:rsidRPr="009E72D6" w:rsidRDefault="009D3EB2" w:rsidP="009D3EB2">
            <w:pPr>
              <w:ind w:right="33"/>
              <w:jc w:val="both"/>
              <w:rPr>
                <w:b/>
                <w:sz w:val="28"/>
                <w:szCs w:val="28"/>
                <w:lang w:val="uz-Latn-UZ"/>
              </w:rPr>
            </w:pPr>
            <w:r w:rsidRPr="009E72D6">
              <w:rPr>
                <w:sz w:val="28"/>
                <w:szCs w:val="28"/>
                <w:lang w:val="uz-Cyrl-UZ"/>
              </w:rPr>
              <w:t>TB</w:t>
            </w:r>
            <w:r w:rsidRPr="009E72D6">
              <w:rPr>
                <w:sz w:val="28"/>
                <w:szCs w:val="28"/>
                <w:lang w:val="uz-Latn-UZ"/>
              </w:rPr>
              <w:t>.8.</w:t>
            </w:r>
          </w:p>
        </w:tc>
        <w:tc>
          <w:tcPr>
            <w:tcW w:w="8485" w:type="dxa"/>
          </w:tcPr>
          <w:p w14:paraId="4B5A569B" w14:textId="77777777" w:rsidR="009D3EB2" w:rsidRPr="009E72D6" w:rsidRDefault="009D3EB2" w:rsidP="009D3EB2">
            <w:pPr>
              <w:jc w:val="both"/>
              <w:rPr>
                <w:sz w:val="28"/>
                <w:szCs w:val="28"/>
                <w:lang w:val="uz-Latn-UZ"/>
              </w:rPr>
            </w:pPr>
            <w:r w:rsidRPr="009E72D6">
              <w:rPr>
                <w:sz w:val="28"/>
                <w:szCs w:val="28"/>
                <w:lang w:val="uz-Latn-UZ"/>
              </w:rPr>
              <w:t>Kasalliklarni birlamchi, ikkilamchi va uchlamchi profilaktikasini bilish</w:t>
            </w:r>
          </w:p>
        </w:tc>
      </w:tr>
      <w:tr w:rsidR="009D3EB2" w:rsidRPr="009D3EB2" w14:paraId="0E76BF02" w14:textId="77777777" w:rsidTr="009D3EB2">
        <w:tc>
          <w:tcPr>
            <w:tcW w:w="1121" w:type="dxa"/>
          </w:tcPr>
          <w:p w14:paraId="5563A691" w14:textId="77777777" w:rsidR="009D3EB2" w:rsidRPr="009E72D6" w:rsidRDefault="009D3EB2" w:rsidP="009D3EB2">
            <w:pPr>
              <w:ind w:right="33"/>
              <w:jc w:val="both"/>
              <w:rPr>
                <w:b/>
                <w:sz w:val="28"/>
                <w:szCs w:val="28"/>
                <w:lang w:val="uz-Latn-UZ"/>
              </w:rPr>
            </w:pPr>
            <w:r w:rsidRPr="009E72D6">
              <w:rPr>
                <w:sz w:val="28"/>
                <w:szCs w:val="28"/>
                <w:lang w:val="uz-Cyrl-UZ"/>
              </w:rPr>
              <w:t>TB</w:t>
            </w:r>
            <w:r w:rsidRPr="009E72D6">
              <w:rPr>
                <w:sz w:val="28"/>
                <w:szCs w:val="28"/>
                <w:lang w:val="uz-Latn-UZ"/>
              </w:rPr>
              <w:t>.9.</w:t>
            </w:r>
          </w:p>
        </w:tc>
        <w:tc>
          <w:tcPr>
            <w:tcW w:w="8485" w:type="dxa"/>
          </w:tcPr>
          <w:p w14:paraId="6AF9DBEB" w14:textId="77777777" w:rsidR="009D3EB2" w:rsidRPr="009E72D6" w:rsidRDefault="009D3EB2" w:rsidP="009D3EB2">
            <w:pPr>
              <w:jc w:val="both"/>
              <w:rPr>
                <w:sz w:val="28"/>
                <w:szCs w:val="28"/>
                <w:lang w:val="uz-Latn-UZ"/>
              </w:rPr>
            </w:pPr>
            <w:r w:rsidRPr="009E72D6">
              <w:rPr>
                <w:sz w:val="28"/>
                <w:szCs w:val="28"/>
                <w:lang w:val="uz-Latn-UZ"/>
              </w:rPr>
              <w:t>Nomedikamentoz davolash asoslarini bilish   (sog‘lom ovqatlanish, jismoniy faollik, chekish va semizlik bilan kurashish va b.) va aholiga sog‘lom hayot tarzi haqida  ma’lumot berishni bilish</w:t>
            </w:r>
          </w:p>
        </w:tc>
      </w:tr>
      <w:tr w:rsidR="009D3EB2" w:rsidRPr="009D3EB2" w14:paraId="083C23ED" w14:textId="77777777" w:rsidTr="009D3EB2">
        <w:tc>
          <w:tcPr>
            <w:tcW w:w="1121" w:type="dxa"/>
          </w:tcPr>
          <w:p w14:paraId="7C8A7448" w14:textId="77777777" w:rsidR="009D3EB2" w:rsidRPr="009E72D6" w:rsidRDefault="009D3EB2" w:rsidP="009D3EB2">
            <w:pPr>
              <w:ind w:right="33"/>
              <w:jc w:val="both"/>
              <w:rPr>
                <w:b/>
                <w:sz w:val="28"/>
                <w:szCs w:val="28"/>
                <w:lang w:val="uz-Latn-UZ"/>
              </w:rPr>
            </w:pPr>
            <w:r w:rsidRPr="009E72D6">
              <w:rPr>
                <w:sz w:val="28"/>
                <w:szCs w:val="28"/>
                <w:lang w:val="uz-Cyrl-UZ"/>
              </w:rPr>
              <w:t>TB</w:t>
            </w:r>
            <w:r w:rsidRPr="009E72D6">
              <w:rPr>
                <w:sz w:val="28"/>
                <w:szCs w:val="28"/>
                <w:lang w:val="uz-Latn-UZ"/>
              </w:rPr>
              <w:t>.10.</w:t>
            </w:r>
          </w:p>
        </w:tc>
        <w:tc>
          <w:tcPr>
            <w:tcW w:w="8485" w:type="dxa"/>
          </w:tcPr>
          <w:p w14:paraId="669BF613" w14:textId="77777777" w:rsidR="009D3EB2" w:rsidRPr="009E72D6" w:rsidRDefault="009D3EB2" w:rsidP="009D3EB2">
            <w:pPr>
              <w:jc w:val="both"/>
              <w:rPr>
                <w:sz w:val="28"/>
                <w:szCs w:val="28"/>
                <w:lang w:val="uz-Latn-UZ"/>
              </w:rPr>
            </w:pPr>
            <w:r w:rsidRPr="009E72D6">
              <w:rPr>
                <w:sz w:val="28"/>
                <w:szCs w:val="28"/>
                <w:lang w:val="uz-Latn-UZ"/>
              </w:rPr>
              <w:t>Aholining alohida guruhlarida</w:t>
            </w:r>
            <w:r w:rsidRPr="009E72D6">
              <w:rPr>
                <w:b/>
                <w:bCs/>
                <w:sz w:val="28"/>
                <w:szCs w:val="28"/>
                <w:lang w:val="uz-Latn-UZ"/>
              </w:rPr>
              <w:t xml:space="preserve"> </w:t>
            </w:r>
            <w:r w:rsidRPr="009E72D6">
              <w:rPr>
                <w:sz w:val="28"/>
                <w:szCs w:val="28"/>
                <w:lang w:val="uz-Latn-UZ"/>
              </w:rPr>
              <w:t>biologik, psixologik, ijtimoiy va xulq-atvor o‘zgarishlarini bilish (homiladorlar, imkoniyati cheklangan shaxslar, onkologik bemorlar va boshqalar)</w:t>
            </w:r>
          </w:p>
        </w:tc>
      </w:tr>
      <w:tr w:rsidR="009D3EB2" w:rsidRPr="009E72D6" w14:paraId="6D583338" w14:textId="77777777" w:rsidTr="009D3EB2">
        <w:tc>
          <w:tcPr>
            <w:tcW w:w="1121" w:type="dxa"/>
          </w:tcPr>
          <w:p w14:paraId="063AF997" w14:textId="77777777" w:rsidR="009D3EB2" w:rsidRPr="009E72D6" w:rsidRDefault="009D3EB2" w:rsidP="009D3EB2">
            <w:pPr>
              <w:ind w:right="33"/>
              <w:jc w:val="both"/>
              <w:rPr>
                <w:b/>
                <w:sz w:val="28"/>
                <w:szCs w:val="28"/>
                <w:lang w:val="uz-Latn-UZ"/>
              </w:rPr>
            </w:pPr>
          </w:p>
        </w:tc>
        <w:tc>
          <w:tcPr>
            <w:tcW w:w="8485" w:type="dxa"/>
          </w:tcPr>
          <w:p w14:paraId="1F85DC11" w14:textId="77777777" w:rsidR="009D3EB2" w:rsidRPr="009E72D6" w:rsidRDefault="009D3EB2" w:rsidP="009D3EB2">
            <w:pPr>
              <w:ind w:right="140"/>
              <w:jc w:val="both"/>
              <w:rPr>
                <w:b/>
                <w:sz w:val="28"/>
                <w:szCs w:val="28"/>
                <w:lang w:val="uz-Latn-UZ"/>
              </w:rPr>
            </w:pPr>
            <w:r w:rsidRPr="009E72D6">
              <w:rPr>
                <w:b/>
                <w:sz w:val="28"/>
                <w:szCs w:val="28"/>
                <w:lang w:val="uz-Latn-UZ"/>
              </w:rPr>
              <w:t>Ko‘nikmalar jihatidan:</w:t>
            </w:r>
          </w:p>
        </w:tc>
      </w:tr>
      <w:tr w:rsidR="009D3EB2" w:rsidRPr="00171656" w14:paraId="76C41249" w14:textId="77777777" w:rsidTr="009D3EB2">
        <w:tc>
          <w:tcPr>
            <w:tcW w:w="1121" w:type="dxa"/>
          </w:tcPr>
          <w:p w14:paraId="6BB1CA47" w14:textId="77777777" w:rsidR="009D3EB2" w:rsidRPr="009E72D6" w:rsidRDefault="009D3EB2" w:rsidP="009D3EB2">
            <w:pPr>
              <w:ind w:right="33"/>
              <w:jc w:val="both"/>
              <w:rPr>
                <w:b/>
                <w:sz w:val="28"/>
                <w:szCs w:val="28"/>
                <w:lang w:val="en-US"/>
              </w:rPr>
            </w:pPr>
            <w:r w:rsidRPr="009E72D6">
              <w:rPr>
                <w:sz w:val="28"/>
                <w:szCs w:val="28"/>
                <w:lang w:val="en-US"/>
              </w:rPr>
              <w:t>AK.1.</w:t>
            </w:r>
          </w:p>
        </w:tc>
        <w:tc>
          <w:tcPr>
            <w:tcW w:w="8485" w:type="dxa"/>
          </w:tcPr>
          <w:p w14:paraId="1EA9E507" w14:textId="77777777" w:rsidR="009D3EB2" w:rsidRPr="009E72D6" w:rsidRDefault="009D3EB2" w:rsidP="009D3EB2">
            <w:pPr>
              <w:jc w:val="both"/>
              <w:rPr>
                <w:sz w:val="28"/>
                <w:szCs w:val="28"/>
                <w:lang w:val="en-US"/>
              </w:rPr>
            </w:pPr>
            <w:proofErr w:type="spellStart"/>
            <w:r w:rsidRPr="009E72D6">
              <w:rPr>
                <w:sz w:val="28"/>
                <w:szCs w:val="28"/>
                <w:lang w:val="en-US"/>
              </w:rPr>
              <w:t>Bemorlarning</w:t>
            </w:r>
            <w:proofErr w:type="spellEnd"/>
            <w:r w:rsidRPr="009E72D6">
              <w:rPr>
                <w:sz w:val="28"/>
                <w:szCs w:val="28"/>
                <w:lang w:val="en-US"/>
              </w:rPr>
              <w:t xml:space="preserve"> </w:t>
            </w:r>
            <w:proofErr w:type="spellStart"/>
            <w:r w:rsidRPr="009E72D6">
              <w:rPr>
                <w:sz w:val="28"/>
                <w:szCs w:val="28"/>
                <w:lang w:val="en-US"/>
              </w:rPr>
              <w:t>shikoyatlari</w:t>
            </w:r>
            <w:proofErr w:type="spellEnd"/>
            <w:r w:rsidRPr="009E72D6">
              <w:rPr>
                <w:sz w:val="28"/>
                <w:szCs w:val="28"/>
                <w:lang w:val="en-US"/>
              </w:rPr>
              <w:t xml:space="preserve"> </w:t>
            </w:r>
            <w:proofErr w:type="spellStart"/>
            <w:r w:rsidRPr="009E72D6">
              <w:rPr>
                <w:sz w:val="28"/>
                <w:szCs w:val="28"/>
                <w:lang w:val="en-US"/>
              </w:rPr>
              <w:t>va</w:t>
            </w:r>
            <w:proofErr w:type="spellEnd"/>
            <w:r w:rsidRPr="009E72D6">
              <w:rPr>
                <w:sz w:val="28"/>
                <w:szCs w:val="28"/>
                <w:lang w:val="en-US"/>
              </w:rPr>
              <w:t xml:space="preserve"> </w:t>
            </w:r>
            <w:proofErr w:type="spellStart"/>
            <w:r w:rsidRPr="009E72D6">
              <w:rPr>
                <w:sz w:val="28"/>
                <w:szCs w:val="28"/>
                <w:lang w:val="en-US"/>
              </w:rPr>
              <w:t>anamnezini</w:t>
            </w:r>
            <w:proofErr w:type="spellEnd"/>
            <w:r w:rsidRPr="009E72D6">
              <w:rPr>
                <w:sz w:val="28"/>
                <w:szCs w:val="28"/>
                <w:lang w:val="en-US"/>
              </w:rPr>
              <w:t xml:space="preserve"> </w:t>
            </w:r>
            <w:proofErr w:type="spellStart"/>
            <w:proofErr w:type="gramStart"/>
            <w:r w:rsidRPr="009E72D6">
              <w:rPr>
                <w:sz w:val="28"/>
                <w:szCs w:val="28"/>
                <w:lang w:val="en-US"/>
              </w:rPr>
              <w:t>yig‘</w:t>
            </w:r>
            <w:proofErr w:type="gramEnd"/>
            <w:r w:rsidRPr="009E72D6">
              <w:rPr>
                <w:sz w:val="28"/>
                <w:szCs w:val="28"/>
                <w:lang w:val="en-US"/>
              </w:rPr>
              <w:t>ish</w:t>
            </w:r>
            <w:proofErr w:type="spellEnd"/>
          </w:p>
        </w:tc>
      </w:tr>
      <w:tr w:rsidR="009D3EB2" w:rsidRPr="00171656" w14:paraId="57CCB277" w14:textId="77777777" w:rsidTr="009D3EB2">
        <w:tc>
          <w:tcPr>
            <w:tcW w:w="1121" w:type="dxa"/>
          </w:tcPr>
          <w:p w14:paraId="5AFE6511" w14:textId="77777777" w:rsidR="009D3EB2" w:rsidRPr="009E72D6" w:rsidRDefault="009D3EB2" w:rsidP="009D3EB2">
            <w:pPr>
              <w:rPr>
                <w:sz w:val="28"/>
                <w:szCs w:val="28"/>
              </w:rPr>
            </w:pPr>
            <w:r w:rsidRPr="009E72D6">
              <w:rPr>
                <w:sz w:val="28"/>
                <w:szCs w:val="28"/>
                <w:lang w:val="en-US"/>
              </w:rPr>
              <w:t>AK.2</w:t>
            </w:r>
          </w:p>
        </w:tc>
        <w:tc>
          <w:tcPr>
            <w:tcW w:w="8485" w:type="dxa"/>
          </w:tcPr>
          <w:p w14:paraId="6C782267" w14:textId="77777777" w:rsidR="009D3EB2" w:rsidRPr="009E72D6" w:rsidRDefault="009D3EB2" w:rsidP="009D3EB2">
            <w:pPr>
              <w:jc w:val="both"/>
              <w:rPr>
                <w:sz w:val="28"/>
                <w:szCs w:val="28"/>
                <w:lang w:val="en-US"/>
              </w:rPr>
            </w:pPr>
            <w:proofErr w:type="spellStart"/>
            <w:r w:rsidRPr="009E72D6">
              <w:rPr>
                <w:sz w:val="28"/>
                <w:szCs w:val="28"/>
                <w:lang w:val="en-US"/>
              </w:rPr>
              <w:t>Bemorlarning</w:t>
            </w:r>
            <w:proofErr w:type="spellEnd"/>
            <w:r w:rsidRPr="009E72D6">
              <w:rPr>
                <w:sz w:val="28"/>
                <w:szCs w:val="28"/>
                <w:lang w:val="en-US"/>
              </w:rPr>
              <w:t xml:space="preserve"> </w:t>
            </w:r>
            <w:proofErr w:type="spellStart"/>
            <w:r w:rsidRPr="009E72D6">
              <w:rPr>
                <w:sz w:val="28"/>
                <w:szCs w:val="28"/>
                <w:lang w:val="en-US"/>
              </w:rPr>
              <w:t>ob’ektiv</w:t>
            </w:r>
            <w:proofErr w:type="spellEnd"/>
            <w:r w:rsidRPr="009E72D6">
              <w:rPr>
                <w:sz w:val="28"/>
                <w:szCs w:val="28"/>
                <w:lang w:val="en-US"/>
              </w:rPr>
              <w:t xml:space="preserve"> </w:t>
            </w:r>
            <w:proofErr w:type="spellStart"/>
            <w:proofErr w:type="gramStart"/>
            <w:r w:rsidRPr="009E72D6">
              <w:rPr>
                <w:sz w:val="28"/>
                <w:szCs w:val="28"/>
                <w:lang w:val="en-US"/>
              </w:rPr>
              <w:t>ko‘</w:t>
            </w:r>
            <w:proofErr w:type="gramEnd"/>
            <w:r w:rsidRPr="009E72D6">
              <w:rPr>
                <w:sz w:val="28"/>
                <w:szCs w:val="28"/>
                <w:lang w:val="en-US"/>
              </w:rPr>
              <w:t>rigini</w:t>
            </w:r>
            <w:proofErr w:type="spellEnd"/>
            <w:r w:rsidRPr="009E72D6">
              <w:rPr>
                <w:sz w:val="28"/>
                <w:szCs w:val="28"/>
                <w:lang w:val="en-US"/>
              </w:rPr>
              <w:t xml:space="preserve"> </w:t>
            </w:r>
            <w:proofErr w:type="spellStart"/>
            <w:r w:rsidRPr="009E72D6">
              <w:rPr>
                <w:sz w:val="28"/>
                <w:szCs w:val="28"/>
                <w:lang w:val="en-US"/>
              </w:rPr>
              <w:t>o‘tkazish</w:t>
            </w:r>
            <w:proofErr w:type="spellEnd"/>
            <w:r w:rsidRPr="009E72D6">
              <w:rPr>
                <w:sz w:val="28"/>
                <w:szCs w:val="28"/>
                <w:lang w:val="en-US"/>
              </w:rPr>
              <w:t xml:space="preserve">, </w:t>
            </w:r>
            <w:proofErr w:type="spellStart"/>
            <w:r w:rsidRPr="009E72D6">
              <w:rPr>
                <w:sz w:val="28"/>
                <w:szCs w:val="28"/>
                <w:lang w:val="en-US"/>
              </w:rPr>
              <w:t>aniqlangan</w:t>
            </w:r>
            <w:proofErr w:type="spellEnd"/>
            <w:r w:rsidRPr="009E72D6">
              <w:rPr>
                <w:sz w:val="28"/>
                <w:szCs w:val="28"/>
                <w:lang w:val="en-US"/>
              </w:rPr>
              <w:t xml:space="preserve"> </w:t>
            </w:r>
            <w:proofErr w:type="spellStart"/>
            <w:r w:rsidRPr="009E72D6">
              <w:rPr>
                <w:sz w:val="28"/>
                <w:szCs w:val="28"/>
                <w:lang w:val="en-US"/>
              </w:rPr>
              <w:t>o‘zgarishlarni</w:t>
            </w:r>
            <w:proofErr w:type="spellEnd"/>
            <w:r w:rsidRPr="009E72D6">
              <w:rPr>
                <w:sz w:val="28"/>
                <w:szCs w:val="28"/>
                <w:lang w:val="en-US"/>
              </w:rPr>
              <w:t xml:space="preserve"> </w:t>
            </w:r>
            <w:proofErr w:type="spellStart"/>
            <w:r w:rsidRPr="009E72D6">
              <w:rPr>
                <w:sz w:val="28"/>
                <w:szCs w:val="28"/>
                <w:lang w:val="en-US"/>
              </w:rPr>
              <w:t>tahlil</w:t>
            </w:r>
            <w:proofErr w:type="spellEnd"/>
            <w:r w:rsidRPr="009E72D6">
              <w:rPr>
                <w:sz w:val="28"/>
                <w:szCs w:val="28"/>
                <w:lang w:val="en-US"/>
              </w:rPr>
              <w:t xml:space="preserve"> </w:t>
            </w:r>
            <w:proofErr w:type="spellStart"/>
            <w:r w:rsidRPr="009E72D6">
              <w:rPr>
                <w:sz w:val="28"/>
                <w:szCs w:val="28"/>
                <w:lang w:val="en-US"/>
              </w:rPr>
              <w:t>qilish</w:t>
            </w:r>
            <w:proofErr w:type="spellEnd"/>
            <w:r w:rsidRPr="009E72D6">
              <w:rPr>
                <w:sz w:val="28"/>
                <w:szCs w:val="28"/>
                <w:lang w:val="en-US"/>
              </w:rPr>
              <w:t xml:space="preserve"> (</w:t>
            </w:r>
            <w:proofErr w:type="spellStart"/>
            <w:r w:rsidRPr="009E72D6">
              <w:rPr>
                <w:sz w:val="28"/>
                <w:szCs w:val="28"/>
                <w:lang w:val="en-US"/>
              </w:rPr>
              <w:t>hamma</w:t>
            </w:r>
            <w:proofErr w:type="spellEnd"/>
            <w:r w:rsidRPr="009E72D6">
              <w:rPr>
                <w:sz w:val="28"/>
                <w:szCs w:val="28"/>
                <w:lang w:val="en-US"/>
              </w:rPr>
              <w:t xml:space="preserve"> </w:t>
            </w:r>
            <w:proofErr w:type="spellStart"/>
            <w:r w:rsidRPr="009E72D6">
              <w:rPr>
                <w:sz w:val="28"/>
                <w:szCs w:val="28"/>
                <w:lang w:val="en-US"/>
              </w:rPr>
              <w:t>yosh</w:t>
            </w:r>
            <w:proofErr w:type="spellEnd"/>
            <w:r w:rsidRPr="009E72D6">
              <w:rPr>
                <w:sz w:val="28"/>
                <w:szCs w:val="28"/>
                <w:lang w:val="en-US"/>
              </w:rPr>
              <w:t xml:space="preserve"> </w:t>
            </w:r>
            <w:proofErr w:type="spellStart"/>
            <w:r w:rsidRPr="009E72D6">
              <w:rPr>
                <w:sz w:val="28"/>
                <w:szCs w:val="28"/>
                <w:lang w:val="en-US"/>
              </w:rPr>
              <w:t>toifalari</w:t>
            </w:r>
            <w:proofErr w:type="spellEnd"/>
            <w:r w:rsidRPr="009E72D6">
              <w:rPr>
                <w:sz w:val="28"/>
                <w:szCs w:val="28"/>
                <w:lang w:val="en-US"/>
              </w:rPr>
              <w:t>).</w:t>
            </w:r>
          </w:p>
        </w:tc>
      </w:tr>
      <w:tr w:rsidR="009D3EB2" w:rsidRPr="00171656" w14:paraId="0E2E68D6" w14:textId="77777777" w:rsidTr="009D3EB2">
        <w:tc>
          <w:tcPr>
            <w:tcW w:w="1121" w:type="dxa"/>
          </w:tcPr>
          <w:p w14:paraId="62E7728B" w14:textId="77777777" w:rsidR="009D3EB2" w:rsidRPr="009E72D6" w:rsidRDefault="009D3EB2" w:rsidP="009D3EB2">
            <w:pPr>
              <w:rPr>
                <w:sz w:val="28"/>
                <w:szCs w:val="28"/>
              </w:rPr>
            </w:pPr>
            <w:r w:rsidRPr="009E72D6">
              <w:rPr>
                <w:sz w:val="28"/>
                <w:szCs w:val="28"/>
                <w:lang w:val="en-US"/>
              </w:rPr>
              <w:t>AK.3.</w:t>
            </w:r>
          </w:p>
        </w:tc>
        <w:tc>
          <w:tcPr>
            <w:tcW w:w="8485" w:type="dxa"/>
          </w:tcPr>
          <w:p w14:paraId="64222D3D" w14:textId="77777777" w:rsidR="009D3EB2" w:rsidRPr="009E72D6" w:rsidRDefault="009D3EB2" w:rsidP="009D3EB2">
            <w:pPr>
              <w:pStyle w:val="3"/>
              <w:spacing w:after="0" w:line="240" w:lineRule="auto"/>
              <w:jc w:val="both"/>
              <w:rPr>
                <w:rFonts w:ascii="Times New Roman" w:hAnsi="Times New Roman"/>
                <w:sz w:val="28"/>
                <w:szCs w:val="28"/>
                <w:lang w:val="en-US"/>
              </w:rPr>
            </w:pPr>
            <w:proofErr w:type="spellStart"/>
            <w:r w:rsidRPr="009E72D6">
              <w:rPr>
                <w:rFonts w:ascii="Times New Roman" w:hAnsi="Times New Roman"/>
                <w:sz w:val="28"/>
                <w:szCs w:val="28"/>
                <w:lang w:val="en-US"/>
              </w:rPr>
              <w:t>Kasalliklarning</w:t>
            </w:r>
            <w:proofErr w:type="spellEnd"/>
            <w:r w:rsidRPr="009E72D6">
              <w:rPr>
                <w:rFonts w:ascii="Times New Roman" w:hAnsi="Times New Roman"/>
                <w:sz w:val="28"/>
                <w:szCs w:val="28"/>
                <w:lang w:val="en-US"/>
              </w:rPr>
              <w:t xml:space="preserve"> </w:t>
            </w:r>
            <w:r w:rsidRPr="009E72D6">
              <w:rPr>
                <w:rFonts w:ascii="Times New Roman" w:hAnsi="Times New Roman"/>
                <w:sz w:val="28"/>
                <w:szCs w:val="28"/>
                <w:lang w:val="uz-Cyrl-UZ"/>
              </w:rPr>
              <w:t>differentsial</w:t>
            </w:r>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tashxisini</w:t>
            </w:r>
            <w:proofErr w:type="spellEnd"/>
            <w:r w:rsidRPr="009E72D6">
              <w:rPr>
                <w:rFonts w:ascii="Times New Roman" w:hAnsi="Times New Roman"/>
                <w:sz w:val="28"/>
                <w:szCs w:val="28"/>
                <w:lang w:val="en-US"/>
              </w:rPr>
              <w:t xml:space="preserve"> </w:t>
            </w:r>
            <w:proofErr w:type="spellStart"/>
            <w:proofErr w:type="gramStart"/>
            <w:r w:rsidRPr="009E72D6">
              <w:rPr>
                <w:rFonts w:ascii="Times New Roman" w:hAnsi="Times New Roman"/>
                <w:sz w:val="28"/>
                <w:szCs w:val="28"/>
                <w:lang w:val="en-US"/>
              </w:rPr>
              <w:t>o‘</w:t>
            </w:r>
            <w:proofErr w:type="gramEnd"/>
            <w:r w:rsidRPr="009E72D6">
              <w:rPr>
                <w:rFonts w:ascii="Times New Roman" w:hAnsi="Times New Roman"/>
                <w:sz w:val="28"/>
                <w:szCs w:val="28"/>
                <w:lang w:val="en-US"/>
              </w:rPr>
              <w:t>tkazish</w:t>
            </w:r>
            <w:proofErr w:type="spellEnd"/>
          </w:p>
        </w:tc>
      </w:tr>
      <w:tr w:rsidR="009D3EB2" w:rsidRPr="009D3EB2" w14:paraId="16FF7EDD" w14:textId="77777777" w:rsidTr="009D3EB2">
        <w:tc>
          <w:tcPr>
            <w:tcW w:w="1121" w:type="dxa"/>
          </w:tcPr>
          <w:p w14:paraId="25788DE5" w14:textId="77777777" w:rsidR="009D3EB2" w:rsidRPr="009E72D6" w:rsidRDefault="009D3EB2" w:rsidP="009D3EB2">
            <w:pPr>
              <w:rPr>
                <w:sz w:val="28"/>
                <w:szCs w:val="28"/>
              </w:rPr>
            </w:pPr>
            <w:r w:rsidRPr="009E72D6">
              <w:rPr>
                <w:sz w:val="28"/>
                <w:szCs w:val="28"/>
                <w:lang w:val="en-US"/>
              </w:rPr>
              <w:t>AK.4.</w:t>
            </w:r>
          </w:p>
        </w:tc>
        <w:tc>
          <w:tcPr>
            <w:tcW w:w="8485" w:type="dxa"/>
          </w:tcPr>
          <w:p w14:paraId="1CE84DDB" w14:textId="77777777" w:rsidR="009D3EB2" w:rsidRPr="009E72D6" w:rsidRDefault="009D3EB2" w:rsidP="009D3EB2">
            <w:pPr>
              <w:pStyle w:val="3"/>
              <w:spacing w:after="0" w:line="240" w:lineRule="auto"/>
              <w:jc w:val="both"/>
              <w:rPr>
                <w:rFonts w:ascii="Times New Roman" w:hAnsi="Times New Roman"/>
                <w:sz w:val="28"/>
                <w:szCs w:val="28"/>
                <w:lang w:val="en-US"/>
              </w:rPr>
            </w:pPr>
            <w:proofErr w:type="spellStart"/>
            <w:r w:rsidRPr="009E72D6">
              <w:rPr>
                <w:rFonts w:ascii="Times New Roman" w:hAnsi="Times New Roman"/>
                <w:sz w:val="28"/>
                <w:szCs w:val="28"/>
                <w:lang w:val="en-US"/>
              </w:rPr>
              <w:t>Diagnostik</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laborator</w:t>
            </w:r>
            <w:proofErr w:type="spellEnd"/>
            <w:r w:rsidRPr="009E72D6">
              <w:rPr>
                <w:rFonts w:ascii="Times New Roman" w:hAnsi="Times New Roman"/>
                <w:sz w:val="28"/>
                <w:szCs w:val="28"/>
                <w:lang w:val="en-US"/>
              </w:rPr>
              <w:t xml:space="preserve">-instrumental) </w:t>
            </w:r>
            <w:proofErr w:type="spellStart"/>
            <w:r w:rsidRPr="009E72D6">
              <w:rPr>
                <w:rFonts w:ascii="Times New Roman" w:hAnsi="Times New Roman"/>
                <w:sz w:val="28"/>
                <w:szCs w:val="28"/>
                <w:lang w:val="en-US"/>
              </w:rPr>
              <w:t>tekshiruv</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usullarini</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tavsiya</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qilish</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va</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natijalarini</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tahlil</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qilish</w:t>
            </w:r>
            <w:proofErr w:type="spellEnd"/>
            <w:r w:rsidRPr="009E72D6">
              <w:rPr>
                <w:rFonts w:ascii="Times New Roman" w:hAnsi="Times New Roman"/>
                <w:sz w:val="28"/>
                <w:szCs w:val="28"/>
                <w:lang w:val="en-US"/>
              </w:rPr>
              <w:t xml:space="preserve">    </w:t>
            </w:r>
          </w:p>
        </w:tc>
      </w:tr>
      <w:tr w:rsidR="009D3EB2" w:rsidRPr="009E72D6" w14:paraId="55542C01" w14:textId="77777777" w:rsidTr="009D3EB2">
        <w:tc>
          <w:tcPr>
            <w:tcW w:w="1121" w:type="dxa"/>
          </w:tcPr>
          <w:p w14:paraId="62B28F84" w14:textId="77777777" w:rsidR="009D3EB2" w:rsidRPr="009E72D6" w:rsidRDefault="009D3EB2" w:rsidP="009D3EB2">
            <w:pPr>
              <w:rPr>
                <w:sz w:val="28"/>
                <w:szCs w:val="28"/>
              </w:rPr>
            </w:pPr>
            <w:r w:rsidRPr="009E72D6">
              <w:rPr>
                <w:sz w:val="28"/>
                <w:szCs w:val="28"/>
                <w:lang w:val="en-US"/>
              </w:rPr>
              <w:t>AK.5.</w:t>
            </w:r>
          </w:p>
        </w:tc>
        <w:tc>
          <w:tcPr>
            <w:tcW w:w="8485" w:type="dxa"/>
          </w:tcPr>
          <w:p w14:paraId="7738B3BC" w14:textId="77777777" w:rsidR="009D3EB2" w:rsidRPr="009E72D6" w:rsidRDefault="009D3EB2" w:rsidP="009D3EB2">
            <w:pPr>
              <w:pStyle w:val="3"/>
              <w:spacing w:after="0" w:line="240" w:lineRule="auto"/>
              <w:jc w:val="both"/>
              <w:rPr>
                <w:rFonts w:ascii="Times New Roman" w:hAnsi="Times New Roman"/>
                <w:sz w:val="28"/>
                <w:szCs w:val="28"/>
                <w:lang w:val="uz-Cyrl-UZ"/>
              </w:rPr>
            </w:pPr>
            <w:r w:rsidRPr="009E72D6">
              <w:rPr>
                <w:rFonts w:ascii="Times New Roman" w:hAnsi="Times New Roman"/>
                <w:noProof/>
                <w:sz w:val="28"/>
                <w:szCs w:val="28"/>
                <w:lang w:val="uz-Cyrl-UZ"/>
              </w:rPr>
              <w:t>Rasmiy qabul qilingan kasalliklarni kodlash tizimlari talablariga muvofiq dastlabki va klinik tashxisni shakllantirish</w:t>
            </w:r>
          </w:p>
        </w:tc>
      </w:tr>
      <w:tr w:rsidR="009D3EB2" w:rsidRPr="009D3EB2" w14:paraId="600552B6" w14:textId="77777777" w:rsidTr="009D3EB2">
        <w:tc>
          <w:tcPr>
            <w:tcW w:w="1121" w:type="dxa"/>
          </w:tcPr>
          <w:p w14:paraId="1929142F" w14:textId="77777777" w:rsidR="009D3EB2" w:rsidRPr="009E72D6" w:rsidRDefault="009D3EB2" w:rsidP="009D3EB2">
            <w:pPr>
              <w:rPr>
                <w:sz w:val="28"/>
                <w:szCs w:val="28"/>
              </w:rPr>
            </w:pPr>
            <w:r w:rsidRPr="009E72D6">
              <w:rPr>
                <w:sz w:val="28"/>
                <w:szCs w:val="28"/>
                <w:lang w:val="en-US"/>
              </w:rPr>
              <w:t>AK.6.</w:t>
            </w:r>
          </w:p>
        </w:tc>
        <w:tc>
          <w:tcPr>
            <w:tcW w:w="8485" w:type="dxa"/>
          </w:tcPr>
          <w:p w14:paraId="57F7FF2D" w14:textId="77777777" w:rsidR="009D3EB2" w:rsidRPr="009E72D6" w:rsidRDefault="009D3EB2" w:rsidP="009D3EB2">
            <w:pPr>
              <w:pStyle w:val="3"/>
              <w:spacing w:after="0" w:line="240" w:lineRule="auto"/>
              <w:jc w:val="both"/>
              <w:rPr>
                <w:rFonts w:ascii="Times New Roman" w:hAnsi="Times New Roman"/>
                <w:sz w:val="28"/>
                <w:szCs w:val="28"/>
                <w:lang w:val="en-US"/>
              </w:rPr>
            </w:pPr>
            <w:proofErr w:type="spellStart"/>
            <w:r w:rsidRPr="009E72D6">
              <w:rPr>
                <w:rFonts w:ascii="Times New Roman" w:hAnsi="Times New Roman"/>
                <w:sz w:val="28"/>
                <w:szCs w:val="28"/>
                <w:lang w:val="en-US"/>
              </w:rPr>
              <w:t>Bemorni</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olib</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borish</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va</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davolash</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rejasini</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tuzish</w:t>
            </w:r>
            <w:proofErr w:type="spellEnd"/>
          </w:p>
        </w:tc>
      </w:tr>
      <w:tr w:rsidR="009D3EB2" w:rsidRPr="009D3EB2" w14:paraId="60AF4334" w14:textId="77777777" w:rsidTr="009D3EB2">
        <w:tc>
          <w:tcPr>
            <w:tcW w:w="1121" w:type="dxa"/>
          </w:tcPr>
          <w:p w14:paraId="47430980" w14:textId="77777777" w:rsidR="009D3EB2" w:rsidRPr="009E72D6" w:rsidRDefault="009D3EB2" w:rsidP="009D3EB2">
            <w:pPr>
              <w:rPr>
                <w:sz w:val="28"/>
                <w:szCs w:val="28"/>
              </w:rPr>
            </w:pPr>
            <w:r w:rsidRPr="009E72D6">
              <w:rPr>
                <w:sz w:val="28"/>
                <w:szCs w:val="28"/>
                <w:lang w:val="en-US"/>
              </w:rPr>
              <w:t>AK.7.</w:t>
            </w:r>
          </w:p>
        </w:tc>
        <w:tc>
          <w:tcPr>
            <w:tcW w:w="8485" w:type="dxa"/>
          </w:tcPr>
          <w:p w14:paraId="71D0573A" w14:textId="77777777" w:rsidR="009D3EB2" w:rsidRPr="009E72D6" w:rsidRDefault="009D3EB2" w:rsidP="009D3EB2">
            <w:pPr>
              <w:pStyle w:val="3"/>
              <w:spacing w:after="0" w:line="240" w:lineRule="auto"/>
              <w:jc w:val="both"/>
              <w:rPr>
                <w:rFonts w:ascii="Times New Roman" w:hAnsi="Times New Roman"/>
                <w:sz w:val="28"/>
                <w:szCs w:val="28"/>
                <w:lang w:val="en-US"/>
              </w:rPr>
            </w:pPr>
            <w:r w:rsidRPr="009E72D6">
              <w:rPr>
                <w:rFonts w:ascii="Times New Roman" w:hAnsi="Times New Roman"/>
                <w:noProof/>
                <w:sz w:val="28"/>
                <w:szCs w:val="28"/>
                <w:lang w:val="uz-Cyrl-UZ"/>
              </w:rPr>
              <w:t xml:space="preserve"> Kasalliklarga tashxis qo‘yish, davolash va reabilitatsiya qilishda “dalillarga asoslangan tibbiyot”ning asosiy tamoyillarini qo‘llash</w:t>
            </w:r>
          </w:p>
        </w:tc>
      </w:tr>
      <w:tr w:rsidR="009D3EB2" w:rsidRPr="009E72D6" w14:paraId="205D5437" w14:textId="77777777" w:rsidTr="009D3EB2">
        <w:tc>
          <w:tcPr>
            <w:tcW w:w="1121" w:type="dxa"/>
          </w:tcPr>
          <w:p w14:paraId="3EB21AE6" w14:textId="77777777" w:rsidR="009D3EB2" w:rsidRPr="009E72D6" w:rsidRDefault="009D3EB2" w:rsidP="009D3EB2">
            <w:pPr>
              <w:rPr>
                <w:sz w:val="28"/>
                <w:szCs w:val="28"/>
              </w:rPr>
            </w:pPr>
            <w:r w:rsidRPr="009E72D6">
              <w:rPr>
                <w:sz w:val="28"/>
                <w:szCs w:val="28"/>
                <w:lang w:val="en-US"/>
              </w:rPr>
              <w:t>AK.8.</w:t>
            </w:r>
          </w:p>
        </w:tc>
        <w:tc>
          <w:tcPr>
            <w:tcW w:w="8485" w:type="dxa"/>
          </w:tcPr>
          <w:p w14:paraId="51BED0CE" w14:textId="77777777" w:rsidR="009D3EB2" w:rsidRPr="009E72D6" w:rsidRDefault="009D3EB2" w:rsidP="009D3EB2">
            <w:pPr>
              <w:pStyle w:val="3"/>
              <w:spacing w:after="0" w:line="240" w:lineRule="auto"/>
              <w:jc w:val="both"/>
              <w:rPr>
                <w:rFonts w:ascii="Times New Roman" w:hAnsi="Times New Roman"/>
                <w:sz w:val="28"/>
                <w:szCs w:val="28"/>
                <w:lang w:val="uz-Cyrl-UZ"/>
              </w:rPr>
            </w:pPr>
            <w:r w:rsidRPr="009E72D6">
              <w:rPr>
                <w:rFonts w:ascii="Times New Roman" w:hAnsi="Times New Roman"/>
                <w:noProof/>
                <w:sz w:val="28"/>
                <w:szCs w:val="28"/>
                <w:lang w:val="uz-Cyrl-UZ"/>
              </w:rPr>
              <w:t>Bemorlarni statsionar davoga shifoxonaga yotqizishdan oldingi bosqichda birlamchi tibbiy yordam ko‘rsatish uchun muolajalarni amalga oshirish</w:t>
            </w:r>
          </w:p>
        </w:tc>
      </w:tr>
      <w:tr w:rsidR="009D3EB2" w:rsidRPr="009D3EB2" w14:paraId="57460E34" w14:textId="77777777" w:rsidTr="009D3EB2">
        <w:tc>
          <w:tcPr>
            <w:tcW w:w="1121" w:type="dxa"/>
          </w:tcPr>
          <w:p w14:paraId="3774929B" w14:textId="77777777" w:rsidR="009D3EB2" w:rsidRPr="009E72D6" w:rsidRDefault="009D3EB2" w:rsidP="009D3EB2">
            <w:pPr>
              <w:ind w:right="33"/>
              <w:jc w:val="both"/>
              <w:rPr>
                <w:b/>
                <w:sz w:val="28"/>
                <w:szCs w:val="28"/>
                <w:lang w:val="uz-Cyrl-UZ"/>
              </w:rPr>
            </w:pPr>
            <w:r w:rsidRPr="009E72D6">
              <w:rPr>
                <w:sz w:val="28"/>
                <w:szCs w:val="28"/>
                <w:lang w:val="en-US"/>
              </w:rPr>
              <w:t>AK.10.</w:t>
            </w:r>
          </w:p>
        </w:tc>
        <w:tc>
          <w:tcPr>
            <w:tcW w:w="8485" w:type="dxa"/>
          </w:tcPr>
          <w:p w14:paraId="0E2908DF" w14:textId="77777777" w:rsidR="009D3EB2" w:rsidRPr="009E72D6" w:rsidRDefault="009D3EB2" w:rsidP="009D3EB2">
            <w:pPr>
              <w:pStyle w:val="3"/>
              <w:spacing w:after="0" w:line="240" w:lineRule="auto"/>
              <w:jc w:val="both"/>
              <w:rPr>
                <w:rFonts w:ascii="Times New Roman" w:hAnsi="Times New Roman"/>
                <w:sz w:val="28"/>
                <w:szCs w:val="28"/>
                <w:lang w:val="en-US"/>
              </w:rPr>
            </w:pPr>
            <w:r w:rsidRPr="009E72D6">
              <w:rPr>
                <w:rFonts w:ascii="Times New Roman" w:hAnsi="Times New Roman"/>
                <w:sz w:val="28"/>
                <w:szCs w:val="28"/>
                <w:lang w:val="uz-Cyrl-UZ"/>
              </w:rPr>
              <w:t>Shoshilinch holatda kelgan bemorlarga tibbiy yordam ko‘rsatish</w:t>
            </w:r>
          </w:p>
        </w:tc>
      </w:tr>
      <w:tr w:rsidR="009D3EB2" w:rsidRPr="009D3EB2" w14:paraId="485848ED" w14:textId="77777777" w:rsidTr="009D3EB2">
        <w:tc>
          <w:tcPr>
            <w:tcW w:w="1121" w:type="dxa"/>
          </w:tcPr>
          <w:p w14:paraId="359BCDC3" w14:textId="77777777" w:rsidR="009D3EB2" w:rsidRPr="009E72D6" w:rsidRDefault="009D3EB2" w:rsidP="009D3EB2">
            <w:pPr>
              <w:ind w:right="33"/>
              <w:jc w:val="both"/>
              <w:rPr>
                <w:b/>
                <w:sz w:val="28"/>
                <w:szCs w:val="28"/>
                <w:lang w:val="en-US"/>
              </w:rPr>
            </w:pPr>
            <w:r w:rsidRPr="009E72D6">
              <w:rPr>
                <w:sz w:val="28"/>
                <w:szCs w:val="28"/>
                <w:lang w:val="en-US"/>
              </w:rPr>
              <w:t>AK.11.</w:t>
            </w:r>
          </w:p>
        </w:tc>
        <w:tc>
          <w:tcPr>
            <w:tcW w:w="8485" w:type="dxa"/>
          </w:tcPr>
          <w:p w14:paraId="353188C2" w14:textId="77777777" w:rsidR="009D3EB2" w:rsidRPr="009E72D6" w:rsidRDefault="009D3EB2" w:rsidP="009D3EB2">
            <w:pPr>
              <w:pStyle w:val="3"/>
              <w:spacing w:after="0" w:line="240" w:lineRule="auto"/>
              <w:jc w:val="both"/>
              <w:rPr>
                <w:rFonts w:ascii="Times New Roman" w:hAnsi="Times New Roman"/>
                <w:sz w:val="28"/>
                <w:szCs w:val="28"/>
                <w:lang w:val="en-US"/>
              </w:rPr>
            </w:pPr>
            <w:proofErr w:type="spellStart"/>
            <w:r w:rsidRPr="009E72D6">
              <w:rPr>
                <w:rFonts w:ascii="Times New Roman" w:hAnsi="Times New Roman"/>
                <w:sz w:val="28"/>
                <w:szCs w:val="28"/>
                <w:lang w:val="en-US"/>
              </w:rPr>
              <w:t>Bemorga</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uning</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salomatligi</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va</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kasallik</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oqibati</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haqida</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ma’lumot</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berish</w:t>
            </w:r>
            <w:proofErr w:type="spellEnd"/>
          </w:p>
        </w:tc>
      </w:tr>
      <w:tr w:rsidR="009D3EB2" w:rsidRPr="009D3EB2" w14:paraId="17398A70" w14:textId="77777777" w:rsidTr="009D3EB2">
        <w:tc>
          <w:tcPr>
            <w:tcW w:w="1121" w:type="dxa"/>
          </w:tcPr>
          <w:p w14:paraId="7DF28CC0" w14:textId="77777777" w:rsidR="009D3EB2" w:rsidRPr="009E72D6" w:rsidRDefault="009D3EB2" w:rsidP="009D3EB2">
            <w:pPr>
              <w:ind w:right="33"/>
              <w:jc w:val="both"/>
              <w:rPr>
                <w:b/>
                <w:sz w:val="28"/>
                <w:szCs w:val="28"/>
                <w:lang w:val="en-US"/>
              </w:rPr>
            </w:pPr>
            <w:r w:rsidRPr="009E72D6">
              <w:rPr>
                <w:sz w:val="28"/>
                <w:szCs w:val="28"/>
                <w:lang w:val="en-US"/>
              </w:rPr>
              <w:t>AK.12.</w:t>
            </w:r>
          </w:p>
        </w:tc>
        <w:tc>
          <w:tcPr>
            <w:tcW w:w="8485" w:type="dxa"/>
          </w:tcPr>
          <w:p w14:paraId="5D0EAE17" w14:textId="77777777" w:rsidR="009D3EB2" w:rsidRPr="009E72D6" w:rsidRDefault="009D3EB2" w:rsidP="009D3EB2">
            <w:pPr>
              <w:pStyle w:val="3"/>
              <w:spacing w:after="0" w:line="240" w:lineRule="auto"/>
              <w:jc w:val="both"/>
              <w:rPr>
                <w:rFonts w:ascii="Times New Roman" w:hAnsi="Times New Roman"/>
                <w:sz w:val="28"/>
                <w:szCs w:val="28"/>
                <w:lang w:val="en-US"/>
              </w:rPr>
            </w:pPr>
            <w:r w:rsidRPr="009E72D6">
              <w:rPr>
                <w:rFonts w:ascii="Times New Roman" w:hAnsi="Times New Roman"/>
                <w:sz w:val="28"/>
                <w:szCs w:val="28"/>
                <w:lang w:val="uz-Cyrl-UZ"/>
              </w:rPr>
              <w:t>O‘zRSSV buyruqlari asosida tibbiy hujjatlarni yuritish</w:t>
            </w:r>
          </w:p>
        </w:tc>
      </w:tr>
      <w:tr w:rsidR="009D3EB2" w:rsidRPr="009D3EB2" w14:paraId="4A044CE1" w14:textId="77777777" w:rsidTr="009D3EB2">
        <w:tc>
          <w:tcPr>
            <w:tcW w:w="1121" w:type="dxa"/>
          </w:tcPr>
          <w:p w14:paraId="1580BB9D" w14:textId="77777777" w:rsidR="009D3EB2" w:rsidRPr="009E72D6" w:rsidRDefault="009D3EB2" w:rsidP="009D3EB2">
            <w:pPr>
              <w:ind w:right="33"/>
              <w:jc w:val="both"/>
              <w:rPr>
                <w:b/>
                <w:sz w:val="28"/>
                <w:szCs w:val="28"/>
                <w:lang w:val="en-US"/>
              </w:rPr>
            </w:pPr>
            <w:r w:rsidRPr="009E72D6">
              <w:rPr>
                <w:sz w:val="28"/>
                <w:szCs w:val="28"/>
                <w:lang w:val="en-US"/>
              </w:rPr>
              <w:t>AK.13.</w:t>
            </w:r>
          </w:p>
        </w:tc>
        <w:tc>
          <w:tcPr>
            <w:tcW w:w="8485" w:type="dxa"/>
          </w:tcPr>
          <w:p w14:paraId="06AA301C" w14:textId="77777777" w:rsidR="009D3EB2" w:rsidRPr="009E72D6" w:rsidRDefault="009D3EB2" w:rsidP="009D3EB2">
            <w:pPr>
              <w:pStyle w:val="3"/>
              <w:spacing w:after="0" w:line="240" w:lineRule="auto"/>
              <w:jc w:val="both"/>
              <w:rPr>
                <w:rFonts w:ascii="Times New Roman" w:hAnsi="Times New Roman"/>
                <w:sz w:val="28"/>
                <w:szCs w:val="28"/>
                <w:lang w:val="en-US"/>
              </w:rPr>
            </w:pPr>
            <w:r w:rsidRPr="009E72D6">
              <w:rPr>
                <w:rFonts w:ascii="Times New Roman" w:hAnsi="Times New Roman"/>
                <w:sz w:val="28"/>
                <w:szCs w:val="28"/>
                <w:lang w:val="uz-Cyrl-UZ"/>
              </w:rPr>
              <w:t>Elektron sog‘liqni saqlash tizimida ishlash va teletibbiyot xizmatlarini qo‘llash</w:t>
            </w:r>
          </w:p>
        </w:tc>
      </w:tr>
      <w:tr w:rsidR="009D3EB2" w:rsidRPr="009D3EB2" w14:paraId="091DF01F" w14:textId="77777777" w:rsidTr="009D3EB2">
        <w:tc>
          <w:tcPr>
            <w:tcW w:w="1121" w:type="dxa"/>
          </w:tcPr>
          <w:p w14:paraId="2206421C" w14:textId="77777777" w:rsidR="009D3EB2" w:rsidRPr="009E72D6" w:rsidRDefault="009D3EB2" w:rsidP="009D3EB2">
            <w:pPr>
              <w:ind w:right="33"/>
              <w:jc w:val="both"/>
              <w:rPr>
                <w:b/>
                <w:sz w:val="28"/>
                <w:szCs w:val="28"/>
                <w:lang w:val="en-US"/>
              </w:rPr>
            </w:pPr>
            <w:r w:rsidRPr="009E72D6">
              <w:rPr>
                <w:sz w:val="28"/>
                <w:szCs w:val="28"/>
                <w:lang w:val="uz-Cyrl-UZ"/>
              </w:rPr>
              <w:t>AK.14.</w:t>
            </w:r>
          </w:p>
        </w:tc>
        <w:tc>
          <w:tcPr>
            <w:tcW w:w="8485" w:type="dxa"/>
          </w:tcPr>
          <w:p w14:paraId="6522F500" w14:textId="77777777" w:rsidR="009D3EB2" w:rsidRPr="009E72D6" w:rsidRDefault="009D3EB2" w:rsidP="009D3EB2">
            <w:pPr>
              <w:pStyle w:val="3"/>
              <w:spacing w:after="0" w:line="240" w:lineRule="auto"/>
              <w:jc w:val="both"/>
              <w:rPr>
                <w:rFonts w:ascii="Times New Roman" w:hAnsi="Times New Roman"/>
                <w:sz w:val="28"/>
                <w:szCs w:val="28"/>
                <w:lang w:val="en-US"/>
              </w:rPr>
            </w:pPr>
            <w:r w:rsidRPr="009E72D6">
              <w:rPr>
                <w:rFonts w:ascii="Times New Roman" w:hAnsi="Times New Roman"/>
                <w:sz w:val="28"/>
                <w:szCs w:val="28"/>
                <w:lang w:val="uz-Cyrl-UZ"/>
              </w:rPr>
              <w:t>Kasalliklarni skriningini va dispanserizatsiyasini  o‘tkazish, shuningdek reabilitatsiya usullarini tavsiya qilish</w:t>
            </w:r>
          </w:p>
        </w:tc>
      </w:tr>
      <w:tr w:rsidR="009D3EB2" w:rsidRPr="009D3EB2" w14:paraId="72987362" w14:textId="77777777" w:rsidTr="009D3EB2">
        <w:tc>
          <w:tcPr>
            <w:tcW w:w="1121" w:type="dxa"/>
          </w:tcPr>
          <w:p w14:paraId="5C91970C" w14:textId="77777777" w:rsidR="009D3EB2" w:rsidRPr="009E72D6" w:rsidRDefault="009D3EB2" w:rsidP="009D3EB2">
            <w:pPr>
              <w:ind w:right="33"/>
              <w:jc w:val="both"/>
              <w:rPr>
                <w:b/>
                <w:sz w:val="28"/>
                <w:szCs w:val="28"/>
                <w:lang w:val="en-US"/>
              </w:rPr>
            </w:pPr>
          </w:p>
        </w:tc>
        <w:tc>
          <w:tcPr>
            <w:tcW w:w="8485" w:type="dxa"/>
          </w:tcPr>
          <w:p w14:paraId="585C93A1" w14:textId="77777777" w:rsidR="009D3EB2" w:rsidRPr="009E72D6" w:rsidRDefault="009D3EB2" w:rsidP="009D3EB2">
            <w:pPr>
              <w:pStyle w:val="3"/>
              <w:spacing w:after="0" w:line="240" w:lineRule="auto"/>
              <w:jc w:val="both"/>
              <w:rPr>
                <w:rFonts w:ascii="Times New Roman" w:hAnsi="Times New Roman"/>
                <w:sz w:val="28"/>
                <w:szCs w:val="28"/>
                <w:lang w:val="uz-Cyrl-UZ"/>
              </w:rPr>
            </w:pPr>
            <w:proofErr w:type="spellStart"/>
            <w:r w:rsidRPr="009E72D6">
              <w:rPr>
                <w:rFonts w:ascii="Times New Roman" w:hAnsi="Times New Roman"/>
                <w:b/>
                <w:bCs/>
                <w:sz w:val="28"/>
                <w:szCs w:val="28"/>
                <w:lang w:val="en-US"/>
              </w:rPr>
              <w:t>Shaxslararo</w:t>
            </w:r>
            <w:proofErr w:type="spellEnd"/>
            <w:r w:rsidRPr="009E72D6">
              <w:rPr>
                <w:rFonts w:ascii="Times New Roman" w:hAnsi="Times New Roman"/>
                <w:b/>
                <w:bCs/>
                <w:sz w:val="28"/>
                <w:szCs w:val="28"/>
                <w:lang w:val="en-US"/>
              </w:rPr>
              <w:t xml:space="preserve"> </w:t>
            </w:r>
            <w:proofErr w:type="spellStart"/>
            <w:r w:rsidRPr="009E72D6">
              <w:rPr>
                <w:rFonts w:ascii="Times New Roman" w:hAnsi="Times New Roman"/>
                <w:b/>
                <w:bCs/>
                <w:sz w:val="28"/>
                <w:szCs w:val="28"/>
                <w:lang w:val="en-US"/>
              </w:rPr>
              <w:t>muloqot</w:t>
            </w:r>
            <w:proofErr w:type="spellEnd"/>
            <w:r w:rsidRPr="009E72D6">
              <w:rPr>
                <w:rFonts w:ascii="Times New Roman" w:hAnsi="Times New Roman"/>
                <w:b/>
                <w:bCs/>
                <w:sz w:val="28"/>
                <w:szCs w:val="28"/>
                <w:lang w:val="en-US"/>
              </w:rPr>
              <w:t xml:space="preserve"> </w:t>
            </w:r>
            <w:proofErr w:type="spellStart"/>
            <w:r w:rsidRPr="009E72D6">
              <w:rPr>
                <w:rFonts w:ascii="Times New Roman" w:hAnsi="Times New Roman"/>
                <w:b/>
                <w:bCs/>
                <w:sz w:val="28"/>
                <w:szCs w:val="28"/>
                <w:lang w:val="en-US"/>
              </w:rPr>
              <w:t>va</w:t>
            </w:r>
            <w:proofErr w:type="spellEnd"/>
            <w:r w:rsidRPr="009E72D6">
              <w:rPr>
                <w:rFonts w:ascii="Times New Roman" w:hAnsi="Times New Roman"/>
                <w:b/>
                <w:bCs/>
                <w:sz w:val="28"/>
                <w:szCs w:val="28"/>
                <w:lang w:val="en-US"/>
              </w:rPr>
              <w:t xml:space="preserve"> </w:t>
            </w:r>
            <w:proofErr w:type="spellStart"/>
            <w:r w:rsidRPr="009E72D6">
              <w:rPr>
                <w:rFonts w:ascii="Times New Roman" w:hAnsi="Times New Roman"/>
                <w:b/>
                <w:bCs/>
                <w:sz w:val="28"/>
                <w:szCs w:val="28"/>
                <w:lang w:val="en-US"/>
              </w:rPr>
              <w:t>kommunikatsiya</w:t>
            </w:r>
            <w:proofErr w:type="spellEnd"/>
            <w:r w:rsidRPr="009E72D6">
              <w:rPr>
                <w:rFonts w:ascii="Times New Roman" w:hAnsi="Times New Roman"/>
                <w:b/>
                <w:bCs/>
                <w:sz w:val="28"/>
                <w:szCs w:val="28"/>
                <w:lang w:val="uz-Cyrl-UZ"/>
              </w:rPr>
              <w:t xml:space="preserve"> </w:t>
            </w:r>
            <w:r w:rsidRPr="009E72D6">
              <w:rPr>
                <w:rFonts w:ascii="Times New Roman" w:hAnsi="Times New Roman"/>
                <w:b/>
                <w:bCs/>
                <w:sz w:val="28"/>
                <w:szCs w:val="28"/>
                <w:lang w:val="en-US"/>
              </w:rPr>
              <w:t>(</w:t>
            </w:r>
            <w:r w:rsidRPr="009E72D6">
              <w:rPr>
                <w:rFonts w:ascii="Times New Roman" w:hAnsi="Times New Roman"/>
                <w:b/>
                <w:bCs/>
                <w:sz w:val="28"/>
                <w:szCs w:val="28"/>
                <w:lang w:val="uz-Cyrl-UZ"/>
              </w:rPr>
              <w:t>ShM</w:t>
            </w:r>
            <w:r w:rsidRPr="009E72D6">
              <w:rPr>
                <w:rFonts w:ascii="Times New Roman" w:hAnsi="Times New Roman"/>
                <w:b/>
                <w:bCs/>
                <w:sz w:val="28"/>
                <w:szCs w:val="28"/>
                <w:lang w:val="en-US"/>
              </w:rPr>
              <w:t>)</w:t>
            </w:r>
          </w:p>
        </w:tc>
      </w:tr>
      <w:tr w:rsidR="009D3EB2" w:rsidRPr="009D3EB2" w14:paraId="624722FA" w14:textId="77777777" w:rsidTr="009D3EB2">
        <w:tc>
          <w:tcPr>
            <w:tcW w:w="1121" w:type="dxa"/>
          </w:tcPr>
          <w:p w14:paraId="5D8F6605" w14:textId="77777777" w:rsidR="009D3EB2" w:rsidRPr="009E72D6" w:rsidRDefault="009D3EB2" w:rsidP="009D3EB2">
            <w:pPr>
              <w:ind w:right="33"/>
              <w:jc w:val="both"/>
              <w:rPr>
                <w:b/>
                <w:sz w:val="28"/>
                <w:szCs w:val="28"/>
                <w:lang w:val="uz-Latn-UZ"/>
              </w:rPr>
            </w:pPr>
            <w:r w:rsidRPr="009E72D6">
              <w:rPr>
                <w:sz w:val="28"/>
                <w:szCs w:val="28"/>
                <w:lang w:val="uz-Cyrl-UZ"/>
              </w:rPr>
              <w:t>ShM.1.</w:t>
            </w:r>
          </w:p>
        </w:tc>
        <w:tc>
          <w:tcPr>
            <w:tcW w:w="8485" w:type="dxa"/>
          </w:tcPr>
          <w:p w14:paraId="6149AB8D" w14:textId="77777777" w:rsidR="009D3EB2" w:rsidRPr="009E72D6" w:rsidRDefault="009D3EB2" w:rsidP="009D3EB2">
            <w:pPr>
              <w:pStyle w:val="3"/>
              <w:spacing w:after="0" w:line="240" w:lineRule="auto"/>
              <w:jc w:val="both"/>
              <w:rPr>
                <w:rFonts w:ascii="Times New Roman" w:hAnsi="Times New Roman"/>
                <w:sz w:val="28"/>
                <w:szCs w:val="28"/>
                <w:lang w:val="uz-Cyrl-UZ"/>
              </w:rPr>
            </w:pPr>
            <w:r w:rsidRPr="009E72D6">
              <w:rPr>
                <w:rFonts w:ascii="Times New Roman" w:hAnsi="Times New Roman"/>
                <w:sz w:val="28"/>
                <w:szCs w:val="28"/>
                <w:lang w:val="uz-Cyrl-UZ"/>
              </w:rPr>
              <w:t>Profilaktika, diagnostika va davolash maqsadlariga erishish uchun bemorga yo‘naltirilgan samarali muloqot</w:t>
            </w:r>
            <w:r w:rsidRPr="009E72D6">
              <w:rPr>
                <w:rFonts w:ascii="Times New Roman" w:hAnsi="Times New Roman"/>
                <w:b/>
                <w:bCs/>
                <w:sz w:val="28"/>
                <w:szCs w:val="28"/>
                <w:lang w:val="uz-Cyrl-UZ"/>
              </w:rPr>
              <w:t xml:space="preserve"> </w:t>
            </w:r>
            <w:r w:rsidRPr="009E72D6">
              <w:rPr>
                <w:rFonts w:ascii="Times New Roman" w:hAnsi="Times New Roman"/>
                <w:sz w:val="28"/>
                <w:szCs w:val="28"/>
                <w:lang w:val="uz-Cyrl-UZ"/>
              </w:rPr>
              <w:t>va shaxslararo muloqot ko‘nikmalaridan foydalanish va  namoyish etish.</w:t>
            </w:r>
          </w:p>
        </w:tc>
      </w:tr>
      <w:tr w:rsidR="009D3EB2" w:rsidRPr="009D3EB2" w14:paraId="1196860C" w14:textId="77777777" w:rsidTr="009D3EB2">
        <w:tc>
          <w:tcPr>
            <w:tcW w:w="1121" w:type="dxa"/>
          </w:tcPr>
          <w:p w14:paraId="5E15BA18" w14:textId="77777777" w:rsidR="009D3EB2" w:rsidRPr="009E72D6" w:rsidRDefault="009D3EB2" w:rsidP="009D3EB2">
            <w:pPr>
              <w:ind w:right="33"/>
              <w:jc w:val="both"/>
              <w:rPr>
                <w:b/>
                <w:sz w:val="28"/>
                <w:szCs w:val="28"/>
                <w:lang w:val="uz-Latn-UZ"/>
              </w:rPr>
            </w:pPr>
            <w:r w:rsidRPr="009E72D6">
              <w:rPr>
                <w:sz w:val="28"/>
                <w:szCs w:val="28"/>
                <w:lang w:val="uz-Cyrl-UZ"/>
              </w:rPr>
              <w:t>ShM.2.</w:t>
            </w:r>
          </w:p>
        </w:tc>
        <w:tc>
          <w:tcPr>
            <w:tcW w:w="8485" w:type="dxa"/>
          </w:tcPr>
          <w:p w14:paraId="02910C6E" w14:textId="77777777" w:rsidR="009D3EB2" w:rsidRPr="009E72D6" w:rsidRDefault="009D3EB2" w:rsidP="009D3EB2">
            <w:pPr>
              <w:pStyle w:val="3"/>
              <w:tabs>
                <w:tab w:val="left" w:pos="1298"/>
              </w:tabs>
              <w:spacing w:after="0" w:line="240" w:lineRule="auto"/>
              <w:jc w:val="both"/>
              <w:rPr>
                <w:rFonts w:ascii="Times New Roman" w:hAnsi="Times New Roman"/>
                <w:sz w:val="28"/>
                <w:szCs w:val="28"/>
                <w:lang w:val="uz-Cyrl-UZ"/>
              </w:rPr>
            </w:pPr>
            <w:r w:rsidRPr="009E72D6">
              <w:rPr>
                <w:rFonts w:ascii="Times New Roman" w:hAnsi="Times New Roman"/>
                <w:sz w:val="28"/>
                <w:szCs w:val="28"/>
                <w:lang w:val="uz-Cyrl-UZ"/>
              </w:rPr>
              <w:t>Etika  me’yorlariga rioya qilgan holda bemorlar va ularning yaqinlariga qo‘yilgan tashxis va davolash rejasini aniq tushuntirish</w:t>
            </w:r>
          </w:p>
        </w:tc>
      </w:tr>
      <w:tr w:rsidR="009D3EB2" w:rsidRPr="00171656" w14:paraId="0E595E7D" w14:textId="77777777" w:rsidTr="009D3EB2">
        <w:tc>
          <w:tcPr>
            <w:tcW w:w="1121" w:type="dxa"/>
          </w:tcPr>
          <w:p w14:paraId="56A122AC" w14:textId="77777777" w:rsidR="009D3EB2" w:rsidRPr="009E72D6" w:rsidRDefault="009D3EB2" w:rsidP="009D3EB2">
            <w:pPr>
              <w:ind w:right="33"/>
              <w:jc w:val="both"/>
              <w:rPr>
                <w:b/>
                <w:sz w:val="28"/>
                <w:szCs w:val="28"/>
                <w:lang w:val="uz-Latn-UZ"/>
              </w:rPr>
            </w:pPr>
            <w:r w:rsidRPr="009E72D6">
              <w:rPr>
                <w:sz w:val="28"/>
                <w:szCs w:val="28"/>
                <w:lang w:val="en-US"/>
              </w:rPr>
              <w:t>ShM.3.</w:t>
            </w:r>
          </w:p>
        </w:tc>
        <w:tc>
          <w:tcPr>
            <w:tcW w:w="8485" w:type="dxa"/>
          </w:tcPr>
          <w:p w14:paraId="7EBC06AF" w14:textId="77777777" w:rsidR="009D3EB2" w:rsidRPr="009E72D6" w:rsidRDefault="009D3EB2" w:rsidP="009D3EB2">
            <w:pPr>
              <w:pStyle w:val="3"/>
              <w:spacing w:after="0" w:line="240" w:lineRule="auto"/>
              <w:jc w:val="both"/>
              <w:rPr>
                <w:rFonts w:ascii="Times New Roman" w:hAnsi="Times New Roman"/>
                <w:sz w:val="28"/>
                <w:szCs w:val="28"/>
                <w:lang w:val="en-US"/>
              </w:rPr>
            </w:pPr>
            <w:proofErr w:type="spellStart"/>
            <w:r w:rsidRPr="009E72D6">
              <w:rPr>
                <w:rFonts w:ascii="Times New Roman" w:hAnsi="Times New Roman"/>
                <w:sz w:val="28"/>
                <w:szCs w:val="28"/>
                <w:lang w:val="en-US"/>
              </w:rPr>
              <w:t>Bemorlar</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va</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ularning</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oilalariga</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ma’lumot</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berish</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maslahat</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berish</w:t>
            </w:r>
            <w:proofErr w:type="spellEnd"/>
            <w:r w:rsidRPr="009E72D6">
              <w:rPr>
                <w:rFonts w:ascii="Times New Roman" w:hAnsi="Times New Roman"/>
                <w:sz w:val="28"/>
                <w:szCs w:val="28"/>
                <w:lang w:val="uz-Cyrl-UZ"/>
              </w:rPr>
              <w:t xml:space="preserve"> </w:t>
            </w:r>
            <w:proofErr w:type="spellStart"/>
            <w:r w:rsidRPr="009E72D6">
              <w:rPr>
                <w:rFonts w:ascii="Times New Roman" w:hAnsi="Times New Roman"/>
                <w:sz w:val="28"/>
                <w:szCs w:val="28"/>
                <w:lang w:val="en-US"/>
              </w:rPr>
              <w:t>va</w:t>
            </w:r>
            <w:proofErr w:type="spellEnd"/>
            <w:r w:rsidRPr="009E72D6">
              <w:rPr>
                <w:rFonts w:ascii="Times New Roman" w:hAnsi="Times New Roman"/>
                <w:sz w:val="28"/>
                <w:szCs w:val="28"/>
                <w:lang w:val="en-US"/>
              </w:rPr>
              <w:t xml:space="preserve"> </w:t>
            </w:r>
            <w:proofErr w:type="spellStart"/>
            <w:proofErr w:type="gramStart"/>
            <w:r w:rsidRPr="009E72D6">
              <w:rPr>
                <w:rFonts w:ascii="Times New Roman" w:hAnsi="Times New Roman"/>
                <w:sz w:val="28"/>
                <w:szCs w:val="28"/>
                <w:lang w:val="en-US"/>
              </w:rPr>
              <w:t>o‘</w:t>
            </w:r>
            <w:proofErr w:type="gramEnd"/>
            <w:r w:rsidRPr="009E72D6">
              <w:rPr>
                <w:rFonts w:ascii="Times New Roman" w:hAnsi="Times New Roman"/>
                <w:sz w:val="28"/>
                <w:szCs w:val="28"/>
                <w:lang w:val="en-US"/>
              </w:rPr>
              <w:t>rgatish</w:t>
            </w:r>
            <w:proofErr w:type="spellEnd"/>
          </w:p>
        </w:tc>
      </w:tr>
      <w:tr w:rsidR="009D3EB2" w:rsidRPr="00171656" w14:paraId="29544B3C" w14:textId="77777777" w:rsidTr="009D3EB2">
        <w:tc>
          <w:tcPr>
            <w:tcW w:w="1121" w:type="dxa"/>
          </w:tcPr>
          <w:p w14:paraId="158A9F14" w14:textId="77777777" w:rsidR="009D3EB2" w:rsidRPr="009E72D6" w:rsidRDefault="009D3EB2" w:rsidP="009D3EB2">
            <w:pPr>
              <w:ind w:right="33"/>
              <w:jc w:val="both"/>
              <w:rPr>
                <w:b/>
                <w:sz w:val="28"/>
                <w:szCs w:val="28"/>
                <w:lang w:val="en-US"/>
              </w:rPr>
            </w:pPr>
            <w:r w:rsidRPr="009E72D6">
              <w:rPr>
                <w:sz w:val="28"/>
                <w:szCs w:val="28"/>
                <w:lang w:val="en-US"/>
              </w:rPr>
              <w:lastRenderedPageBreak/>
              <w:t>ShM.4.</w:t>
            </w:r>
          </w:p>
        </w:tc>
        <w:tc>
          <w:tcPr>
            <w:tcW w:w="8485" w:type="dxa"/>
          </w:tcPr>
          <w:p w14:paraId="0205888D" w14:textId="77777777" w:rsidR="009D3EB2" w:rsidRPr="009E72D6" w:rsidRDefault="009D3EB2" w:rsidP="009D3EB2">
            <w:pPr>
              <w:pStyle w:val="3"/>
              <w:spacing w:after="0" w:line="240" w:lineRule="auto"/>
              <w:jc w:val="both"/>
              <w:rPr>
                <w:rFonts w:ascii="Times New Roman" w:hAnsi="Times New Roman"/>
                <w:sz w:val="28"/>
                <w:szCs w:val="28"/>
                <w:lang w:val="en-US"/>
              </w:rPr>
            </w:pPr>
            <w:proofErr w:type="spellStart"/>
            <w:proofErr w:type="gramStart"/>
            <w:r w:rsidRPr="009E72D6">
              <w:rPr>
                <w:rFonts w:ascii="Times New Roman" w:hAnsi="Times New Roman"/>
                <w:sz w:val="28"/>
                <w:szCs w:val="28"/>
                <w:lang w:val="en-US"/>
              </w:rPr>
              <w:t>Jamoada</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hamkasblar</w:t>
            </w:r>
            <w:proofErr w:type="spellEnd"/>
            <w:proofErr w:type="gram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bilan</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boshqa</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yo‘nalishdagi</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mutaxassislar</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bilan</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muloqot</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qilganda</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ShM</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ko‘nikmalarini</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qo‘llash</w:t>
            </w:r>
            <w:proofErr w:type="spellEnd"/>
            <w:r w:rsidRPr="009E72D6">
              <w:rPr>
                <w:rFonts w:ascii="Times New Roman" w:hAnsi="Times New Roman"/>
                <w:sz w:val="28"/>
                <w:szCs w:val="28"/>
                <w:lang w:val="en-US"/>
              </w:rPr>
              <w:t xml:space="preserve">  </w:t>
            </w:r>
          </w:p>
        </w:tc>
      </w:tr>
      <w:tr w:rsidR="009D3EB2" w:rsidRPr="009D3EB2" w14:paraId="630E82BA" w14:textId="77777777" w:rsidTr="009D3EB2">
        <w:tc>
          <w:tcPr>
            <w:tcW w:w="1121" w:type="dxa"/>
          </w:tcPr>
          <w:p w14:paraId="21D7179D" w14:textId="77777777" w:rsidR="009D3EB2" w:rsidRPr="009E72D6" w:rsidRDefault="009D3EB2" w:rsidP="009D3EB2">
            <w:pPr>
              <w:ind w:right="33"/>
              <w:jc w:val="both"/>
              <w:rPr>
                <w:b/>
                <w:sz w:val="28"/>
                <w:szCs w:val="28"/>
                <w:lang w:val="en-US"/>
              </w:rPr>
            </w:pPr>
            <w:r w:rsidRPr="009E72D6">
              <w:rPr>
                <w:sz w:val="28"/>
                <w:szCs w:val="28"/>
                <w:lang w:val="uz-Cyrl-UZ"/>
              </w:rPr>
              <w:t>ShM.5.</w:t>
            </w:r>
          </w:p>
        </w:tc>
        <w:tc>
          <w:tcPr>
            <w:tcW w:w="8485" w:type="dxa"/>
          </w:tcPr>
          <w:p w14:paraId="53B1B235" w14:textId="77777777" w:rsidR="009D3EB2" w:rsidRPr="009E72D6" w:rsidRDefault="009D3EB2" w:rsidP="009D3EB2">
            <w:pPr>
              <w:pStyle w:val="3"/>
              <w:spacing w:after="0" w:line="240" w:lineRule="auto"/>
              <w:jc w:val="both"/>
              <w:rPr>
                <w:rFonts w:ascii="Times New Roman" w:hAnsi="Times New Roman"/>
                <w:sz w:val="28"/>
                <w:szCs w:val="28"/>
                <w:lang w:val="uz-Cyrl-UZ"/>
              </w:rPr>
            </w:pPr>
            <w:r w:rsidRPr="009E72D6">
              <w:rPr>
                <w:rFonts w:ascii="Times New Roman" w:hAnsi="Times New Roman"/>
                <w:sz w:val="28"/>
                <w:szCs w:val="28"/>
                <w:lang w:val="uz-Cyrl-UZ"/>
              </w:rPr>
              <w:t>Bemorlarni davolashda ishni optimallashtirish va qaror qabul qilish uchun raqamli teletibbiyot texnologiyalaridan foydalanish</w:t>
            </w:r>
          </w:p>
        </w:tc>
      </w:tr>
      <w:tr w:rsidR="009D3EB2" w:rsidRPr="009E72D6" w14:paraId="0BF949FA" w14:textId="77777777" w:rsidTr="009D3EB2">
        <w:tc>
          <w:tcPr>
            <w:tcW w:w="1121" w:type="dxa"/>
          </w:tcPr>
          <w:p w14:paraId="3EBA13DB" w14:textId="77777777" w:rsidR="009D3EB2" w:rsidRPr="009E72D6" w:rsidRDefault="009D3EB2" w:rsidP="009D3EB2">
            <w:pPr>
              <w:ind w:right="33"/>
              <w:jc w:val="both"/>
              <w:rPr>
                <w:b/>
                <w:sz w:val="28"/>
                <w:szCs w:val="28"/>
                <w:lang w:val="uz-Cyrl-UZ"/>
              </w:rPr>
            </w:pPr>
          </w:p>
        </w:tc>
        <w:tc>
          <w:tcPr>
            <w:tcW w:w="8485" w:type="dxa"/>
          </w:tcPr>
          <w:p w14:paraId="03987CD3" w14:textId="77777777" w:rsidR="009D3EB2" w:rsidRPr="009E72D6" w:rsidRDefault="009D3EB2" w:rsidP="009D3EB2">
            <w:pPr>
              <w:jc w:val="both"/>
              <w:rPr>
                <w:sz w:val="28"/>
                <w:szCs w:val="28"/>
                <w:lang w:val="uz-Cyrl-UZ"/>
              </w:rPr>
            </w:pPr>
            <w:r w:rsidRPr="009E72D6">
              <w:rPr>
                <w:b/>
                <w:bCs/>
                <w:sz w:val="28"/>
                <w:szCs w:val="28"/>
                <w:lang w:val="en-US"/>
              </w:rPr>
              <w:t xml:space="preserve">Etika </w:t>
            </w:r>
            <w:proofErr w:type="spellStart"/>
            <w:r w:rsidRPr="009E72D6">
              <w:rPr>
                <w:b/>
                <w:bCs/>
                <w:sz w:val="28"/>
                <w:szCs w:val="28"/>
                <w:lang w:val="en-US"/>
              </w:rPr>
              <w:t>va</w:t>
            </w:r>
            <w:proofErr w:type="spellEnd"/>
            <w:r w:rsidRPr="009E72D6">
              <w:rPr>
                <w:b/>
                <w:bCs/>
                <w:sz w:val="28"/>
                <w:szCs w:val="28"/>
                <w:lang w:val="en-US"/>
              </w:rPr>
              <w:t xml:space="preserve"> </w:t>
            </w:r>
            <w:proofErr w:type="spellStart"/>
            <w:r w:rsidRPr="009E72D6">
              <w:rPr>
                <w:b/>
                <w:bCs/>
                <w:sz w:val="28"/>
                <w:szCs w:val="28"/>
                <w:lang w:val="en-US"/>
              </w:rPr>
              <w:t>empatiya</w:t>
            </w:r>
            <w:proofErr w:type="spellEnd"/>
            <w:r w:rsidRPr="009E72D6">
              <w:rPr>
                <w:b/>
                <w:bCs/>
                <w:sz w:val="28"/>
                <w:szCs w:val="28"/>
                <w:lang w:val="en-US"/>
              </w:rPr>
              <w:t xml:space="preserve"> (EE)</w:t>
            </w:r>
          </w:p>
        </w:tc>
      </w:tr>
      <w:tr w:rsidR="009D3EB2" w:rsidRPr="009D3EB2" w14:paraId="0D9893B4" w14:textId="77777777" w:rsidTr="009D3EB2">
        <w:tc>
          <w:tcPr>
            <w:tcW w:w="1121" w:type="dxa"/>
          </w:tcPr>
          <w:p w14:paraId="7597AC72" w14:textId="77777777" w:rsidR="009D3EB2" w:rsidRPr="009E72D6" w:rsidRDefault="009D3EB2" w:rsidP="009D3EB2">
            <w:pPr>
              <w:ind w:right="33"/>
              <w:jc w:val="both"/>
              <w:rPr>
                <w:b/>
                <w:sz w:val="28"/>
                <w:szCs w:val="28"/>
                <w:lang w:val="en-US"/>
              </w:rPr>
            </w:pPr>
            <w:r w:rsidRPr="009E72D6">
              <w:rPr>
                <w:sz w:val="28"/>
                <w:szCs w:val="28"/>
                <w:lang w:val="uz-Cyrl-UZ"/>
              </w:rPr>
              <w:t>EE.1.</w:t>
            </w:r>
          </w:p>
        </w:tc>
        <w:tc>
          <w:tcPr>
            <w:tcW w:w="8485" w:type="dxa"/>
          </w:tcPr>
          <w:p w14:paraId="56BF8D32" w14:textId="77777777" w:rsidR="009D3EB2" w:rsidRPr="009E72D6" w:rsidRDefault="009D3EB2" w:rsidP="009D3EB2">
            <w:pPr>
              <w:pStyle w:val="3"/>
              <w:spacing w:after="0" w:line="240" w:lineRule="auto"/>
              <w:jc w:val="both"/>
              <w:rPr>
                <w:rFonts w:ascii="Times New Roman" w:hAnsi="Times New Roman"/>
                <w:sz w:val="28"/>
                <w:szCs w:val="28"/>
                <w:lang w:val="uz-Cyrl-UZ"/>
              </w:rPr>
            </w:pPr>
            <w:r w:rsidRPr="009E72D6">
              <w:rPr>
                <w:rFonts w:ascii="Times New Roman" w:hAnsi="Times New Roman"/>
                <w:sz w:val="28"/>
                <w:szCs w:val="28"/>
                <w:lang w:val="uz-Cyrl-UZ"/>
              </w:rPr>
              <w:t>Jinsi, yoshi, millati, madaniyati, dini, nogironligi, ijtimoiy-iqtisodiy ahvoli va boshqalardan qat’i nazar, teng, xolis munosabatni va hurmatni namoyish etish</w:t>
            </w:r>
          </w:p>
        </w:tc>
      </w:tr>
      <w:tr w:rsidR="009D3EB2" w:rsidRPr="009D3EB2" w14:paraId="51FF1FEB" w14:textId="77777777" w:rsidTr="009D3EB2">
        <w:tc>
          <w:tcPr>
            <w:tcW w:w="1121" w:type="dxa"/>
          </w:tcPr>
          <w:p w14:paraId="31672061" w14:textId="77777777" w:rsidR="009D3EB2" w:rsidRPr="009E72D6" w:rsidRDefault="009D3EB2" w:rsidP="009D3EB2">
            <w:pPr>
              <w:ind w:right="33"/>
              <w:jc w:val="both"/>
              <w:rPr>
                <w:b/>
                <w:sz w:val="28"/>
                <w:szCs w:val="28"/>
                <w:lang w:val="en-US"/>
              </w:rPr>
            </w:pPr>
            <w:r w:rsidRPr="009E72D6">
              <w:rPr>
                <w:sz w:val="28"/>
                <w:szCs w:val="28"/>
                <w:lang w:val="uz-Cyrl-UZ"/>
              </w:rPr>
              <w:t>EE.2.</w:t>
            </w:r>
          </w:p>
        </w:tc>
        <w:tc>
          <w:tcPr>
            <w:tcW w:w="8485" w:type="dxa"/>
          </w:tcPr>
          <w:p w14:paraId="5C5207B9" w14:textId="77777777" w:rsidR="009D3EB2" w:rsidRPr="009E72D6" w:rsidRDefault="009D3EB2" w:rsidP="009D3EB2">
            <w:pPr>
              <w:pStyle w:val="3"/>
              <w:spacing w:after="0" w:line="240" w:lineRule="auto"/>
              <w:jc w:val="both"/>
              <w:rPr>
                <w:rFonts w:ascii="Times New Roman" w:hAnsi="Times New Roman"/>
                <w:sz w:val="28"/>
                <w:szCs w:val="28"/>
                <w:lang w:val="uz-Cyrl-UZ"/>
              </w:rPr>
            </w:pPr>
            <w:r w:rsidRPr="009E72D6">
              <w:rPr>
                <w:rFonts w:ascii="Times New Roman" w:hAnsi="Times New Roman"/>
                <w:sz w:val="28"/>
                <w:szCs w:val="28"/>
                <w:lang w:val="uz-Cyrl-UZ"/>
              </w:rPr>
              <w:t>Insonparvarlik, empatiya, hamdardlik, sezgirlik hamda bemorlar va ularning qonuniy vakillariga nisbatan hurmat ko‘rsatish.</w:t>
            </w:r>
          </w:p>
        </w:tc>
      </w:tr>
      <w:tr w:rsidR="009D3EB2" w:rsidRPr="009D3EB2" w14:paraId="65FA06E7" w14:textId="77777777" w:rsidTr="009D3EB2">
        <w:tc>
          <w:tcPr>
            <w:tcW w:w="1121" w:type="dxa"/>
          </w:tcPr>
          <w:p w14:paraId="437860CC" w14:textId="77777777" w:rsidR="009D3EB2" w:rsidRPr="009E72D6" w:rsidRDefault="009D3EB2" w:rsidP="009D3EB2">
            <w:pPr>
              <w:ind w:right="33"/>
              <w:jc w:val="both"/>
              <w:rPr>
                <w:b/>
                <w:sz w:val="28"/>
                <w:szCs w:val="28"/>
                <w:lang w:val="en-US"/>
              </w:rPr>
            </w:pPr>
            <w:r w:rsidRPr="009E72D6">
              <w:rPr>
                <w:sz w:val="28"/>
                <w:szCs w:val="28"/>
                <w:lang w:val="uz-Cyrl-UZ"/>
              </w:rPr>
              <w:t>EE.3.</w:t>
            </w:r>
          </w:p>
        </w:tc>
        <w:tc>
          <w:tcPr>
            <w:tcW w:w="8485" w:type="dxa"/>
          </w:tcPr>
          <w:p w14:paraId="7C26578F" w14:textId="77777777" w:rsidR="009D3EB2" w:rsidRPr="009E72D6" w:rsidRDefault="009D3EB2" w:rsidP="009D3EB2">
            <w:pPr>
              <w:pStyle w:val="3"/>
              <w:spacing w:after="0" w:line="240" w:lineRule="auto"/>
              <w:jc w:val="both"/>
              <w:rPr>
                <w:rFonts w:ascii="Times New Roman" w:hAnsi="Times New Roman"/>
                <w:sz w:val="28"/>
                <w:szCs w:val="28"/>
                <w:lang w:val="uz-Cyrl-UZ"/>
              </w:rPr>
            </w:pPr>
            <w:r w:rsidRPr="009E72D6">
              <w:rPr>
                <w:rFonts w:ascii="Times New Roman" w:hAnsi="Times New Roman"/>
                <w:sz w:val="28"/>
                <w:szCs w:val="28"/>
                <w:lang w:val="uz-Cyrl-UZ"/>
              </w:rPr>
              <w:t>Mustaqillik, maxfiylik, adolat, tenglik va xabardor qilingan rozilikka oid axloqiy tamoyillarga sodiqlikni namoyish qilish</w:t>
            </w:r>
          </w:p>
        </w:tc>
      </w:tr>
      <w:tr w:rsidR="009D3EB2" w:rsidRPr="00171656" w14:paraId="15AFE52C" w14:textId="77777777" w:rsidTr="009D3EB2">
        <w:tc>
          <w:tcPr>
            <w:tcW w:w="1121" w:type="dxa"/>
          </w:tcPr>
          <w:p w14:paraId="43E7B2CB" w14:textId="77777777" w:rsidR="009D3EB2" w:rsidRPr="009E72D6" w:rsidRDefault="009D3EB2" w:rsidP="009D3EB2">
            <w:pPr>
              <w:ind w:right="33"/>
              <w:jc w:val="both"/>
              <w:rPr>
                <w:b/>
                <w:sz w:val="28"/>
                <w:szCs w:val="28"/>
                <w:lang w:val="en-US"/>
              </w:rPr>
            </w:pPr>
            <w:r w:rsidRPr="009E72D6">
              <w:rPr>
                <w:sz w:val="28"/>
                <w:szCs w:val="28"/>
                <w:lang w:val="en-US"/>
              </w:rPr>
              <w:t>EE.4.</w:t>
            </w:r>
          </w:p>
        </w:tc>
        <w:tc>
          <w:tcPr>
            <w:tcW w:w="8485" w:type="dxa"/>
          </w:tcPr>
          <w:p w14:paraId="2AC2FEA6" w14:textId="77777777" w:rsidR="009D3EB2" w:rsidRPr="009E72D6" w:rsidRDefault="009D3EB2" w:rsidP="009D3EB2">
            <w:pPr>
              <w:pStyle w:val="3"/>
              <w:spacing w:after="0" w:line="240" w:lineRule="auto"/>
              <w:jc w:val="both"/>
              <w:rPr>
                <w:rFonts w:ascii="Times New Roman" w:hAnsi="Times New Roman"/>
                <w:sz w:val="28"/>
                <w:szCs w:val="28"/>
                <w:lang w:val="en-US"/>
              </w:rPr>
            </w:pPr>
            <w:proofErr w:type="spellStart"/>
            <w:r w:rsidRPr="009E72D6">
              <w:rPr>
                <w:rFonts w:ascii="Times New Roman" w:hAnsi="Times New Roman"/>
                <w:sz w:val="28"/>
                <w:szCs w:val="28"/>
                <w:lang w:val="en-US"/>
              </w:rPr>
              <w:t>Bemorning</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shaxsiy</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manfaatlari</w:t>
            </w:r>
            <w:proofErr w:type="spellEnd"/>
            <w:r w:rsidRPr="009E72D6">
              <w:rPr>
                <w:rFonts w:ascii="Times New Roman" w:hAnsi="Times New Roman"/>
                <w:sz w:val="28"/>
                <w:szCs w:val="28"/>
                <w:lang w:val="uz-Cyrl-UZ"/>
              </w:rPr>
              <w:t xml:space="preserve"> va </w:t>
            </w:r>
            <w:proofErr w:type="spellStart"/>
            <w:r w:rsidRPr="009E72D6">
              <w:rPr>
                <w:rFonts w:ascii="Times New Roman" w:hAnsi="Times New Roman"/>
                <w:sz w:val="28"/>
                <w:szCs w:val="28"/>
                <w:lang w:val="en-US"/>
              </w:rPr>
              <w:t>ehtiyojlari</w:t>
            </w:r>
            <w:proofErr w:type="spellEnd"/>
            <w:r w:rsidRPr="009E72D6">
              <w:rPr>
                <w:rFonts w:ascii="Times New Roman" w:hAnsi="Times New Roman"/>
                <w:sz w:val="28"/>
                <w:szCs w:val="28"/>
                <w:lang w:val="uz-Cyrl-UZ"/>
              </w:rPr>
              <w:t xml:space="preserve">dan kelib chiqib, xizmat </w:t>
            </w:r>
            <w:proofErr w:type="gramStart"/>
            <w:r w:rsidRPr="009E72D6">
              <w:rPr>
                <w:rFonts w:ascii="Times New Roman" w:hAnsi="Times New Roman"/>
                <w:sz w:val="28"/>
                <w:szCs w:val="28"/>
                <w:lang w:val="uz-Cyrl-UZ"/>
              </w:rPr>
              <w:t>ko‘</w:t>
            </w:r>
            <w:proofErr w:type="gramEnd"/>
            <w:r w:rsidRPr="009E72D6">
              <w:rPr>
                <w:rFonts w:ascii="Times New Roman" w:hAnsi="Times New Roman"/>
                <w:sz w:val="28"/>
                <w:szCs w:val="28"/>
                <w:lang w:val="uz-Cyrl-UZ"/>
              </w:rPr>
              <w:t>rsatish</w:t>
            </w:r>
          </w:p>
        </w:tc>
      </w:tr>
      <w:tr w:rsidR="009D3EB2" w:rsidRPr="009E72D6" w14:paraId="79E85B53" w14:textId="77777777" w:rsidTr="009D3EB2">
        <w:tc>
          <w:tcPr>
            <w:tcW w:w="1121" w:type="dxa"/>
          </w:tcPr>
          <w:p w14:paraId="17F78BAC" w14:textId="77777777" w:rsidR="009D3EB2" w:rsidRPr="009E72D6" w:rsidRDefault="009D3EB2" w:rsidP="009D3EB2">
            <w:pPr>
              <w:ind w:right="33"/>
              <w:jc w:val="both"/>
              <w:rPr>
                <w:b/>
                <w:sz w:val="28"/>
                <w:szCs w:val="28"/>
                <w:lang w:val="uz-Cyrl-UZ"/>
              </w:rPr>
            </w:pPr>
          </w:p>
        </w:tc>
        <w:tc>
          <w:tcPr>
            <w:tcW w:w="8485" w:type="dxa"/>
          </w:tcPr>
          <w:p w14:paraId="0EB6124A" w14:textId="77777777" w:rsidR="009D3EB2" w:rsidRPr="009E72D6" w:rsidRDefault="009D3EB2" w:rsidP="009D3EB2">
            <w:pPr>
              <w:tabs>
                <w:tab w:val="left" w:pos="2175"/>
              </w:tabs>
              <w:jc w:val="both"/>
              <w:rPr>
                <w:sz w:val="28"/>
                <w:szCs w:val="28"/>
                <w:lang w:val="en-US"/>
              </w:rPr>
            </w:pPr>
            <w:proofErr w:type="spellStart"/>
            <w:r w:rsidRPr="009E72D6">
              <w:rPr>
                <w:b/>
                <w:bCs/>
                <w:sz w:val="28"/>
                <w:szCs w:val="28"/>
                <w:lang w:val="en-US"/>
              </w:rPr>
              <w:t>Shaxsiy</w:t>
            </w:r>
            <w:proofErr w:type="spellEnd"/>
            <w:r w:rsidRPr="009E72D6">
              <w:rPr>
                <w:b/>
                <w:bCs/>
                <w:sz w:val="28"/>
                <w:szCs w:val="28"/>
                <w:lang w:val="en-US"/>
              </w:rPr>
              <w:t xml:space="preserve"> </w:t>
            </w:r>
            <w:proofErr w:type="spellStart"/>
            <w:r w:rsidRPr="009E72D6">
              <w:rPr>
                <w:b/>
                <w:bCs/>
                <w:sz w:val="28"/>
                <w:szCs w:val="28"/>
                <w:lang w:val="en-US"/>
              </w:rPr>
              <w:t>rivojlanish</w:t>
            </w:r>
            <w:proofErr w:type="spellEnd"/>
            <w:r w:rsidRPr="009E72D6">
              <w:rPr>
                <w:b/>
                <w:bCs/>
                <w:sz w:val="28"/>
                <w:szCs w:val="28"/>
                <w:lang w:val="en-US"/>
              </w:rPr>
              <w:t xml:space="preserve"> (</w:t>
            </w:r>
            <w:r w:rsidRPr="009E72D6">
              <w:rPr>
                <w:b/>
                <w:bCs/>
                <w:sz w:val="28"/>
                <w:szCs w:val="28"/>
                <w:lang w:val="uz-Cyrl-UZ"/>
              </w:rPr>
              <w:t>ShR</w:t>
            </w:r>
            <w:r w:rsidRPr="009E72D6">
              <w:rPr>
                <w:b/>
                <w:bCs/>
                <w:sz w:val="28"/>
                <w:szCs w:val="28"/>
                <w:lang w:val="en-US"/>
              </w:rPr>
              <w:t>)</w:t>
            </w:r>
          </w:p>
        </w:tc>
      </w:tr>
      <w:tr w:rsidR="009D3EB2" w:rsidRPr="00171656" w14:paraId="442EC420" w14:textId="77777777" w:rsidTr="009D3EB2">
        <w:tc>
          <w:tcPr>
            <w:tcW w:w="1121" w:type="dxa"/>
          </w:tcPr>
          <w:p w14:paraId="62047311" w14:textId="77777777" w:rsidR="009D3EB2" w:rsidRPr="009E72D6" w:rsidRDefault="009D3EB2" w:rsidP="009D3EB2">
            <w:pPr>
              <w:ind w:right="33"/>
              <w:jc w:val="both"/>
              <w:rPr>
                <w:b/>
                <w:sz w:val="28"/>
                <w:szCs w:val="28"/>
                <w:lang w:val="en-US"/>
              </w:rPr>
            </w:pPr>
            <w:r w:rsidRPr="009E72D6">
              <w:rPr>
                <w:sz w:val="28"/>
                <w:szCs w:val="28"/>
                <w:lang w:val="en-US"/>
              </w:rPr>
              <w:t>ShR.1.</w:t>
            </w:r>
          </w:p>
        </w:tc>
        <w:tc>
          <w:tcPr>
            <w:tcW w:w="8485" w:type="dxa"/>
          </w:tcPr>
          <w:p w14:paraId="5FBF2D03" w14:textId="77777777" w:rsidR="009D3EB2" w:rsidRPr="009E72D6" w:rsidRDefault="009D3EB2" w:rsidP="009D3EB2">
            <w:pPr>
              <w:pStyle w:val="3"/>
              <w:spacing w:after="0" w:line="240" w:lineRule="auto"/>
              <w:jc w:val="both"/>
              <w:rPr>
                <w:rFonts w:ascii="Times New Roman" w:hAnsi="Times New Roman"/>
                <w:sz w:val="28"/>
                <w:szCs w:val="28"/>
                <w:lang w:val="en-US"/>
              </w:rPr>
            </w:pPr>
            <w:proofErr w:type="spellStart"/>
            <w:r w:rsidRPr="009E72D6">
              <w:rPr>
                <w:rFonts w:ascii="Times New Roman" w:hAnsi="Times New Roman"/>
                <w:sz w:val="28"/>
                <w:szCs w:val="28"/>
                <w:lang w:val="en-US"/>
              </w:rPr>
              <w:t>Shaxsiy</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kompetentlik</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doirasida</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ishlash</w:t>
            </w:r>
            <w:proofErr w:type="spellEnd"/>
            <w:r w:rsidRPr="009E72D6">
              <w:rPr>
                <w:rFonts w:ascii="Times New Roman" w:hAnsi="Times New Roman"/>
                <w:sz w:val="28"/>
                <w:szCs w:val="28"/>
                <w:lang w:val="en-US"/>
              </w:rPr>
              <w:t xml:space="preserve">, </w:t>
            </w:r>
            <w:proofErr w:type="spellStart"/>
            <w:proofErr w:type="gramStart"/>
            <w:r w:rsidRPr="009E72D6">
              <w:rPr>
                <w:rFonts w:ascii="Times New Roman" w:hAnsi="Times New Roman"/>
                <w:sz w:val="28"/>
                <w:szCs w:val="28"/>
                <w:lang w:val="en-US"/>
              </w:rPr>
              <w:t>o‘</w:t>
            </w:r>
            <w:proofErr w:type="gramEnd"/>
            <w:r w:rsidRPr="009E72D6">
              <w:rPr>
                <w:rFonts w:ascii="Times New Roman" w:hAnsi="Times New Roman"/>
                <w:sz w:val="28"/>
                <w:szCs w:val="28"/>
                <w:lang w:val="en-US"/>
              </w:rPr>
              <w:t>zining</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funktsional</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majburiyatlarini</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bajara</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olmaslik</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sabablarini</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bilish</w:t>
            </w:r>
            <w:proofErr w:type="spellEnd"/>
            <w:r w:rsidRPr="009E72D6">
              <w:rPr>
                <w:rFonts w:ascii="Times New Roman" w:hAnsi="Times New Roman"/>
                <w:sz w:val="28"/>
                <w:szCs w:val="28"/>
                <w:lang w:val="en-US"/>
              </w:rPr>
              <w:t>.</w:t>
            </w:r>
          </w:p>
        </w:tc>
      </w:tr>
      <w:tr w:rsidR="009D3EB2" w:rsidRPr="009D3EB2" w14:paraId="3904AAF7" w14:textId="77777777" w:rsidTr="009D3EB2">
        <w:tc>
          <w:tcPr>
            <w:tcW w:w="1121" w:type="dxa"/>
          </w:tcPr>
          <w:p w14:paraId="5126D904" w14:textId="77777777" w:rsidR="009D3EB2" w:rsidRPr="009E72D6" w:rsidRDefault="009D3EB2" w:rsidP="009D3EB2">
            <w:pPr>
              <w:ind w:right="33"/>
              <w:jc w:val="both"/>
              <w:rPr>
                <w:b/>
                <w:sz w:val="28"/>
                <w:szCs w:val="28"/>
                <w:lang w:val="en-US"/>
              </w:rPr>
            </w:pPr>
            <w:r w:rsidRPr="009E72D6">
              <w:rPr>
                <w:sz w:val="28"/>
                <w:szCs w:val="28"/>
                <w:lang w:val="uz-Cyrl-UZ"/>
              </w:rPr>
              <w:t>ShR.2.</w:t>
            </w:r>
          </w:p>
        </w:tc>
        <w:tc>
          <w:tcPr>
            <w:tcW w:w="8485" w:type="dxa"/>
          </w:tcPr>
          <w:p w14:paraId="5A603CAD" w14:textId="77777777" w:rsidR="009D3EB2" w:rsidRPr="009E72D6" w:rsidRDefault="009D3EB2" w:rsidP="009D3EB2">
            <w:pPr>
              <w:pStyle w:val="3"/>
              <w:spacing w:after="0" w:line="240" w:lineRule="auto"/>
              <w:jc w:val="both"/>
              <w:rPr>
                <w:rFonts w:ascii="Times New Roman" w:hAnsi="Times New Roman"/>
                <w:sz w:val="28"/>
                <w:szCs w:val="28"/>
                <w:lang w:val="uz-Cyrl-UZ"/>
              </w:rPr>
            </w:pPr>
            <w:r w:rsidRPr="009E72D6">
              <w:rPr>
                <w:rFonts w:ascii="Times New Roman" w:hAnsi="Times New Roman"/>
                <w:sz w:val="28"/>
                <w:szCs w:val="28"/>
                <w:lang w:val="uz-Cyrl-UZ"/>
              </w:rPr>
              <w:t>Qarorlarni qabul qilishda hamkasblarda ishonch hissini oshiruvchi  ishonch va javobgarlikni namoyon qilish</w:t>
            </w:r>
          </w:p>
        </w:tc>
      </w:tr>
      <w:tr w:rsidR="009D3EB2" w:rsidRPr="009D3EB2" w14:paraId="59831ABC" w14:textId="77777777" w:rsidTr="009D3EB2">
        <w:tc>
          <w:tcPr>
            <w:tcW w:w="1121" w:type="dxa"/>
          </w:tcPr>
          <w:p w14:paraId="031F91B6" w14:textId="77777777" w:rsidR="009D3EB2" w:rsidRPr="009E72D6" w:rsidRDefault="009D3EB2" w:rsidP="009D3EB2">
            <w:pPr>
              <w:ind w:right="33"/>
              <w:jc w:val="both"/>
              <w:rPr>
                <w:b/>
                <w:sz w:val="28"/>
                <w:szCs w:val="28"/>
                <w:lang w:val="en-US"/>
              </w:rPr>
            </w:pPr>
            <w:r w:rsidRPr="009E72D6">
              <w:rPr>
                <w:sz w:val="28"/>
                <w:szCs w:val="28"/>
                <w:lang w:val="uz-Cyrl-UZ"/>
              </w:rPr>
              <w:t>ShR.3.</w:t>
            </w:r>
          </w:p>
        </w:tc>
        <w:tc>
          <w:tcPr>
            <w:tcW w:w="8485" w:type="dxa"/>
          </w:tcPr>
          <w:p w14:paraId="6D25ADA2" w14:textId="77777777" w:rsidR="009D3EB2" w:rsidRPr="009E72D6" w:rsidRDefault="009D3EB2" w:rsidP="009D3EB2">
            <w:pPr>
              <w:pStyle w:val="3"/>
              <w:spacing w:after="0" w:line="240" w:lineRule="auto"/>
              <w:jc w:val="both"/>
              <w:rPr>
                <w:rFonts w:ascii="Times New Roman" w:hAnsi="Times New Roman"/>
                <w:sz w:val="28"/>
                <w:szCs w:val="28"/>
                <w:lang w:val="uz-Cyrl-UZ"/>
              </w:rPr>
            </w:pPr>
            <w:r w:rsidRPr="009E72D6">
              <w:rPr>
                <w:rFonts w:ascii="Times New Roman" w:hAnsi="Times New Roman"/>
                <w:sz w:val="28"/>
                <w:szCs w:val="28"/>
                <w:lang w:val="uz-Cyrl-UZ"/>
              </w:rPr>
              <w:t xml:space="preserve">Odob-ahloq me’yorlarini bilish, stressni boshqara olish, qaror qabul qilish, o‘z imidji ustida ishlash hamda nizoli holatlarni boshqara olish.  </w:t>
            </w:r>
          </w:p>
        </w:tc>
      </w:tr>
      <w:tr w:rsidR="009D3EB2" w:rsidRPr="009E72D6" w14:paraId="5CDEF3CD" w14:textId="77777777" w:rsidTr="009D3EB2">
        <w:tc>
          <w:tcPr>
            <w:tcW w:w="1121" w:type="dxa"/>
          </w:tcPr>
          <w:p w14:paraId="15A58B05" w14:textId="77777777" w:rsidR="009D3EB2" w:rsidRPr="009E72D6" w:rsidRDefault="009D3EB2" w:rsidP="009D3EB2">
            <w:pPr>
              <w:ind w:right="33"/>
              <w:jc w:val="both"/>
              <w:rPr>
                <w:b/>
                <w:sz w:val="28"/>
                <w:szCs w:val="28"/>
                <w:lang w:val="uz-Cyrl-UZ"/>
              </w:rPr>
            </w:pPr>
          </w:p>
        </w:tc>
        <w:tc>
          <w:tcPr>
            <w:tcW w:w="8485" w:type="dxa"/>
          </w:tcPr>
          <w:p w14:paraId="0AD307CD" w14:textId="77777777" w:rsidR="009D3EB2" w:rsidRPr="009E72D6" w:rsidRDefault="009D3EB2" w:rsidP="009D3EB2">
            <w:pPr>
              <w:jc w:val="both"/>
              <w:rPr>
                <w:sz w:val="28"/>
                <w:szCs w:val="28"/>
                <w:lang w:val="en-US"/>
              </w:rPr>
            </w:pPr>
            <w:proofErr w:type="spellStart"/>
            <w:r w:rsidRPr="009E72D6">
              <w:rPr>
                <w:b/>
                <w:bCs/>
                <w:sz w:val="28"/>
                <w:szCs w:val="28"/>
              </w:rPr>
              <w:t>Uzluksiz</w:t>
            </w:r>
            <w:proofErr w:type="spellEnd"/>
            <w:r w:rsidRPr="009E72D6">
              <w:rPr>
                <w:b/>
                <w:bCs/>
                <w:sz w:val="28"/>
                <w:szCs w:val="28"/>
              </w:rPr>
              <w:t xml:space="preserve"> </w:t>
            </w:r>
            <w:proofErr w:type="spellStart"/>
            <w:r w:rsidRPr="009E72D6">
              <w:rPr>
                <w:b/>
                <w:bCs/>
                <w:sz w:val="28"/>
                <w:szCs w:val="28"/>
              </w:rPr>
              <w:t>kasbiy</w:t>
            </w:r>
            <w:proofErr w:type="spellEnd"/>
            <w:r w:rsidRPr="009E72D6">
              <w:rPr>
                <w:b/>
                <w:bCs/>
                <w:sz w:val="28"/>
                <w:szCs w:val="28"/>
              </w:rPr>
              <w:t xml:space="preserve"> </w:t>
            </w:r>
            <w:proofErr w:type="spellStart"/>
            <w:r w:rsidRPr="009E72D6">
              <w:rPr>
                <w:b/>
                <w:bCs/>
                <w:sz w:val="28"/>
                <w:szCs w:val="28"/>
              </w:rPr>
              <w:t>rivojlanish</w:t>
            </w:r>
            <w:proofErr w:type="spellEnd"/>
            <w:r w:rsidRPr="009E72D6">
              <w:rPr>
                <w:b/>
                <w:bCs/>
                <w:sz w:val="28"/>
                <w:szCs w:val="28"/>
                <w:lang w:val="uz-Cyrl-UZ"/>
              </w:rPr>
              <w:t xml:space="preserve"> </w:t>
            </w:r>
            <w:r w:rsidRPr="009E72D6">
              <w:rPr>
                <w:b/>
                <w:bCs/>
                <w:sz w:val="28"/>
                <w:szCs w:val="28"/>
              </w:rPr>
              <w:t>(</w:t>
            </w:r>
            <w:r w:rsidRPr="009E72D6">
              <w:rPr>
                <w:b/>
                <w:bCs/>
                <w:sz w:val="28"/>
                <w:szCs w:val="28"/>
                <w:lang w:val="uz-Cyrl-UZ"/>
              </w:rPr>
              <w:t>UKR</w:t>
            </w:r>
            <w:r w:rsidRPr="009E72D6">
              <w:rPr>
                <w:b/>
                <w:bCs/>
                <w:sz w:val="28"/>
                <w:szCs w:val="28"/>
              </w:rPr>
              <w:t>)</w:t>
            </w:r>
          </w:p>
        </w:tc>
      </w:tr>
      <w:tr w:rsidR="009D3EB2" w:rsidRPr="00171656" w14:paraId="3B39BDE8" w14:textId="77777777" w:rsidTr="009D3EB2">
        <w:tc>
          <w:tcPr>
            <w:tcW w:w="1121" w:type="dxa"/>
          </w:tcPr>
          <w:p w14:paraId="703BDF61" w14:textId="77777777" w:rsidR="009D3EB2" w:rsidRPr="009E72D6" w:rsidRDefault="009D3EB2" w:rsidP="009D3EB2">
            <w:pPr>
              <w:ind w:right="33"/>
              <w:jc w:val="both"/>
              <w:rPr>
                <w:b/>
                <w:sz w:val="28"/>
                <w:szCs w:val="28"/>
                <w:lang w:val="en-US"/>
              </w:rPr>
            </w:pPr>
            <w:r w:rsidRPr="009E72D6">
              <w:rPr>
                <w:sz w:val="28"/>
                <w:szCs w:val="28"/>
                <w:lang w:val="en-US"/>
              </w:rPr>
              <w:t>UKR.1.</w:t>
            </w:r>
          </w:p>
        </w:tc>
        <w:tc>
          <w:tcPr>
            <w:tcW w:w="8485" w:type="dxa"/>
          </w:tcPr>
          <w:p w14:paraId="43F57942" w14:textId="77777777" w:rsidR="009D3EB2" w:rsidRPr="009E72D6" w:rsidRDefault="009D3EB2" w:rsidP="009D3EB2">
            <w:pPr>
              <w:pStyle w:val="3"/>
              <w:spacing w:after="0" w:line="240" w:lineRule="auto"/>
              <w:jc w:val="both"/>
              <w:rPr>
                <w:rFonts w:ascii="Times New Roman" w:hAnsi="Times New Roman"/>
                <w:sz w:val="28"/>
                <w:szCs w:val="28"/>
                <w:lang w:val="en-US"/>
              </w:rPr>
            </w:pPr>
            <w:proofErr w:type="spellStart"/>
            <w:r w:rsidRPr="009E72D6">
              <w:rPr>
                <w:rFonts w:ascii="Times New Roman" w:hAnsi="Times New Roman"/>
                <w:sz w:val="28"/>
                <w:szCs w:val="28"/>
                <w:lang w:val="en-US"/>
              </w:rPr>
              <w:t>Shaxsiy</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kompetentlik</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doirasida</w:t>
            </w:r>
            <w:proofErr w:type="spellEnd"/>
            <w:r w:rsidRPr="009E72D6">
              <w:rPr>
                <w:rFonts w:ascii="Times New Roman" w:hAnsi="Times New Roman"/>
                <w:sz w:val="28"/>
                <w:szCs w:val="28"/>
                <w:lang w:val="en-US"/>
              </w:rPr>
              <w:t xml:space="preserve"> </w:t>
            </w:r>
            <w:proofErr w:type="spellStart"/>
            <w:proofErr w:type="gramStart"/>
            <w:r w:rsidRPr="009E72D6">
              <w:rPr>
                <w:rFonts w:ascii="Times New Roman" w:hAnsi="Times New Roman"/>
                <w:sz w:val="28"/>
                <w:szCs w:val="28"/>
                <w:lang w:val="en-US"/>
              </w:rPr>
              <w:t>o‘</w:t>
            </w:r>
            <w:proofErr w:type="gramEnd"/>
            <w:r w:rsidRPr="009E72D6">
              <w:rPr>
                <w:rFonts w:ascii="Times New Roman" w:hAnsi="Times New Roman"/>
                <w:sz w:val="28"/>
                <w:szCs w:val="28"/>
                <w:lang w:val="en-US"/>
              </w:rPr>
              <w:t>z</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bilimi</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klinik</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ko‘nikmalarini</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yangilab</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borish</w:t>
            </w:r>
            <w:proofErr w:type="spellEnd"/>
          </w:p>
        </w:tc>
      </w:tr>
      <w:tr w:rsidR="009D3EB2" w:rsidRPr="00171656" w14:paraId="28625FB2" w14:textId="77777777" w:rsidTr="009D3EB2">
        <w:tc>
          <w:tcPr>
            <w:tcW w:w="1121" w:type="dxa"/>
          </w:tcPr>
          <w:p w14:paraId="31373A75" w14:textId="77777777" w:rsidR="009D3EB2" w:rsidRPr="009E72D6" w:rsidRDefault="009D3EB2" w:rsidP="009D3EB2">
            <w:pPr>
              <w:ind w:right="33"/>
              <w:jc w:val="both"/>
              <w:rPr>
                <w:b/>
                <w:sz w:val="28"/>
                <w:szCs w:val="28"/>
                <w:lang w:val="en-US"/>
              </w:rPr>
            </w:pPr>
            <w:r w:rsidRPr="009E72D6">
              <w:rPr>
                <w:sz w:val="28"/>
                <w:szCs w:val="28"/>
                <w:lang w:val="en-US"/>
              </w:rPr>
              <w:t>UKR.3.</w:t>
            </w:r>
          </w:p>
        </w:tc>
        <w:tc>
          <w:tcPr>
            <w:tcW w:w="8485" w:type="dxa"/>
          </w:tcPr>
          <w:p w14:paraId="2ECA77CA" w14:textId="77777777" w:rsidR="009D3EB2" w:rsidRPr="009E72D6" w:rsidRDefault="009D3EB2" w:rsidP="009D3EB2">
            <w:pPr>
              <w:pStyle w:val="3"/>
              <w:spacing w:after="0" w:line="240" w:lineRule="auto"/>
              <w:jc w:val="both"/>
              <w:rPr>
                <w:rFonts w:ascii="Times New Roman" w:hAnsi="Times New Roman"/>
                <w:sz w:val="28"/>
                <w:szCs w:val="28"/>
                <w:lang w:val="en-US"/>
              </w:rPr>
            </w:pPr>
            <w:proofErr w:type="spellStart"/>
            <w:proofErr w:type="gramStart"/>
            <w:r w:rsidRPr="009E72D6">
              <w:rPr>
                <w:rFonts w:ascii="Times New Roman" w:hAnsi="Times New Roman"/>
                <w:sz w:val="28"/>
                <w:szCs w:val="28"/>
                <w:lang w:val="en-US"/>
              </w:rPr>
              <w:t>O‘</w:t>
            </w:r>
            <w:proofErr w:type="gramEnd"/>
            <w:r w:rsidRPr="009E72D6">
              <w:rPr>
                <w:rFonts w:ascii="Times New Roman" w:hAnsi="Times New Roman"/>
                <w:sz w:val="28"/>
                <w:szCs w:val="28"/>
                <w:lang w:val="en-US"/>
              </w:rPr>
              <w:t>z</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bilimi</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va</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ko‘nikmalarini</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uzluksiz</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oshirib</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borish</w:t>
            </w:r>
            <w:proofErr w:type="spellEnd"/>
          </w:p>
        </w:tc>
      </w:tr>
      <w:tr w:rsidR="009D3EB2" w:rsidRPr="009D3EB2" w14:paraId="70536583" w14:textId="77777777" w:rsidTr="009D3EB2">
        <w:tc>
          <w:tcPr>
            <w:tcW w:w="1121" w:type="dxa"/>
          </w:tcPr>
          <w:p w14:paraId="60FDE4F0" w14:textId="77777777" w:rsidR="009D3EB2" w:rsidRPr="009E72D6" w:rsidRDefault="009D3EB2" w:rsidP="009D3EB2">
            <w:pPr>
              <w:ind w:right="33"/>
              <w:jc w:val="both"/>
              <w:rPr>
                <w:b/>
                <w:sz w:val="28"/>
                <w:szCs w:val="28"/>
                <w:lang w:val="en-US"/>
              </w:rPr>
            </w:pPr>
            <w:r w:rsidRPr="009E72D6">
              <w:rPr>
                <w:sz w:val="28"/>
                <w:szCs w:val="28"/>
                <w:lang w:val="uz-Cyrl-UZ"/>
              </w:rPr>
              <w:t>UKR.4.</w:t>
            </w:r>
          </w:p>
        </w:tc>
        <w:tc>
          <w:tcPr>
            <w:tcW w:w="8485" w:type="dxa"/>
          </w:tcPr>
          <w:p w14:paraId="0744AAA6" w14:textId="77777777" w:rsidR="009D3EB2" w:rsidRPr="009E72D6" w:rsidRDefault="009D3EB2" w:rsidP="009D3EB2">
            <w:pPr>
              <w:pStyle w:val="3"/>
              <w:spacing w:after="0" w:line="240" w:lineRule="auto"/>
              <w:jc w:val="both"/>
              <w:rPr>
                <w:rFonts w:ascii="Times New Roman" w:hAnsi="Times New Roman"/>
                <w:sz w:val="28"/>
                <w:szCs w:val="28"/>
                <w:lang w:val="uz-Cyrl-UZ"/>
              </w:rPr>
            </w:pPr>
            <w:r w:rsidRPr="009E72D6">
              <w:rPr>
                <w:rFonts w:ascii="Times New Roman" w:hAnsi="Times New Roman"/>
                <w:sz w:val="28"/>
                <w:szCs w:val="28"/>
                <w:lang w:val="uz-Cyrl-UZ"/>
              </w:rPr>
              <w:t>Bemorlar va aholiga tibbiy xizmat ko‘rsatish uchun xalqaro ilmiy, dalillarga asoslangan bazani, ilmiy tadqiqot natijalarini topish, baholash va qo‘llash</w:t>
            </w:r>
          </w:p>
        </w:tc>
      </w:tr>
      <w:tr w:rsidR="009D3EB2" w:rsidRPr="009E72D6" w14:paraId="6B43F316" w14:textId="77777777" w:rsidTr="009D3EB2">
        <w:tc>
          <w:tcPr>
            <w:tcW w:w="1121" w:type="dxa"/>
          </w:tcPr>
          <w:p w14:paraId="4A6A502B" w14:textId="77777777" w:rsidR="009D3EB2" w:rsidRPr="009E72D6" w:rsidRDefault="009D3EB2" w:rsidP="009D3EB2">
            <w:pPr>
              <w:ind w:right="33"/>
              <w:jc w:val="both"/>
              <w:rPr>
                <w:b/>
                <w:sz w:val="28"/>
                <w:szCs w:val="28"/>
                <w:lang w:val="en-US"/>
              </w:rPr>
            </w:pPr>
            <w:r w:rsidRPr="009E72D6">
              <w:rPr>
                <w:sz w:val="28"/>
                <w:szCs w:val="28"/>
                <w:lang w:val="uz-Cyrl-UZ"/>
              </w:rPr>
              <w:t>UKR.5.</w:t>
            </w:r>
          </w:p>
        </w:tc>
        <w:tc>
          <w:tcPr>
            <w:tcW w:w="8485" w:type="dxa"/>
          </w:tcPr>
          <w:p w14:paraId="6B926BF1" w14:textId="77777777" w:rsidR="009D3EB2" w:rsidRPr="009E72D6" w:rsidRDefault="009D3EB2" w:rsidP="009D3EB2">
            <w:pPr>
              <w:pStyle w:val="3"/>
              <w:spacing w:after="0" w:line="240" w:lineRule="auto"/>
              <w:jc w:val="both"/>
              <w:rPr>
                <w:rFonts w:ascii="Times New Roman" w:hAnsi="Times New Roman"/>
                <w:sz w:val="28"/>
                <w:szCs w:val="28"/>
                <w:lang w:val="en-US"/>
              </w:rPr>
            </w:pPr>
            <w:r w:rsidRPr="009E72D6">
              <w:rPr>
                <w:rFonts w:ascii="Times New Roman" w:hAnsi="Times New Roman"/>
                <w:sz w:val="28"/>
                <w:szCs w:val="28"/>
                <w:lang w:val="uz-Cyrl-UZ"/>
              </w:rPr>
              <w:t xml:space="preserve">Axborot resurslarida ishlash, yangi bilimlarni tahlil qilish va kasalliklarni tashxislash, davolash, oldini olish protokollari hamda SOM (standart operatsion muolajalar) protokollarini o‘z amaliyotiga joriy etish. </w:t>
            </w:r>
            <w:proofErr w:type="spellStart"/>
            <w:r w:rsidRPr="009E72D6">
              <w:rPr>
                <w:rFonts w:ascii="Times New Roman" w:hAnsi="Times New Roman"/>
                <w:sz w:val="28"/>
                <w:szCs w:val="28"/>
                <w:lang w:val="en-US"/>
              </w:rPr>
              <w:t>Dalillarga</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asoslangan</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texnologiyalar</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yoki</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xizmatlarni</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tatbiq</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qilish</w:t>
            </w:r>
            <w:proofErr w:type="spellEnd"/>
          </w:p>
        </w:tc>
      </w:tr>
      <w:tr w:rsidR="009D3EB2" w:rsidRPr="009E72D6" w14:paraId="1E263CDE" w14:textId="77777777" w:rsidTr="009D3EB2">
        <w:tc>
          <w:tcPr>
            <w:tcW w:w="1121" w:type="dxa"/>
          </w:tcPr>
          <w:p w14:paraId="28D17A9F" w14:textId="77777777" w:rsidR="009D3EB2" w:rsidRPr="009E72D6" w:rsidRDefault="009D3EB2" w:rsidP="009D3EB2">
            <w:pPr>
              <w:ind w:right="33"/>
              <w:jc w:val="both"/>
              <w:rPr>
                <w:b/>
                <w:sz w:val="28"/>
                <w:szCs w:val="28"/>
                <w:lang w:val="uz-Cyrl-UZ"/>
              </w:rPr>
            </w:pPr>
          </w:p>
        </w:tc>
        <w:tc>
          <w:tcPr>
            <w:tcW w:w="8485" w:type="dxa"/>
          </w:tcPr>
          <w:p w14:paraId="0759E155" w14:textId="77777777" w:rsidR="009D3EB2" w:rsidRPr="009E72D6" w:rsidRDefault="009D3EB2" w:rsidP="009D3EB2">
            <w:pPr>
              <w:jc w:val="both"/>
              <w:rPr>
                <w:sz w:val="28"/>
                <w:szCs w:val="28"/>
                <w:lang w:val="en-US"/>
              </w:rPr>
            </w:pPr>
            <w:proofErr w:type="spellStart"/>
            <w:r w:rsidRPr="009E72D6">
              <w:rPr>
                <w:b/>
                <w:bCs/>
                <w:sz w:val="28"/>
                <w:szCs w:val="28"/>
              </w:rPr>
              <w:t>Jamoat</w:t>
            </w:r>
            <w:proofErr w:type="spellEnd"/>
            <w:r w:rsidRPr="009E72D6">
              <w:rPr>
                <w:b/>
                <w:bCs/>
                <w:sz w:val="28"/>
                <w:szCs w:val="28"/>
              </w:rPr>
              <w:t xml:space="preserve"> </w:t>
            </w:r>
            <w:r w:rsidRPr="009E72D6">
              <w:rPr>
                <w:b/>
                <w:bCs/>
                <w:sz w:val="28"/>
                <w:szCs w:val="28"/>
                <w:lang w:val="uz-Cyrl-UZ"/>
              </w:rPr>
              <w:t xml:space="preserve">salomatligi </w:t>
            </w:r>
            <w:r w:rsidRPr="009E72D6">
              <w:rPr>
                <w:b/>
                <w:bCs/>
                <w:sz w:val="28"/>
                <w:szCs w:val="28"/>
              </w:rPr>
              <w:t>(</w:t>
            </w:r>
            <w:r w:rsidRPr="009E72D6">
              <w:rPr>
                <w:b/>
                <w:bCs/>
                <w:sz w:val="28"/>
                <w:szCs w:val="28"/>
                <w:lang w:val="uz-Cyrl-UZ"/>
              </w:rPr>
              <w:t>JS</w:t>
            </w:r>
            <w:r w:rsidRPr="009E72D6">
              <w:rPr>
                <w:b/>
                <w:bCs/>
                <w:sz w:val="28"/>
                <w:szCs w:val="28"/>
              </w:rPr>
              <w:t xml:space="preserve">) </w:t>
            </w:r>
          </w:p>
        </w:tc>
      </w:tr>
      <w:tr w:rsidR="009D3EB2" w:rsidRPr="009D3EB2" w14:paraId="1111105A" w14:textId="77777777" w:rsidTr="009D3EB2">
        <w:tc>
          <w:tcPr>
            <w:tcW w:w="1121" w:type="dxa"/>
          </w:tcPr>
          <w:p w14:paraId="3BF9D2F6" w14:textId="77777777" w:rsidR="009D3EB2" w:rsidRPr="009E72D6" w:rsidRDefault="009D3EB2" w:rsidP="009D3EB2">
            <w:pPr>
              <w:ind w:right="33"/>
              <w:jc w:val="both"/>
              <w:rPr>
                <w:b/>
                <w:sz w:val="28"/>
                <w:szCs w:val="28"/>
                <w:lang w:val="en-US"/>
              </w:rPr>
            </w:pPr>
            <w:r w:rsidRPr="009E72D6">
              <w:rPr>
                <w:sz w:val="28"/>
                <w:szCs w:val="28"/>
                <w:lang w:val="uz-Cyrl-UZ"/>
              </w:rPr>
              <w:t>JS.1.</w:t>
            </w:r>
          </w:p>
        </w:tc>
        <w:tc>
          <w:tcPr>
            <w:tcW w:w="8485" w:type="dxa"/>
          </w:tcPr>
          <w:p w14:paraId="7A1EF7B0" w14:textId="77777777" w:rsidR="009D3EB2" w:rsidRPr="009E72D6" w:rsidRDefault="009D3EB2" w:rsidP="009D3EB2">
            <w:pPr>
              <w:pStyle w:val="3"/>
              <w:spacing w:after="0" w:line="240" w:lineRule="auto"/>
              <w:jc w:val="both"/>
              <w:rPr>
                <w:rFonts w:ascii="Times New Roman" w:hAnsi="Times New Roman"/>
                <w:sz w:val="28"/>
                <w:szCs w:val="28"/>
                <w:lang w:val="uz-Cyrl-UZ"/>
              </w:rPr>
            </w:pPr>
            <w:r w:rsidRPr="009E72D6">
              <w:rPr>
                <w:rFonts w:ascii="Times New Roman" w:hAnsi="Times New Roman"/>
                <w:sz w:val="28"/>
                <w:szCs w:val="28"/>
                <w:lang w:val="uz-Cyrl-UZ"/>
              </w:rPr>
              <w:t>Sog‘liqqa ta’sir qiluvchi omillarni, shu jumladan tarkibiy va ijtimoiy determinantlarni, aholi o‘rtasida kasalliklar, asoratlar va nogironlikni oldini olishni aniqlash va tegishli vazirlik va idoralarni xabardor qilish.</w:t>
            </w:r>
          </w:p>
        </w:tc>
      </w:tr>
      <w:tr w:rsidR="009D3EB2" w:rsidRPr="00171656" w14:paraId="2ABC2FFF" w14:textId="77777777" w:rsidTr="009D3EB2">
        <w:tc>
          <w:tcPr>
            <w:tcW w:w="1121" w:type="dxa"/>
          </w:tcPr>
          <w:p w14:paraId="56AD1872" w14:textId="77777777" w:rsidR="009D3EB2" w:rsidRPr="009E72D6" w:rsidRDefault="009D3EB2" w:rsidP="009D3EB2">
            <w:pPr>
              <w:ind w:right="33"/>
              <w:jc w:val="both"/>
              <w:rPr>
                <w:b/>
                <w:sz w:val="28"/>
                <w:szCs w:val="28"/>
                <w:lang w:val="en-US"/>
              </w:rPr>
            </w:pPr>
            <w:r w:rsidRPr="009E72D6">
              <w:rPr>
                <w:sz w:val="28"/>
                <w:szCs w:val="28"/>
                <w:lang w:val="en-US"/>
              </w:rPr>
              <w:t>JS.2.</w:t>
            </w:r>
          </w:p>
        </w:tc>
        <w:tc>
          <w:tcPr>
            <w:tcW w:w="8485" w:type="dxa"/>
          </w:tcPr>
          <w:p w14:paraId="498FBFC1" w14:textId="77777777" w:rsidR="009D3EB2" w:rsidRPr="009E72D6" w:rsidRDefault="009D3EB2" w:rsidP="009D3EB2">
            <w:pPr>
              <w:pStyle w:val="3"/>
              <w:spacing w:after="0" w:line="240" w:lineRule="auto"/>
              <w:jc w:val="both"/>
              <w:rPr>
                <w:rFonts w:ascii="Times New Roman" w:hAnsi="Times New Roman"/>
                <w:sz w:val="28"/>
                <w:szCs w:val="28"/>
                <w:lang w:val="en-US"/>
              </w:rPr>
            </w:pPr>
            <w:proofErr w:type="spellStart"/>
            <w:proofErr w:type="gramStart"/>
            <w:r w:rsidRPr="009E72D6">
              <w:rPr>
                <w:rFonts w:ascii="Times New Roman" w:hAnsi="Times New Roman"/>
                <w:sz w:val="28"/>
                <w:szCs w:val="28"/>
                <w:lang w:val="en-US"/>
              </w:rPr>
              <w:t>Sog‘</w:t>
            </w:r>
            <w:proofErr w:type="gramEnd"/>
            <w:r w:rsidRPr="009E72D6">
              <w:rPr>
                <w:rFonts w:ascii="Times New Roman" w:hAnsi="Times New Roman"/>
                <w:sz w:val="28"/>
                <w:szCs w:val="28"/>
                <w:lang w:val="en-US"/>
              </w:rPr>
              <w:t>liq</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muammolarini</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xavf</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omillarini</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davolash</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strategiyasini</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va</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profilaktika</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choralarini</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aniqlash</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uchun</w:t>
            </w:r>
            <w:proofErr w:type="spellEnd"/>
            <w:r w:rsidRPr="009E72D6">
              <w:rPr>
                <w:rFonts w:ascii="Times New Roman" w:hAnsi="Times New Roman"/>
                <w:sz w:val="28"/>
                <w:szCs w:val="28"/>
                <w:lang w:val="en-US"/>
              </w:rPr>
              <w:t xml:space="preserve"> </w:t>
            </w:r>
            <w:r w:rsidRPr="009E72D6">
              <w:rPr>
                <w:rFonts w:ascii="Times New Roman" w:hAnsi="Times New Roman"/>
                <w:sz w:val="28"/>
                <w:szCs w:val="28"/>
                <w:lang w:val="uz-Cyrl-UZ"/>
              </w:rPr>
              <w:t>e</w:t>
            </w:r>
            <w:proofErr w:type="spellStart"/>
            <w:r w:rsidRPr="009E72D6">
              <w:rPr>
                <w:rFonts w:ascii="Times New Roman" w:hAnsi="Times New Roman"/>
                <w:sz w:val="28"/>
                <w:szCs w:val="28"/>
                <w:lang w:val="en-US"/>
              </w:rPr>
              <w:t>pidemiologiya</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va</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biotibbiyot</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statistikasi</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tamoyillarini</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bilish</w:t>
            </w:r>
            <w:proofErr w:type="spellEnd"/>
            <w:r w:rsidRPr="009E72D6">
              <w:rPr>
                <w:rFonts w:ascii="Times New Roman" w:hAnsi="Times New Roman"/>
                <w:sz w:val="28"/>
                <w:szCs w:val="28"/>
                <w:lang w:val="en-US"/>
              </w:rPr>
              <w:t>.</w:t>
            </w:r>
          </w:p>
        </w:tc>
      </w:tr>
      <w:tr w:rsidR="009D3EB2" w:rsidRPr="00171656" w14:paraId="12FA1B6E" w14:textId="77777777" w:rsidTr="009D3EB2">
        <w:tc>
          <w:tcPr>
            <w:tcW w:w="1121" w:type="dxa"/>
          </w:tcPr>
          <w:p w14:paraId="108A1E29" w14:textId="77777777" w:rsidR="009D3EB2" w:rsidRPr="009E72D6" w:rsidRDefault="009D3EB2" w:rsidP="009D3EB2">
            <w:pPr>
              <w:ind w:right="33"/>
              <w:jc w:val="both"/>
              <w:rPr>
                <w:b/>
                <w:sz w:val="28"/>
                <w:szCs w:val="28"/>
                <w:lang w:val="en-US"/>
              </w:rPr>
            </w:pPr>
            <w:r w:rsidRPr="009E72D6">
              <w:rPr>
                <w:sz w:val="28"/>
                <w:szCs w:val="28"/>
                <w:lang w:val="en-US"/>
              </w:rPr>
              <w:t>JS.3.</w:t>
            </w:r>
          </w:p>
        </w:tc>
        <w:tc>
          <w:tcPr>
            <w:tcW w:w="8485" w:type="dxa"/>
          </w:tcPr>
          <w:p w14:paraId="1DB3BA2D" w14:textId="77777777" w:rsidR="009D3EB2" w:rsidRPr="009E72D6" w:rsidRDefault="009D3EB2" w:rsidP="009D3EB2">
            <w:pPr>
              <w:pStyle w:val="3"/>
              <w:spacing w:after="0" w:line="240" w:lineRule="auto"/>
              <w:jc w:val="both"/>
              <w:rPr>
                <w:rFonts w:ascii="Times New Roman" w:hAnsi="Times New Roman"/>
                <w:sz w:val="28"/>
                <w:szCs w:val="28"/>
                <w:lang w:val="en-US"/>
              </w:rPr>
            </w:pPr>
            <w:proofErr w:type="spellStart"/>
            <w:proofErr w:type="gramStart"/>
            <w:r w:rsidRPr="009E72D6">
              <w:rPr>
                <w:rFonts w:ascii="Times New Roman" w:hAnsi="Times New Roman"/>
                <w:sz w:val="28"/>
                <w:szCs w:val="28"/>
                <w:lang w:val="en-US"/>
              </w:rPr>
              <w:t>Sog‘</w:t>
            </w:r>
            <w:proofErr w:type="gramEnd"/>
            <w:r w:rsidRPr="009E72D6">
              <w:rPr>
                <w:rFonts w:ascii="Times New Roman" w:hAnsi="Times New Roman"/>
                <w:sz w:val="28"/>
                <w:szCs w:val="28"/>
                <w:lang w:val="en-US"/>
              </w:rPr>
              <w:t>liqni</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saqlash</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tizimida</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bemorlarni</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parvarish</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qilishni</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muvofiqlashtirish</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uchun</w:t>
            </w:r>
            <w:proofErr w:type="spellEnd"/>
            <w:r w:rsidRPr="009E72D6">
              <w:rPr>
                <w:rFonts w:ascii="Times New Roman" w:hAnsi="Times New Roman"/>
                <w:sz w:val="28"/>
                <w:szCs w:val="28"/>
                <w:lang w:val="en-US"/>
              </w:rPr>
              <w:t xml:space="preserve"> </w:t>
            </w:r>
            <w:r w:rsidRPr="009E72D6">
              <w:rPr>
                <w:rFonts w:ascii="Times New Roman" w:hAnsi="Times New Roman"/>
                <w:sz w:val="28"/>
                <w:szCs w:val="28"/>
                <w:lang w:val="uz-Cyrl-UZ"/>
              </w:rPr>
              <w:t>multidistsiplinar</w:t>
            </w:r>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jamoada</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ishlash</w:t>
            </w:r>
            <w:proofErr w:type="spellEnd"/>
          </w:p>
        </w:tc>
      </w:tr>
      <w:tr w:rsidR="009D3EB2" w:rsidRPr="009D3EB2" w14:paraId="21DBD698" w14:textId="77777777" w:rsidTr="009D3EB2">
        <w:tc>
          <w:tcPr>
            <w:tcW w:w="1121" w:type="dxa"/>
          </w:tcPr>
          <w:p w14:paraId="1FFAFE97" w14:textId="77777777" w:rsidR="009D3EB2" w:rsidRPr="009E72D6" w:rsidRDefault="009D3EB2" w:rsidP="009D3EB2">
            <w:pPr>
              <w:ind w:right="33"/>
              <w:jc w:val="both"/>
              <w:rPr>
                <w:b/>
                <w:sz w:val="28"/>
                <w:szCs w:val="28"/>
                <w:lang w:val="en-US"/>
              </w:rPr>
            </w:pPr>
            <w:r w:rsidRPr="009E72D6">
              <w:rPr>
                <w:sz w:val="28"/>
                <w:szCs w:val="28"/>
                <w:lang w:val="uz-Cyrl-UZ"/>
              </w:rPr>
              <w:t>JS.4.</w:t>
            </w:r>
          </w:p>
        </w:tc>
        <w:tc>
          <w:tcPr>
            <w:tcW w:w="8485" w:type="dxa"/>
          </w:tcPr>
          <w:p w14:paraId="7B05A019" w14:textId="77777777" w:rsidR="009D3EB2" w:rsidRPr="009E72D6" w:rsidRDefault="009D3EB2" w:rsidP="009D3EB2">
            <w:pPr>
              <w:pStyle w:val="3"/>
              <w:spacing w:after="0" w:line="240" w:lineRule="auto"/>
              <w:jc w:val="both"/>
              <w:rPr>
                <w:rFonts w:ascii="Times New Roman" w:hAnsi="Times New Roman"/>
                <w:sz w:val="28"/>
                <w:szCs w:val="28"/>
                <w:lang w:val="uz-Cyrl-UZ"/>
              </w:rPr>
            </w:pPr>
            <w:r w:rsidRPr="009E72D6">
              <w:rPr>
                <w:rFonts w:ascii="Times New Roman" w:hAnsi="Times New Roman"/>
                <w:sz w:val="28"/>
                <w:szCs w:val="28"/>
                <w:lang w:val="uz-Cyrl-UZ"/>
              </w:rPr>
              <w:t>Bemorlar va aholiga tibbiy xizmat ko‘rsatish sifati va samaradorligini oshirish uchun tizimli va jamoaviy yondashuvdan foydalangan holda klinik amaliyotni doimiy ravishda takomillashtirishda ishtirok etish.</w:t>
            </w:r>
          </w:p>
        </w:tc>
      </w:tr>
      <w:tr w:rsidR="009D3EB2" w:rsidRPr="009D3EB2" w14:paraId="2AC6B266" w14:textId="77777777" w:rsidTr="009D3EB2">
        <w:tc>
          <w:tcPr>
            <w:tcW w:w="1121" w:type="dxa"/>
          </w:tcPr>
          <w:p w14:paraId="09C45446" w14:textId="77777777" w:rsidR="009D3EB2" w:rsidRPr="009E72D6" w:rsidRDefault="009D3EB2" w:rsidP="009D3EB2">
            <w:pPr>
              <w:ind w:right="33"/>
              <w:jc w:val="both"/>
              <w:rPr>
                <w:b/>
                <w:sz w:val="28"/>
                <w:szCs w:val="28"/>
                <w:lang w:val="en-US"/>
              </w:rPr>
            </w:pPr>
            <w:r w:rsidRPr="009E72D6">
              <w:rPr>
                <w:sz w:val="28"/>
                <w:szCs w:val="28"/>
                <w:lang w:val="uz-Cyrl-UZ"/>
              </w:rPr>
              <w:lastRenderedPageBreak/>
              <w:t>JS.6.</w:t>
            </w:r>
          </w:p>
        </w:tc>
        <w:tc>
          <w:tcPr>
            <w:tcW w:w="8485" w:type="dxa"/>
          </w:tcPr>
          <w:p w14:paraId="4BE1A6BE" w14:textId="77777777" w:rsidR="009D3EB2" w:rsidRPr="009E72D6" w:rsidRDefault="009D3EB2" w:rsidP="009D3EB2">
            <w:pPr>
              <w:pStyle w:val="3"/>
              <w:spacing w:after="0" w:line="240" w:lineRule="auto"/>
              <w:jc w:val="both"/>
              <w:rPr>
                <w:rFonts w:ascii="Times New Roman" w:hAnsi="Times New Roman"/>
                <w:sz w:val="28"/>
                <w:szCs w:val="28"/>
                <w:lang w:val="uz-Cyrl-UZ"/>
              </w:rPr>
            </w:pPr>
            <w:r w:rsidRPr="009E72D6">
              <w:rPr>
                <w:rFonts w:ascii="Times New Roman" w:hAnsi="Times New Roman"/>
                <w:sz w:val="28"/>
                <w:szCs w:val="28"/>
                <w:lang w:val="uz-Cyrl-UZ"/>
              </w:rPr>
              <w:t>Bemorlarga va/yoki aholiga parvarish va xizmat ko‘rsatishda resurslar va moliyaviy xarajatlarini hisobga olish hamda xavf va foyda nisbatini tahlil qilish.</w:t>
            </w:r>
          </w:p>
        </w:tc>
      </w:tr>
      <w:tr w:rsidR="009D3EB2" w:rsidRPr="00171656" w14:paraId="4FA3575D" w14:textId="77777777" w:rsidTr="009D3EB2">
        <w:tc>
          <w:tcPr>
            <w:tcW w:w="1121" w:type="dxa"/>
          </w:tcPr>
          <w:p w14:paraId="23B6B1B2" w14:textId="77777777" w:rsidR="009D3EB2" w:rsidRPr="009E72D6" w:rsidRDefault="009D3EB2" w:rsidP="009D3EB2">
            <w:pPr>
              <w:ind w:right="33"/>
              <w:jc w:val="both"/>
              <w:rPr>
                <w:b/>
                <w:sz w:val="28"/>
                <w:szCs w:val="28"/>
                <w:lang w:val="en-US"/>
              </w:rPr>
            </w:pPr>
            <w:r w:rsidRPr="009E72D6">
              <w:rPr>
                <w:sz w:val="28"/>
                <w:szCs w:val="28"/>
                <w:lang w:val="en-US"/>
              </w:rPr>
              <w:t>JS.7.</w:t>
            </w:r>
          </w:p>
        </w:tc>
        <w:tc>
          <w:tcPr>
            <w:tcW w:w="8485" w:type="dxa"/>
          </w:tcPr>
          <w:p w14:paraId="32CBCDCF" w14:textId="77777777" w:rsidR="009D3EB2" w:rsidRPr="009E72D6" w:rsidRDefault="009D3EB2" w:rsidP="009D3EB2">
            <w:pPr>
              <w:pStyle w:val="3"/>
              <w:spacing w:after="0" w:line="240" w:lineRule="auto"/>
              <w:jc w:val="both"/>
              <w:rPr>
                <w:rFonts w:ascii="Times New Roman" w:hAnsi="Times New Roman"/>
                <w:sz w:val="28"/>
                <w:szCs w:val="28"/>
                <w:lang w:val="uz-Cyrl-UZ"/>
              </w:rPr>
            </w:pPr>
            <w:proofErr w:type="spellStart"/>
            <w:r w:rsidRPr="009E72D6">
              <w:rPr>
                <w:rFonts w:ascii="Times New Roman" w:hAnsi="Times New Roman"/>
                <w:sz w:val="28"/>
                <w:szCs w:val="28"/>
                <w:lang w:val="en-US"/>
              </w:rPr>
              <w:t>Profilaktik</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tadbirlarni</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integratsiya</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qilish</w:t>
            </w:r>
            <w:proofErr w:type="spellEnd"/>
            <w:r w:rsidRPr="009E72D6">
              <w:rPr>
                <w:rFonts w:ascii="Times New Roman" w:hAnsi="Times New Roman"/>
                <w:sz w:val="28"/>
                <w:szCs w:val="28"/>
                <w:lang w:val="uz-Cyrl-UZ"/>
              </w:rPr>
              <w:t>,</w:t>
            </w:r>
            <w:r w:rsidRPr="009E72D6">
              <w:rPr>
                <w:rFonts w:ascii="Times New Roman" w:hAnsi="Times New Roman"/>
                <w:sz w:val="28"/>
                <w:szCs w:val="28"/>
                <w:lang w:val="en-US"/>
              </w:rPr>
              <w:t xml:space="preserve"> </w:t>
            </w:r>
            <w:r w:rsidRPr="009E72D6">
              <w:rPr>
                <w:rFonts w:ascii="Times New Roman" w:hAnsi="Times New Roman"/>
                <w:sz w:val="28"/>
                <w:szCs w:val="28"/>
                <w:lang w:val="uz-Cyrl-UZ"/>
              </w:rPr>
              <w:t>k</w:t>
            </w:r>
            <w:proofErr w:type="spellStart"/>
            <w:r w:rsidRPr="009E72D6">
              <w:rPr>
                <w:rFonts w:ascii="Times New Roman" w:hAnsi="Times New Roman"/>
                <w:sz w:val="28"/>
                <w:szCs w:val="28"/>
                <w:lang w:val="en-US"/>
              </w:rPr>
              <w:t>asalliklar</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haqida</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ma’lumot</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berish</w:t>
            </w:r>
            <w:proofErr w:type="spellEnd"/>
            <w:r w:rsidRPr="009E72D6">
              <w:rPr>
                <w:rFonts w:ascii="Times New Roman" w:hAnsi="Times New Roman"/>
                <w:sz w:val="28"/>
                <w:szCs w:val="28"/>
                <w:lang w:val="en-US"/>
              </w:rPr>
              <w:t xml:space="preserve">, </w:t>
            </w:r>
            <w:proofErr w:type="spellStart"/>
            <w:proofErr w:type="gramStart"/>
            <w:r w:rsidRPr="009E72D6">
              <w:rPr>
                <w:rFonts w:ascii="Times New Roman" w:hAnsi="Times New Roman"/>
                <w:sz w:val="28"/>
                <w:szCs w:val="28"/>
                <w:lang w:val="en-US"/>
              </w:rPr>
              <w:t>sog‘</w:t>
            </w:r>
            <w:proofErr w:type="gramEnd"/>
            <w:r w:rsidRPr="009E72D6">
              <w:rPr>
                <w:rFonts w:ascii="Times New Roman" w:hAnsi="Times New Roman"/>
                <w:sz w:val="28"/>
                <w:szCs w:val="28"/>
                <w:lang w:val="en-US"/>
              </w:rPr>
              <w:t>lom</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turmush</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tarzini</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targ‘ib</w:t>
            </w:r>
            <w:proofErr w:type="spellEnd"/>
            <w:r w:rsidRPr="009E72D6">
              <w:rPr>
                <w:rFonts w:ascii="Times New Roman" w:hAnsi="Times New Roman"/>
                <w:sz w:val="28"/>
                <w:szCs w:val="28"/>
                <w:lang w:val="en-US"/>
              </w:rPr>
              <w:t xml:space="preserve"> </w:t>
            </w:r>
            <w:proofErr w:type="spellStart"/>
            <w:r w:rsidRPr="009E72D6">
              <w:rPr>
                <w:rFonts w:ascii="Times New Roman" w:hAnsi="Times New Roman"/>
                <w:sz w:val="28"/>
                <w:szCs w:val="28"/>
                <w:lang w:val="en-US"/>
              </w:rPr>
              <w:t>qilish</w:t>
            </w:r>
            <w:proofErr w:type="spellEnd"/>
          </w:p>
        </w:tc>
      </w:tr>
      <w:tr w:rsidR="009D3EB2" w:rsidRPr="009D3EB2" w14:paraId="6BB4F1F8" w14:textId="77777777" w:rsidTr="009D3EB2">
        <w:tc>
          <w:tcPr>
            <w:tcW w:w="1121" w:type="dxa"/>
          </w:tcPr>
          <w:p w14:paraId="485B6A78" w14:textId="77777777" w:rsidR="009D3EB2" w:rsidRPr="009E72D6" w:rsidRDefault="009D3EB2" w:rsidP="009D3EB2">
            <w:pPr>
              <w:ind w:right="33"/>
              <w:jc w:val="both"/>
              <w:rPr>
                <w:b/>
                <w:sz w:val="28"/>
                <w:szCs w:val="28"/>
                <w:lang w:val="en-US"/>
              </w:rPr>
            </w:pPr>
            <w:r w:rsidRPr="009E72D6">
              <w:rPr>
                <w:sz w:val="28"/>
                <w:szCs w:val="28"/>
                <w:lang w:val="uz-Cyrl-UZ"/>
              </w:rPr>
              <w:t>JS.8.</w:t>
            </w:r>
          </w:p>
        </w:tc>
        <w:tc>
          <w:tcPr>
            <w:tcW w:w="8485" w:type="dxa"/>
          </w:tcPr>
          <w:p w14:paraId="761055B5" w14:textId="77777777" w:rsidR="009D3EB2" w:rsidRPr="009E72D6" w:rsidRDefault="009D3EB2" w:rsidP="009D3EB2">
            <w:pPr>
              <w:pStyle w:val="3"/>
              <w:spacing w:after="0" w:line="240" w:lineRule="auto"/>
              <w:jc w:val="both"/>
              <w:rPr>
                <w:rFonts w:ascii="Times New Roman" w:hAnsi="Times New Roman"/>
                <w:sz w:val="28"/>
                <w:szCs w:val="28"/>
                <w:lang w:val="uz-Cyrl-UZ"/>
              </w:rPr>
            </w:pPr>
            <w:r w:rsidRPr="009E72D6">
              <w:rPr>
                <w:rFonts w:ascii="Times New Roman" w:hAnsi="Times New Roman"/>
                <w:sz w:val="28"/>
                <w:szCs w:val="28"/>
                <w:lang w:val="uz-Cyrl-UZ"/>
              </w:rPr>
              <w:t>Sog‘liqni saqlash sohasini moliyalashtirish tizimlari (shu jumladan, Davlat tibbiy sug‘urtasi jamg‘armasi, kafolatlangan tibbiy xizmatlar paketi) bilan ishlashni bilish.</w:t>
            </w:r>
          </w:p>
        </w:tc>
      </w:tr>
    </w:tbl>
    <w:p w14:paraId="17B3A29E" w14:textId="77777777" w:rsidR="00237607" w:rsidRDefault="00237607" w:rsidP="009C1FF8">
      <w:pPr>
        <w:ind w:right="-524"/>
        <w:jc w:val="center"/>
        <w:rPr>
          <w:b/>
          <w:sz w:val="28"/>
          <w:szCs w:val="28"/>
          <w:lang w:val="uz-Latn-UZ"/>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8845"/>
      </w:tblGrid>
      <w:tr w:rsidR="00CC0129" w:rsidRPr="00FB0B26" w14:paraId="7A0F4997" w14:textId="77777777" w:rsidTr="00FB0B26">
        <w:tc>
          <w:tcPr>
            <w:tcW w:w="9606" w:type="dxa"/>
            <w:gridSpan w:val="2"/>
          </w:tcPr>
          <w:p w14:paraId="6172540C" w14:textId="77777777" w:rsidR="00CC0129" w:rsidRPr="00333178" w:rsidRDefault="00181B0D" w:rsidP="009C1FF8">
            <w:pPr>
              <w:ind w:right="140"/>
              <w:jc w:val="center"/>
              <w:rPr>
                <w:b/>
                <w:sz w:val="28"/>
                <w:szCs w:val="28"/>
                <w:lang w:val="uz-Cyrl-UZ"/>
              </w:rPr>
            </w:pPr>
            <w:r>
              <w:rPr>
                <w:b/>
                <w:sz w:val="28"/>
                <w:szCs w:val="28"/>
                <w:lang w:val="uz-Latn-UZ"/>
              </w:rPr>
              <w:t>Fan</w:t>
            </w:r>
            <w:r w:rsidR="00CC0129" w:rsidRPr="00FB0B26">
              <w:rPr>
                <w:b/>
                <w:sz w:val="28"/>
                <w:szCs w:val="28"/>
                <w:lang w:val="uz-Latn-UZ"/>
              </w:rPr>
              <w:t xml:space="preserve"> </w:t>
            </w:r>
            <w:r>
              <w:rPr>
                <w:b/>
                <w:sz w:val="28"/>
                <w:szCs w:val="28"/>
                <w:lang w:val="uz-Latn-UZ"/>
              </w:rPr>
              <w:t>mazmuni</w:t>
            </w:r>
            <w:r w:rsidR="00333178">
              <w:rPr>
                <w:b/>
                <w:sz w:val="28"/>
                <w:szCs w:val="28"/>
                <w:lang w:val="uz-Cyrl-UZ"/>
              </w:rPr>
              <w:t xml:space="preserve"> </w:t>
            </w:r>
          </w:p>
        </w:tc>
      </w:tr>
      <w:tr w:rsidR="00CC0129" w:rsidRPr="009D3EB2" w14:paraId="5630A62E" w14:textId="77777777" w:rsidTr="00FB0B26">
        <w:tc>
          <w:tcPr>
            <w:tcW w:w="9606" w:type="dxa"/>
            <w:gridSpan w:val="2"/>
          </w:tcPr>
          <w:p w14:paraId="37872203" w14:textId="77777777" w:rsidR="00CC0129" w:rsidRPr="004E2FB5" w:rsidRDefault="00181B0D" w:rsidP="009C1FF8">
            <w:pPr>
              <w:ind w:right="140"/>
              <w:jc w:val="center"/>
              <w:rPr>
                <w:b/>
                <w:sz w:val="28"/>
                <w:szCs w:val="28"/>
                <w:lang w:val="uz-Cyrl-UZ"/>
              </w:rPr>
            </w:pPr>
            <w:r>
              <w:rPr>
                <w:b/>
                <w:sz w:val="28"/>
                <w:szCs w:val="28"/>
                <w:lang w:val="uz-Latn-UZ"/>
              </w:rPr>
              <w:t>Mashg‘ulotlar</w:t>
            </w:r>
            <w:r w:rsidR="00CC0129" w:rsidRPr="00FB0B26">
              <w:rPr>
                <w:b/>
                <w:sz w:val="28"/>
                <w:szCs w:val="28"/>
                <w:lang w:val="uz-Latn-UZ"/>
              </w:rPr>
              <w:t xml:space="preserve"> </w:t>
            </w:r>
            <w:r>
              <w:rPr>
                <w:b/>
                <w:sz w:val="28"/>
                <w:szCs w:val="28"/>
                <w:lang w:val="uz-Latn-UZ"/>
              </w:rPr>
              <w:t>shakli</w:t>
            </w:r>
            <w:r w:rsidR="00CC0129" w:rsidRPr="00FB0B26">
              <w:rPr>
                <w:b/>
                <w:sz w:val="28"/>
                <w:szCs w:val="28"/>
                <w:lang w:val="uz-Latn-UZ"/>
              </w:rPr>
              <w:t xml:space="preserve">: </w:t>
            </w:r>
            <w:r>
              <w:rPr>
                <w:b/>
                <w:sz w:val="28"/>
                <w:szCs w:val="28"/>
                <w:lang w:val="uz-Latn-UZ"/>
              </w:rPr>
              <w:t>ma’ruza</w:t>
            </w:r>
            <w:r w:rsidR="00CC0129" w:rsidRPr="00FB0B26">
              <w:rPr>
                <w:b/>
                <w:sz w:val="28"/>
                <w:szCs w:val="28"/>
                <w:lang w:val="uz-Latn-UZ"/>
              </w:rPr>
              <w:t xml:space="preserve"> (</w:t>
            </w:r>
            <w:r>
              <w:rPr>
                <w:b/>
                <w:sz w:val="28"/>
                <w:szCs w:val="28"/>
                <w:lang w:val="uz-Latn-UZ"/>
              </w:rPr>
              <w:t>M</w:t>
            </w:r>
            <w:r w:rsidR="00CC0129" w:rsidRPr="00FB0B26">
              <w:rPr>
                <w:b/>
                <w:sz w:val="28"/>
                <w:szCs w:val="28"/>
                <w:lang w:val="uz-Latn-UZ"/>
              </w:rPr>
              <w:t>)</w:t>
            </w:r>
            <w:r w:rsidR="004E2FB5">
              <w:rPr>
                <w:b/>
                <w:sz w:val="28"/>
                <w:szCs w:val="28"/>
                <w:lang w:val="uz-Cyrl-UZ"/>
              </w:rPr>
              <w:t xml:space="preserve"> </w:t>
            </w:r>
          </w:p>
        </w:tc>
      </w:tr>
      <w:tr w:rsidR="004E2FB5" w:rsidRPr="00FB0B26" w14:paraId="24B94C39" w14:textId="77777777" w:rsidTr="006D0AF6">
        <w:tc>
          <w:tcPr>
            <w:tcW w:w="761" w:type="dxa"/>
          </w:tcPr>
          <w:p w14:paraId="23640B6E" w14:textId="77777777" w:rsidR="004E2FB5" w:rsidRPr="004E2FB5" w:rsidRDefault="006D0AF6" w:rsidP="009C1FF8">
            <w:pPr>
              <w:ind w:right="140"/>
              <w:jc w:val="center"/>
              <w:rPr>
                <w:b/>
                <w:sz w:val="28"/>
                <w:szCs w:val="28"/>
                <w:lang w:val="uz-Cyrl-UZ"/>
              </w:rPr>
            </w:pPr>
            <w:r>
              <w:rPr>
                <w:b/>
                <w:sz w:val="28"/>
                <w:szCs w:val="28"/>
                <w:lang w:val="uz-Cyrl-UZ"/>
              </w:rPr>
              <w:t>M</w:t>
            </w:r>
            <w:r w:rsidR="004E2FB5">
              <w:rPr>
                <w:b/>
                <w:sz w:val="28"/>
                <w:szCs w:val="28"/>
                <w:lang w:val="uz-Cyrl-UZ"/>
              </w:rPr>
              <w:t>1</w:t>
            </w:r>
          </w:p>
        </w:tc>
        <w:tc>
          <w:tcPr>
            <w:tcW w:w="8845" w:type="dxa"/>
          </w:tcPr>
          <w:p w14:paraId="501730D5" w14:textId="77777777" w:rsidR="004E2FB5" w:rsidRPr="00D866A9" w:rsidRDefault="000814FA" w:rsidP="00FB7CEC">
            <w:pPr>
              <w:jc w:val="both"/>
              <w:rPr>
                <w:b/>
                <w:sz w:val="28"/>
                <w:szCs w:val="28"/>
                <w:lang w:val="uz-Cyrl-UZ"/>
              </w:rPr>
            </w:pPr>
            <w:r w:rsidRPr="00105859">
              <w:rPr>
                <w:b/>
                <w:sz w:val="28"/>
                <w:szCs w:val="28"/>
                <w:lang w:val="uz-Cyrl-UZ"/>
              </w:rPr>
              <w:t>1-</w:t>
            </w:r>
            <w:r>
              <w:rPr>
                <w:b/>
                <w:sz w:val="28"/>
                <w:szCs w:val="28"/>
                <w:lang w:val="uz-Cyrl-UZ"/>
              </w:rPr>
              <w:t>mavzu</w:t>
            </w:r>
            <w:r w:rsidRPr="00105859">
              <w:rPr>
                <w:b/>
                <w:sz w:val="28"/>
                <w:szCs w:val="28"/>
                <w:lang w:val="uz-Cyrl-UZ"/>
              </w:rPr>
              <w:t>.</w:t>
            </w:r>
            <w:r>
              <w:rPr>
                <w:b/>
                <w:sz w:val="28"/>
                <w:szCs w:val="28"/>
                <w:lang w:val="uz-Cyrl-UZ"/>
              </w:rPr>
              <w:t xml:space="preserve"> </w:t>
            </w:r>
            <w:r>
              <w:rPr>
                <w:bCs/>
                <w:color w:val="000000"/>
                <w:sz w:val="28"/>
                <w:szCs w:val="28"/>
                <w:lang w:val="uz-Cyrl-UZ"/>
              </w:rPr>
              <w:t>Travmatologiya</w:t>
            </w:r>
            <w:r w:rsidRPr="00025A8B">
              <w:rPr>
                <w:bCs/>
                <w:color w:val="000000"/>
                <w:sz w:val="28"/>
                <w:szCs w:val="28"/>
                <w:lang w:val="uz-Cyrl-UZ"/>
              </w:rPr>
              <w:t>-</w:t>
            </w:r>
            <w:r>
              <w:rPr>
                <w:bCs/>
                <w:color w:val="000000"/>
                <w:sz w:val="28"/>
                <w:szCs w:val="28"/>
                <w:lang w:val="uz-Cyrl-UZ"/>
              </w:rPr>
              <w:t>ortopediya</w:t>
            </w:r>
            <w:r w:rsidRPr="00025A8B">
              <w:rPr>
                <w:bCs/>
                <w:color w:val="000000"/>
                <w:sz w:val="28"/>
                <w:szCs w:val="28"/>
                <w:lang w:val="uz-Cyrl-UZ"/>
              </w:rPr>
              <w:t xml:space="preserve"> </w:t>
            </w:r>
            <w:r>
              <w:rPr>
                <w:bCs/>
                <w:color w:val="000000"/>
                <w:sz w:val="28"/>
                <w:szCs w:val="28"/>
                <w:lang w:val="uz-Cyrl-UZ"/>
              </w:rPr>
              <w:t>faniga</w:t>
            </w:r>
            <w:r w:rsidRPr="00025A8B">
              <w:rPr>
                <w:bCs/>
                <w:color w:val="000000"/>
                <w:sz w:val="28"/>
                <w:szCs w:val="28"/>
                <w:lang w:val="uz-Cyrl-UZ"/>
              </w:rPr>
              <w:t xml:space="preserve"> </w:t>
            </w:r>
            <w:r>
              <w:rPr>
                <w:bCs/>
                <w:color w:val="000000"/>
                <w:sz w:val="28"/>
                <w:szCs w:val="28"/>
                <w:lang w:val="uz-Cyrl-UZ"/>
              </w:rPr>
              <w:t>kirish</w:t>
            </w:r>
            <w:r w:rsidRPr="00025A8B">
              <w:rPr>
                <w:bCs/>
                <w:color w:val="000000"/>
                <w:sz w:val="28"/>
                <w:szCs w:val="28"/>
                <w:lang w:val="uz-Cyrl-UZ"/>
              </w:rPr>
              <w:t xml:space="preserve">. </w:t>
            </w:r>
            <w:r>
              <w:rPr>
                <w:bCs/>
                <w:color w:val="000000"/>
                <w:sz w:val="28"/>
                <w:szCs w:val="28"/>
                <w:lang w:val="uz-Cyrl-UZ"/>
              </w:rPr>
              <w:t>Fanning</w:t>
            </w:r>
            <w:r w:rsidRPr="00025A8B">
              <w:rPr>
                <w:bCs/>
                <w:color w:val="000000"/>
                <w:sz w:val="28"/>
                <w:szCs w:val="28"/>
                <w:lang w:val="uz-Cyrl-UZ"/>
              </w:rPr>
              <w:t xml:space="preserve"> </w:t>
            </w:r>
            <w:r>
              <w:rPr>
                <w:bCs/>
                <w:color w:val="000000"/>
                <w:sz w:val="28"/>
                <w:szCs w:val="28"/>
                <w:lang w:val="uz-Cyrl-UZ"/>
              </w:rPr>
              <w:t>dunyoda</w:t>
            </w:r>
            <w:r w:rsidRPr="00025A8B">
              <w:rPr>
                <w:bCs/>
                <w:color w:val="000000"/>
                <w:sz w:val="28"/>
                <w:szCs w:val="28"/>
                <w:lang w:val="uz-Cyrl-UZ"/>
              </w:rPr>
              <w:t xml:space="preserve"> </w:t>
            </w:r>
            <w:r>
              <w:rPr>
                <w:bCs/>
                <w:color w:val="000000"/>
                <w:sz w:val="28"/>
                <w:szCs w:val="28"/>
                <w:lang w:val="uz-Cyrl-UZ"/>
              </w:rPr>
              <w:t>va</w:t>
            </w:r>
            <w:r w:rsidRPr="00025A8B">
              <w:rPr>
                <w:bCs/>
                <w:color w:val="000000"/>
                <w:sz w:val="28"/>
                <w:szCs w:val="28"/>
                <w:lang w:val="uz-Cyrl-UZ"/>
              </w:rPr>
              <w:t xml:space="preserve"> </w:t>
            </w:r>
            <w:r>
              <w:rPr>
                <w:bCs/>
                <w:color w:val="000000"/>
                <w:sz w:val="28"/>
                <w:szCs w:val="28"/>
                <w:lang w:val="uz-Cyrl-UZ"/>
              </w:rPr>
              <w:t>O‘zbekistondagi</w:t>
            </w:r>
            <w:r w:rsidRPr="00025A8B">
              <w:rPr>
                <w:bCs/>
                <w:color w:val="000000"/>
                <w:sz w:val="28"/>
                <w:szCs w:val="28"/>
                <w:lang w:val="uz-Cyrl-UZ"/>
              </w:rPr>
              <w:t xml:space="preserve"> </w:t>
            </w:r>
            <w:r>
              <w:rPr>
                <w:bCs/>
                <w:color w:val="000000"/>
                <w:sz w:val="28"/>
                <w:szCs w:val="28"/>
                <w:lang w:val="uz-Cyrl-UZ"/>
              </w:rPr>
              <w:t>tarixi</w:t>
            </w:r>
            <w:r w:rsidRPr="00025A8B">
              <w:rPr>
                <w:bCs/>
                <w:color w:val="000000"/>
                <w:sz w:val="28"/>
                <w:szCs w:val="28"/>
                <w:lang w:val="uz-Cyrl-UZ"/>
              </w:rPr>
              <w:t xml:space="preserve">. </w:t>
            </w:r>
            <w:r>
              <w:rPr>
                <w:bCs/>
                <w:color w:val="000000"/>
                <w:sz w:val="28"/>
                <w:szCs w:val="28"/>
                <w:lang w:val="uz-Cyrl-UZ"/>
              </w:rPr>
              <w:t>Travmatizm</w:t>
            </w:r>
            <w:r w:rsidRPr="00025A8B">
              <w:rPr>
                <w:bCs/>
                <w:color w:val="000000"/>
                <w:sz w:val="28"/>
                <w:szCs w:val="28"/>
                <w:lang w:val="uz-Cyrl-UZ"/>
              </w:rPr>
              <w:t xml:space="preserve">, </w:t>
            </w:r>
            <w:r>
              <w:rPr>
                <w:bCs/>
                <w:color w:val="000000"/>
                <w:sz w:val="28"/>
                <w:szCs w:val="28"/>
                <w:lang w:val="uz-Cyrl-UZ"/>
              </w:rPr>
              <w:t>klassifikatsiyasi</w:t>
            </w:r>
            <w:r w:rsidRPr="00025A8B">
              <w:rPr>
                <w:bCs/>
                <w:color w:val="000000"/>
                <w:sz w:val="28"/>
                <w:szCs w:val="28"/>
                <w:lang w:val="uz-Cyrl-UZ"/>
              </w:rPr>
              <w:t xml:space="preserve"> </w:t>
            </w:r>
            <w:r>
              <w:rPr>
                <w:bCs/>
                <w:color w:val="000000"/>
                <w:sz w:val="28"/>
                <w:szCs w:val="28"/>
                <w:lang w:val="uz-Cyrl-UZ"/>
              </w:rPr>
              <w:t>va</w:t>
            </w:r>
            <w:r w:rsidRPr="00025A8B">
              <w:rPr>
                <w:bCs/>
                <w:color w:val="000000"/>
                <w:sz w:val="28"/>
                <w:szCs w:val="28"/>
                <w:lang w:val="uz-Cyrl-UZ"/>
              </w:rPr>
              <w:t xml:space="preserve"> </w:t>
            </w:r>
            <w:r>
              <w:rPr>
                <w:bCs/>
                <w:color w:val="000000"/>
                <w:sz w:val="28"/>
                <w:szCs w:val="28"/>
                <w:lang w:val="uz-Cyrl-UZ"/>
              </w:rPr>
              <w:t>profilaktikasi</w:t>
            </w:r>
            <w:r w:rsidRPr="00025A8B">
              <w:rPr>
                <w:bCs/>
                <w:color w:val="000000"/>
                <w:sz w:val="28"/>
                <w:szCs w:val="28"/>
                <w:lang w:val="uz-Cyrl-UZ"/>
              </w:rPr>
              <w:t xml:space="preserve">. </w:t>
            </w:r>
            <w:r>
              <w:rPr>
                <w:bCs/>
                <w:color w:val="000000"/>
                <w:sz w:val="28"/>
                <w:szCs w:val="28"/>
                <w:lang w:val="uz-Cyrl-UZ"/>
              </w:rPr>
              <w:t>Travmatologik</w:t>
            </w:r>
            <w:r w:rsidRPr="00025A8B">
              <w:rPr>
                <w:bCs/>
                <w:color w:val="000000"/>
                <w:sz w:val="28"/>
                <w:szCs w:val="28"/>
                <w:lang w:val="uz-Cyrl-UZ"/>
              </w:rPr>
              <w:t xml:space="preserve"> </w:t>
            </w:r>
            <w:r>
              <w:rPr>
                <w:bCs/>
                <w:color w:val="000000"/>
                <w:sz w:val="28"/>
                <w:szCs w:val="28"/>
                <w:lang w:val="uz-Cyrl-UZ"/>
              </w:rPr>
              <w:t>va</w:t>
            </w:r>
            <w:r w:rsidRPr="00025A8B">
              <w:rPr>
                <w:bCs/>
                <w:color w:val="000000"/>
                <w:sz w:val="28"/>
                <w:szCs w:val="28"/>
                <w:lang w:val="uz-Cyrl-UZ"/>
              </w:rPr>
              <w:t xml:space="preserve"> </w:t>
            </w:r>
            <w:r>
              <w:rPr>
                <w:bCs/>
                <w:color w:val="000000"/>
                <w:sz w:val="28"/>
                <w:szCs w:val="28"/>
                <w:lang w:val="uz-Cyrl-UZ"/>
              </w:rPr>
              <w:t>ortopedik</w:t>
            </w:r>
            <w:r w:rsidRPr="00025A8B">
              <w:rPr>
                <w:bCs/>
                <w:color w:val="000000"/>
                <w:sz w:val="28"/>
                <w:szCs w:val="28"/>
                <w:lang w:val="uz-Cyrl-UZ"/>
              </w:rPr>
              <w:t xml:space="preserve"> </w:t>
            </w:r>
            <w:r>
              <w:rPr>
                <w:bCs/>
                <w:color w:val="000000"/>
                <w:sz w:val="28"/>
                <w:szCs w:val="28"/>
                <w:lang w:val="uz-Cyrl-UZ"/>
              </w:rPr>
              <w:t>bemorlarda</w:t>
            </w:r>
            <w:r w:rsidRPr="00025A8B">
              <w:rPr>
                <w:bCs/>
                <w:color w:val="000000"/>
                <w:sz w:val="28"/>
                <w:szCs w:val="28"/>
                <w:lang w:val="uz-Cyrl-UZ"/>
              </w:rPr>
              <w:t xml:space="preserve"> </w:t>
            </w:r>
            <w:r>
              <w:rPr>
                <w:bCs/>
                <w:color w:val="000000"/>
                <w:sz w:val="28"/>
                <w:szCs w:val="28"/>
                <w:lang w:val="uz-Cyrl-UZ"/>
              </w:rPr>
              <w:t>zamonaviy</w:t>
            </w:r>
            <w:r w:rsidRPr="00025A8B">
              <w:rPr>
                <w:bCs/>
                <w:color w:val="000000"/>
                <w:sz w:val="28"/>
                <w:szCs w:val="28"/>
                <w:lang w:val="uz-Cyrl-UZ"/>
              </w:rPr>
              <w:t xml:space="preserve"> </w:t>
            </w:r>
            <w:r>
              <w:rPr>
                <w:bCs/>
                <w:color w:val="000000"/>
                <w:sz w:val="28"/>
                <w:szCs w:val="28"/>
                <w:lang w:val="uz-Cyrl-UZ"/>
              </w:rPr>
              <w:t>tekshirish</w:t>
            </w:r>
            <w:r w:rsidRPr="00025A8B">
              <w:rPr>
                <w:bCs/>
                <w:color w:val="000000"/>
                <w:sz w:val="28"/>
                <w:szCs w:val="28"/>
                <w:lang w:val="uz-Cyrl-UZ"/>
              </w:rPr>
              <w:t xml:space="preserve"> </w:t>
            </w:r>
            <w:r>
              <w:rPr>
                <w:bCs/>
                <w:color w:val="000000"/>
                <w:sz w:val="28"/>
                <w:szCs w:val="28"/>
                <w:lang w:val="uz-Cyrl-UZ"/>
              </w:rPr>
              <w:t>va</w:t>
            </w:r>
            <w:r w:rsidRPr="00025A8B">
              <w:rPr>
                <w:bCs/>
                <w:color w:val="000000"/>
                <w:sz w:val="28"/>
                <w:szCs w:val="28"/>
                <w:lang w:val="uz-Cyrl-UZ"/>
              </w:rPr>
              <w:t xml:space="preserve"> </w:t>
            </w:r>
            <w:r>
              <w:rPr>
                <w:bCs/>
                <w:color w:val="000000"/>
                <w:sz w:val="28"/>
                <w:szCs w:val="28"/>
                <w:lang w:val="uz-Cyrl-UZ"/>
              </w:rPr>
              <w:t>davolash</w:t>
            </w:r>
            <w:r w:rsidRPr="00025A8B">
              <w:rPr>
                <w:bCs/>
                <w:color w:val="000000"/>
                <w:sz w:val="28"/>
                <w:szCs w:val="28"/>
                <w:lang w:val="uz-Cyrl-UZ"/>
              </w:rPr>
              <w:t xml:space="preserve"> </w:t>
            </w:r>
            <w:r>
              <w:rPr>
                <w:bCs/>
                <w:color w:val="000000"/>
                <w:sz w:val="28"/>
                <w:szCs w:val="28"/>
                <w:lang w:val="uz-Cyrl-UZ"/>
              </w:rPr>
              <w:t>prinsiplari</w:t>
            </w:r>
            <w:r w:rsidRPr="00025A8B">
              <w:rPr>
                <w:bCs/>
                <w:color w:val="000000"/>
                <w:sz w:val="28"/>
                <w:szCs w:val="28"/>
                <w:lang w:val="uz-Cyrl-UZ"/>
              </w:rPr>
              <w:t xml:space="preserve">. </w:t>
            </w:r>
            <w:r>
              <w:rPr>
                <w:bCs/>
                <w:color w:val="000000"/>
                <w:sz w:val="28"/>
                <w:szCs w:val="28"/>
                <w:lang w:val="uz-Cyrl-UZ"/>
              </w:rPr>
              <w:t>Suyak</w:t>
            </w:r>
            <w:r w:rsidRPr="00025A8B">
              <w:rPr>
                <w:bCs/>
                <w:color w:val="000000"/>
                <w:sz w:val="28"/>
                <w:szCs w:val="28"/>
                <w:lang w:val="uz-Cyrl-UZ"/>
              </w:rPr>
              <w:t xml:space="preserve"> </w:t>
            </w:r>
            <w:r>
              <w:rPr>
                <w:bCs/>
                <w:color w:val="000000"/>
                <w:sz w:val="28"/>
                <w:szCs w:val="28"/>
                <w:lang w:val="uz-Cyrl-UZ"/>
              </w:rPr>
              <w:t>to‘qimasining</w:t>
            </w:r>
            <w:r w:rsidRPr="00025A8B">
              <w:rPr>
                <w:bCs/>
                <w:color w:val="000000"/>
                <w:sz w:val="28"/>
                <w:szCs w:val="28"/>
                <w:lang w:val="uz-Cyrl-UZ"/>
              </w:rPr>
              <w:t xml:space="preserve"> </w:t>
            </w:r>
            <w:r>
              <w:rPr>
                <w:bCs/>
                <w:color w:val="000000"/>
                <w:sz w:val="28"/>
                <w:szCs w:val="28"/>
                <w:lang w:val="uz-Cyrl-UZ"/>
              </w:rPr>
              <w:t>reparativ</w:t>
            </w:r>
            <w:r w:rsidRPr="00025A8B">
              <w:rPr>
                <w:bCs/>
                <w:color w:val="000000"/>
                <w:sz w:val="28"/>
                <w:szCs w:val="28"/>
                <w:lang w:val="uz-Cyrl-UZ"/>
              </w:rPr>
              <w:t xml:space="preserve"> </w:t>
            </w:r>
            <w:r>
              <w:rPr>
                <w:bCs/>
                <w:color w:val="000000"/>
                <w:sz w:val="28"/>
                <w:szCs w:val="28"/>
                <w:lang w:val="uz-Cyrl-UZ"/>
              </w:rPr>
              <w:t>regeneratsiyasi</w:t>
            </w:r>
            <w:r w:rsidRPr="00025A8B">
              <w:rPr>
                <w:bCs/>
                <w:color w:val="000000"/>
                <w:sz w:val="28"/>
                <w:szCs w:val="28"/>
                <w:lang w:val="uz-Cyrl-UZ"/>
              </w:rPr>
              <w:t xml:space="preserve">. </w:t>
            </w:r>
            <w:proofErr w:type="spellStart"/>
            <w:r>
              <w:rPr>
                <w:bCs/>
                <w:color w:val="000000"/>
                <w:sz w:val="28"/>
                <w:szCs w:val="28"/>
                <w:lang w:val="en-US"/>
              </w:rPr>
              <w:t>Immobilizasiya</w:t>
            </w:r>
            <w:proofErr w:type="spellEnd"/>
            <w:r>
              <w:rPr>
                <w:bCs/>
                <w:color w:val="000000"/>
                <w:sz w:val="28"/>
                <w:szCs w:val="28"/>
                <w:lang w:val="en-US"/>
              </w:rPr>
              <w:t>.</w:t>
            </w:r>
          </w:p>
        </w:tc>
      </w:tr>
      <w:tr w:rsidR="004E2FB5" w:rsidRPr="00FB0B26" w14:paraId="310B33F2" w14:textId="77777777" w:rsidTr="006D0AF6">
        <w:tc>
          <w:tcPr>
            <w:tcW w:w="761" w:type="dxa"/>
          </w:tcPr>
          <w:p w14:paraId="73ADEF4F" w14:textId="77777777" w:rsidR="004E2FB5" w:rsidRPr="004E2FB5" w:rsidRDefault="006D0AF6" w:rsidP="009C1FF8">
            <w:pPr>
              <w:ind w:right="140"/>
              <w:jc w:val="center"/>
              <w:rPr>
                <w:b/>
                <w:sz w:val="28"/>
                <w:szCs w:val="28"/>
                <w:lang w:val="uz-Cyrl-UZ"/>
              </w:rPr>
            </w:pPr>
            <w:r>
              <w:rPr>
                <w:b/>
                <w:sz w:val="28"/>
                <w:szCs w:val="28"/>
                <w:lang w:val="uz-Cyrl-UZ"/>
              </w:rPr>
              <w:t>M</w:t>
            </w:r>
            <w:r w:rsidR="004E2FB5">
              <w:rPr>
                <w:b/>
                <w:sz w:val="28"/>
                <w:szCs w:val="28"/>
                <w:lang w:val="uz-Cyrl-UZ"/>
              </w:rPr>
              <w:t>2</w:t>
            </w:r>
          </w:p>
        </w:tc>
        <w:tc>
          <w:tcPr>
            <w:tcW w:w="8845" w:type="dxa"/>
          </w:tcPr>
          <w:p w14:paraId="72C2AA46" w14:textId="77777777" w:rsidR="004E2FB5" w:rsidRPr="00FB0B26" w:rsidRDefault="000814FA" w:rsidP="00FB7CEC">
            <w:pPr>
              <w:jc w:val="both"/>
              <w:rPr>
                <w:b/>
                <w:sz w:val="28"/>
                <w:szCs w:val="28"/>
                <w:lang w:val="uz-Latn-UZ"/>
              </w:rPr>
            </w:pPr>
            <w:r>
              <w:rPr>
                <w:b/>
                <w:sz w:val="28"/>
                <w:szCs w:val="28"/>
                <w:lang w:val="uz-Cyrl-UZ"/>
              </w:rPr>
              <w:t>2</w:t>
            </w:r>
            <w:r w:rsidRPr="00105859">
              <w:rPr>
                <w:b/>
                <w:sz w:val="28"/>
                <w:szCs w:val="28"/>
                <w:lang w:val="uz-Cyrl-UZ"/>
              </w:rPr>
              <w:t>-</w:t>
            </w:r>
            <w:r>
              <w:rPr>
                <w:b/>
                <w:sz w:val="28"/>
                <w:szCs w:val="28"/>
                <w:lang w:val="uz-Cyrl-UZ"/>
              </w:rPr>
              <w:t>mavzu</w:t>
            </w:r>
            <w:r w:rsidRPr="00105859">
              <w:rPr>
                <w:b/>
                <w:sz w:val="28"/>
                <w:szCs w:val="28"/>
                <w:lang w:val="uz-Cyrl-UZ"/>
              </w:rPr>
              <w:t>.</w:t>
            </w:r>
            <w:r>
              <w:rPr>
                <w:b/>
                <w:sz w:val="28"/>
                <w:szCs w:val="28"/>
                <w:lang w:val="uz-Cyrl-UZ"/>
              </w:rPr>
              <w:t xml:space="preserve"> </w:t>
            </w:r>
            <w:r>
              <w:rPr>
                <w:bCs/>
                <w:sz w:val="28"/>
                <w:szCs w:val="28"/>
                <w:lang w:val="uz-Cyrl-UZ"/>
              </w:rPr>
              <w:t>Kattalar</w:t>
            </w:r>
            <w:r w:rsidRPr="00025A8B">
              <w:rPr>
                <w:bCs/>
                <w:sz w:val="28"/>
                <w:szCs w:val="28"/>
                <w:lang w:val="uz-Cyrl-UZ"/>
              </w:rPr>
              <w:t xml:space="preserve"> </w:t>
            </w:r>
            <w:r>
              <w:rPr>
                <w:bCs/>
                <w:sz w:val="28"/>
                <w:szCs w:val="28"/>
                <w:lang w:val="uz-Cyrl-UZ"/>
              </w:rPr>
              <w:t>va</w:t>
            </w:r>
            <w:r w:rsidRPr="00025A8B">
              <w:rPr>
                <w:bCs/>
                <w:sz w:val="28"/>
                <w:szCs w:val="28"/>
                <w:lang w:val="uz-Cyrl-UZ"/>
              </w:rPr>
              <w:t xml:space="preserve"> </w:t>
            </w:r>
            <w:r>
              <w:rPr>
                <w:bCs/>
                <w:sz w:val="28"/>
                <w:szCs w:val="28"/>
                <w:lang w:val="uz-Cyrl-UZ"/>
              </w:rPr>
              <w:t>bolalarda</w:t>
            </w:r>
            <w:r w:rsidRPr="00025A8B">
              <w:rPr>
                <w:bCs/>
                <w:sz w:val="28"/>
                <w:szCs w:val="28"/>
                <w:lang w:val="uz-Cyrl-UZ"/>
              </w:rPr>
              <w:t xml:space="preserve"> </w:t>
            </w:r>
            <w:r>
              <w:rPr>
                <w:bCs/>
                <w:sz w:val="28"/>
                <w:szCs w:val="28"/>
                <w:lang w:val="uz-Cyrl-UZ"/>
              </w:rPr>
              <w:t>k</w:t>
            </w:r>
            <w:r>
              <w:rPr>
                <w:bCs/>
                <w:color w:val="000000"/>
                <w:sz w:val="28"/>
                <w:szCs w:val="28"/>
                <w:lang w:val="uz-Cyrl-UZ"/>
              </w:rPr>
              <w:t>o‘krak</w:t>
            </w:r>
            <w:r w:rsidRPr="00025A8B">
              <w:rPr>
                <w:bCs/>
                <w:color w:val="000000"/>
                <w:sz w:val="28"/>
                <w:szCs w:val="28"/>
                <w:lang w:val="uz-Cyrl-UZ"/>
              </w:rPr>
              <w:t xml:space="preserve"> </w:t>
            </w:r>
            <w:r>
              <w:rPr>
                <w:bCs/>
                <w:color w:val="000000"/>
                <w:sz w:val="28"/>
                <w:szCs w:val="28"/>
                <w:lang w:val="uz-Cyrl-UZ"/>
              </w:rPr>
              <w:t>qafasi</w:t>
            </w:r>
            <w:r w:rsidRPr="00025A8B">
              <w:rPr>
                <w:bCs/>
                <w:color w:val="000000"/>
                <w:sz w:val="28"/>
                <w:szCs w:val="28"/>
                <w:lang w:val="uz-Cyrl-UZ"/>
              </w:rPr>
              <w:t xml:space="preserve"> </w:t>
            </w:r>
            <w:r>
              <w:rPr>
                <w:bCs/>
                <w:color w:val="000000"/>
                <w:sz w:val="28"/>
                <w:szCs w:val="28"/>
                <w:lang w:val="uz-Cyrl-UZ"/>
              </w:rPr>
              <w:t>va</w:t>
            </w:r>
            <w:r w:rsidRPr="00025A8B">
              <w:rPr>
                <w:bCs/>
                <w:color w:val="000000"/>
                <w:sz w:val="28"/>
                <w:szCs w:val="28"/>
                <w:lang w:val="uz-Cyrl-UZ"/>
              </w:rPr>
              <w:t xml:space="preserve"> </w:t>
            </w:r>
            <w:r>
              <w:rPr>
                <w:bCs/>
                <w:color w:val="000000"/>
                <w:sz w:val="28"/>
                <w:szCs w:val="28"/>
                <w:lang w:val="uz-Cyrl-UZ"/>
              </w:rPr>
              <w:t>yelka</w:t>
            </w:r>
            <w:r w:rsidRPr="00025A8B">
              <w:rPr>
                <w:bCs/>
                <w:color w:val="000000"/>
                <w:sz w:val="28"/>
                <w:szCs w:val="28"/>
                <w:lang w:val="uz-Cyrl-UZ"/>
              </w:rPr>
              <w:t xml:space="preserve"> </w:t>
            </w:r>
            <w:r>
              <w:rPr>
                <w:bCs/>
                <w:color w:val="000000"/>
                <w:sz w:val="28"/>
                <w:szCs w:val="28"/>
                <w:lang w:val="uz-Cyrl-UZ"/>
              </w:rPr>
              <w:t>kamari</w:t>
            </w:r>
            <w:r w:rsidRPr="00025A8B">
              <w:rPr>
                <w:bCs/>
                <w:color w:val="000000"/>
                <w:sz w:val="28"/>
                <w:szCs w:val="28"/>
                <w:lang w:val="uz-Cyrl-UZ"/>
              </w:rPr>
              <w:t xml:space="preserve">  </w:t>
            </w:r>
            <w:r>
              <w:rPr>
                <w:bCs/>
                <w:sz w:val="28"/>
                <w:szCs w:val="28"/>
                <w:lang w:val="uz-Cyrl-UZ"/>
              </w:rPr>
              <w:t>jarohatlari</w:t>
            </w:r>
            <w:r w:rsidRPr="00025A8B">
              <w:rPr>
                <w:bCs/>
                <w:color w:val="000000"/>
                <w:sz w:val="28"/>
                <w:szCs w:val="28"/>
                <w:lang w:val="uz-Cyrl-UZ"/>
              </w:rPr>
              <w:t xml:space="preserve">. </w:t>
            </w:r>
            <w:r>
              <w:rPr>
                <w:bCs/>
                <w:color w:val="000000"/>
                <w:sz w:val="28"/>
                <w:szCs w:val="28"/>
                <w:lang w:val="uz-Cyrl-UZ"/>
              </w:rPr>
              <w:t>Qo‘lning</w:t>
            </w:r>
            <w:r w:rsidRPr="00025A8B">
              <w:rPr>
                <w:bCs/>
                <w:color w:val="000000"/>
                <w:sz w:val="28"/>
                <w:szCs w:val="28"/>
                <w:lang w:val="uz-Cyrl-UZ"/>
              </w:rPr>
              <w:t xml:space="preserve"> </w:t>
            </w:r>
            <w:r>
              <w:rPr>
                <w:bCs/>
                <w:sz w:val="28"/>
                <w:szCs w:val="28"/>
                <w:lang w:val="uz-Cyrl-UZ"/>
              </w:rPr>
              <w:t>jarohatlari</w:t>
            </w:r>
            <w:r w:rsidRPr="00025A8B">
              <w:rPr>
                <w:bCs/>
                <w:color w:val="000000"/>
                <w:sz w:val="28"/>
                <w:szCs w:val="28"/>
                <w:lang w:val="uz-Cyrl-UZ"/>
              </w:rPr>
              <w:t xml:space="preserve">: </w:t>
            </w:r>
            <w:r>
              <w:rPr>
                <w:bCs/>
                <w:color w:val="000000"/>
                <w:sz w:val="28"/>
                <w:szCs w:val="28"/>
                <w:lang w:val="uz-Cyrl-UZ"/>
              </w:rPr>
              <w:t>yelka</w:t>
            </w:r>
            <w:r w:rsidRPr="00025A8B">
              <w:rPr>
                <w:bCs/>
                <w:color w:val="000000"/>
                <w:sz w:val="28"/>
                <w:szCs w:val="28"/>
                <w:lang w:val="uz-Cyrl-UZ"/>
              </w:rPr>
              <w:t xml:space="preserve">, </w:t>
            </w:r>
            <w:r>
              <w:rPr>
                <w:bCs/>
                <w:color w:val="000000"/>
                <w:sz w:val="28"/>
                <w:szCs w:val="28"/>
                <w:lang w:val="uz-Cyrl-UZ"/>
              </w:rPr>
              <w:t>bilak</w:t>
            </w:r>
            <w:r w:rsidRPr="00025A8B">
              <w:rPr>
                <w:bCs/>
                <w:color w:val="000000"/>
                <w:sz w:val="28"/>
                <w:szCs w:val="28"/>
                <w:lang w:val="uz-Cyrl-UZ"/>
              </w:rPr>
              <w:t xml:space="preserve"> </w:t>
            </w:r>
            <w:r>
              <w:rPr>
                <w:bCs/>
                <w:color w:val="000000"/>
                <w:sz w:val="28"/>
                <w:szCs w:val="28"/>
                <w:lang w:val="uz-Cyrl-UZ"/>
              </w:rPr>
              <w:t>va</w:t>
            </w:r>
            <w:r w:rsidRPr="00025A8B">
              <w:rPr>
                <w:bCs/>
                <w:color w:val="000000"/>
                <w:sz w:val="28"/>
                <w:szCs w:val="28"/>
                <w:lang w:val="uz-Cyrl-UZ"/>
              </w:rPr>
              <w:t xml:space="preserve"> </w:t>
            </w:r>
            <w:r>
              <w:rPr>
                <w:bCs/>
                <w:color w:val="000000"/>
                <w:sz w:val="28"/>
                <w:szCs w:val="28"/>
                <w:lang w:val="uz-Cyrl-UZ"/>
              </w:rPr>
              <w:t>qo‘l</w:t>
            </w:r>
            <w:r w:rsidRPr="00025A8B">
              <w:rPr>
                <w:bCs/>
                <w:color w:val="000000"/>
                <w:sz w:val="28"/>
                <w:szCs w:val="28"/>
                <w:lang w:val="uz-Cyrl-UZ"/>
              </w:rPr>
              <w:t xml:space="preserve"> </w:t>
            </w:r>
            <w:r>
              <w:rPr>
                <w:bCs/>
                <w:color w:val="000000"/>
                <w:sz w:val="28"/>
                <w:szCs w:val="28"/>
                <w:lang w:val="uz-Cyrl-UZ"/>
              </w:rPr>
              <w:t>barmoq</w:t>
            </w:r>
            <w:r w:rsidRPr="00025A8B">
              <w:rPr>
                <w:bCs/>
                <w:color w:val="000000"/>
                <w:sz w:val="28"/>
                <w:szCs w:val="28"/>
                <w:lang w:val="uz-Cyrl-UZ"/>
              </w:rPr>
              <w:t xml:space="preserve"> </w:t>
            </w:r>
            <w:r>
              <w:rPr>
                <w:bCs/>
                <w:color w:val="000000"/>
                <w:sz w:val="28"/>
                <w:szCs w:val="28"/>
                <w:lang w:val="uz-Cyrl-UZ"/>
              </w:rPr>
              <w:t>jarohatlari</w:t>
            </w:r>
            <w:r w:rsidRPr="00025A8B">
              <w:rPr>
                <w:bCs/>
                <w:color w:val="000000"/>
                <w:sz w:val="28"/>
                <w:szCs w:val="28"/>
                <w:lang w:val="uz-Cyrl-UZ"/>
              </w:rPr>
              <w:t xml:space="preserve">, </w:t>
            </w:r>
            <w:r>
              <w:rPr>
                <w:bCs/>
                <w:color w:val="000000"/>
                <w:sz w:val="28"/>
                <w:szCs w:val="28"/>
                <w:lang w:val="uz-Cyrl-UZ"/>
              </w:rPr>
              <w:t>kelib</w:t>
            </w:r>
            <w:r w:rsidRPr="00025A8B">
              <w:rPr>
                <w:bCs/>
                <w:color w:val="000000"/>
                <w:sz w:val="28"/>
                <w:szCs w:val="28"/>
                <w:lang w:val="uz-Cyrl-UZ"/>
              </w:rPr>
              <w:t xml:space="preserve"> </w:t>
            </w:r>
            <w:r>
              <w:rPr>
                <w:bCs/>
                <w:color w:val="000000"/>
                <w:sz w:val="28"/>
                <w:szCs w:val="28"/>
                <w:lang w:val="uz-Cyrl-UZ"/>
              </w:rPr>
              <w:t>chiqish</w:t>
            </w:r>
            <w:r w:rsidRPr="00025A8B">
              <w:rPr>
                <w:bCs/>
                <w:color w:val="000000"/>
                <w:sz w:val="28"/>
                <w:szCs w:val="28"/>
                <w:lang w:val="uz-Cyrl-UZ"/>
              </w:rPr>
              <w:t xml:space="preserve"> </w:t>
            </w:r>
            <w:r>
              <w:rPr>
                <w:bCs/>
                <w:color w:val="000000"/>
                <w:sz w:val="28"/>
                <w:szCs w:val="28"/>
                <w:lang w:val="uz-Cyrl-UZ"/>
              </w:rPr>
              <w:t>sabablari</w:t>
            </w:r>
            <w:r w:rsidRPr="00025A8B">
              <w:rPr>
                <w:bCs/>
                <w:color w:val="000000"/>
                <w:sz w:val="28"/>
                <w:szCs w:val="28"/>
                <w:lang w:val="uz-Cyrl-UZ"/>
              </w:rPr>
              <w:t xml:space="preserve">, </w:t>
            </w:r>
            <w:r>
              <w:rPr>
                <w:bCs/>
                <w:color w:val="000000"/>
                <w:sz w:val="28"/>
                <w:szCs w:val="28"/>
                <w:lang w:val="uz-Cyrl-UZ"/>
              </w:rPr>
              <w:t>tashxislash</w:t>
            </w:r>
            <w:r w:rsidRPr="00025A8B">
              <w:rPr>
                <w:bCs/>
                <w:color w:val="000000"/>
                <w:sz w:val="28"/>
                <w:szCs w:val="28"/>
                <w:lang w:val="uz-Cyrl-UZ"/>
              </w:rPr>
              <w:t xml:space="preserve"> </w:t>
            </w:r>
            <w:r>
              <w:rPr>
                <w:bCs/>
                <w:color w:val="000000"/>
                <w:sz w:val="28"/>
                <w:szCs w:val="28"/>
                <w:lang w:val="uz-Cyrl-UZ"/>
              </w:rPr>
              <w:t>usullari</w:t>
            </w:r>
            <w:r w:rsidRPr="00025A8B">
              <w:rPr>
                <w:bCs/>
                <w:color w:val="000000"/>
                <w:sz w:val="28"/>
                <w:szCs w:val="28"/>
                <w:lang w:val="uz-Cyrl-UZ"/>
              </w:rPr>
              <w:t xml:space="preserve">. </w:t>
            </w:r>
            <w:r>
              <w:rPr>
                <w:bCs/>
                <w:color w:val="000000"/>
                <w:sz w:val="28"/>
                <w:szCs w:val="28"/>
                <w:lang w:val="uz-Cyrl-UZ"/>
              </w:rPr>
              <w:t>Davolash</w:t>
            </w:r>
            <w:r w:rsidRPr="00025A8B">
              <w:rPr>
                <w:bCs/>
                <w:color w:val="000000"/>
                <w:sz w:val="28"/>
                <w:szCs w:val="28"/>
                <w:lang w:val="uz-Cyrl-UZ"/>
              </w:rPr>
              <w:t xml:space="preserve"> </w:t>
            </w:r>
            <w:r>
              <w:rPr>
                <w:bCs/>
                <w:color w:val="000000"/>
                <w:sz w:val="28"/>
                <w:szCs w:val="28"/>
                <w:lang w:val="uz-Cyrl-UZ"/>
              </w:rPr>
              <w:t>prinsiplari</w:t>
            </w:r>
            <w:r w:rsidRPr="00025A8B">
              <w:rPr>
                <w:bCs/>
                <w:color w:val="000000"/>
                <w:sz w:val="28"/>
                <w:szCs w:val="28"/>
                <w:lang w:val="uz-Cyrl-UZ"/>
              </w:rPr>
              <w:t xml:space="preserve">. </w:t>
            </w:r>
            <w:r>
              <w:rPr>
                <w:bCs/>
                <w:sz w:val="28"/>
                <w:szCs w:val="28"/>
                <w:lang w:val="uz-Cyrl-UZ"/>
              </w:rPr>
              <w:t>Travmatik</w:t>
            </w:r>
            <w:r w:rsidRPr="00025A8B">
              <w:rPr>
                <w:bCs/>
                <w:sz w:val="28"/>
                <w:szCs w:val="28"/>
                <w:lang w:val="uz-Cyrl-UZ"/>
              </w:rPr>
              <w:t xml:space="preserve"> </w:t>
            </w:r>
            <w:r>
              <w:rPr>
                <w:bCs/>
                <w:sz w:val="28"/>
                <w:szCs w:val="28"/>
                <w:lang w:val="uz-Cyrl-UZ"/>
              </w:rPr>
              <w:t>chiqishlar</w:t>
            </w:r>
            <w:r w:rsidRPr="00025A8B">
              <w:rPr>
                <w:bCs/>
                <w:sz w:val="28"/>
                <w:szCs w:val="28"/>
                <w:lang w:val="uz-Cyrl-UZ"/>
              </w:rPr>
              <w:t>.</w:t>
            </w:r>
          </w:p>
        </w:tc>
      </w:tr>
      <w:tr w:rsidR="006D0AF6" w:rsidRPr="00FB0B26" w14:paraId="0B679407" w14:textId="77777777" w:rsidTr="006D0AF6">
        <w:tc>
          <w:tcPr>
            <w:tcW w:w="761" w:type="dxa"/>
          </w:tcPr>
          <w:p w14:paraId="15D48FC7" w14:textId="77777777" w:rsidR="006D0AF6" w:rsidRPr="00D866A9" w:rsidRDefault="00D866A9" w:rsidP="009C1FF8">
            <w:pPr>
              <w:ind w:right="140"/>
              <w:jc w:val="center"/>
              <w:rPr>
                <w:b/>
                <w:sz w:val="28"/>
                <w:szCs w:val="28"/>
                <w:lang w:val="en-US"/>
              </w:rPr>
            </w:pPr>
            <w:r>
              <w:rPr>
                <w:b/>
                <w:sz w:val="28"/>
                <w:szCs w:val="28"/>
                <w:lang w:val="en-US"/>
              </w:rPr>
              <w:t>M3</w:t>
            </w:r>
          </w:p>
        </w:tc>
        <w:tc>
          <w:tcPr>
            <w:tcW w:w="8845" w:type="dxa"/>
          </w:tcPr>
          <w:p w14:paraId="169C7600" w14:textId="77777777" w:rsidR="006D0AF6" w:rsidRPr="00FB0B26" w:rsidRDefault="000814FA" w:rsidP="00FB7CEC">
            <w:pPr>
              <w:jc w:val="both"/>
              <w:rPr>
                <w:b/>
                <w:sz w:val="28"/>
                <w:szCs w:val="28"/>
                <w:lang w:val="uz-Latn-UZ"/>
              </w:rPr>
            </w:pPr>
            <w:r>
              <w:rPr>
                <w:b/>
                <w:sz w:val="28"/>
                <w:szCs w:val="28"/>
                <w:lang w:val="uz-Cyrl-UZ"/>
              </w:rPr>
              <w:t>3</w:t>
            </w:r>
            <w:r w:rsidRPr="00105859">
              <w:rPr>
                <w:b/>
                <w:sz w:val="28"/>
                <w:szCs w:val="28"/>
                <w:lang w:val="uz-Cyrl-UZ"/>
              </w:rPr>
              <w:t>-</w:t>
            </w:r>
            <w:r>
              <w:rPr>
                <w:b/>
                <w:sz w:val="28"/>
                <w:szCs w:val="28"/>
                <w:lang w:val="uz-Cyrl-UZ"/>
              </w:rPr>
              <w:t>mavzu</w:t>
            </w:r>
            <w:r w:rsidRPr="00105859">
              <w:rPr>
                <w:b/>
                <w:sz w:val="28"/>
                <w:szCs w:val="28"/>
                <w:lang w:val="uz-Cyrl-UZ"/>
              </w:rPr>
              <w:t>.</w:t>
            </w:r>
            <w:r>
              <w:rPr>
                <w:b/>
                <w:sz w:val="28"/>
                <w:szCs w:val="28"/>
                <w:lang w:val="uz-Cyrl-UZ"/>
              </w:rPr>
              <w:t xml:space="preserve"> </w:t>
            </w:r>
            <w:r>
              <w:rPr>
                <w:bCs/>
                <w:sz w:val="28"/>
                <w:szCs w:val="28"/>
                <w:lang w:val="uz-Cyrl-UZ"/>
              </w:rPr>
              <w:t>Chanoq</w:t>
            </w:r>
            <w:r w:rsidRPr="00025A8B">
              <w:rPr>
                <w:bCs/>
                <w:sz w:val="28"/>
                <w:szCs w:val="28"/>
                <w:lang w:val="uz-Cyrl-UZ"/>
              </w:rPr>
              <w:t xml:space="preserve"> </w:t>
            </w:r>
            <w:r>
              <w:rPr>
                <w:bCs/>
                <w:sz w:val="28"/>
                <w:szCs w:val="28"/>
                <w:lang w:val="uz-Cyrl-UZ"/>
              </w:rPr>
              <w:t>suyaklari</w:t>
            </w:r>
            <w:r w:rsidRPr="00025A8B">
              <w:rPr>
                <w:bCs/>
                <w:sz w:val="28"/>
                <w:szCs w:val="28"/>
                <w:lang w:val="uz-Cyrl-UZ"/>
              </w:rPr>
              <w:t xml:space="preserve"> </w:t>
            </w:r>
            <w:r>
              <w:rPr>
                <w:bCs/>
                <w:sz w:val="28"/>
                <w:szCs w:val="28"/>
                <w:lang w:val="uz-Cyrl-UZ"/>
              </w:rPr>
              <w:t>va</w:t>
            </w:r>
            <w:r w:rsidRPr="00025A8B">
              <w:rPr>
                <w:bCs/>
                <w:sz w:val="28"/>
                <w:szCs w:val="28"/>
                <w:lang w:val="uz-Cyrl-UZ"/>
              </w:rPr>
              <w:t xml:space="preserve"> </w:t>
            </w:r>
            <w:r>
              <w:rPr>
                <w:bCs/>
                <w:sz w:val="28"/>
                <w:szCs w:val="28"/>
                <w:lang w:val="uz-Cyrl-UZ"/>
              </w:rPr>
              <w:t>umurtqa</w:t>
            </w:r>
            <w:r w:rsidRPr="00025A8B">
              <w:rPr>
                <w:bCs/>
                <w:sz w:val="28"/>
                <w:szCs w:val="28"/>
                <w:lang w:val="uz-Cyrl-UZ"/>
              </w:rPr>
              <w:t xml:space="preserve"> </w:t>
            </w:r>
            <w:r>
              <w:rPr>
                <w:bCs/>
                <w:sz w:val="28"/>
                <w:szCs w:val="28"/>
                <w:lang w:val="uz-Cyrl-UZ"/>
              </w:rPr>
              <w:t>pog‘onasi</w:t>
            </w:r>
            <w:r w:rsidRPr="00025A8B">
              <w:rPr>
                <w:bCs/>
                <w:sz w:val="28"/>
                <w:szCs w:val="28"/>
                <w:lang w:val="uz-Cyrl-UZ"/>
              </w:rPr>
              <w:t xml:space="preserve">  </w:t>
            </w:r>
            <w:r>
              <w:rPr>
                <w:bCs/>
                <w:sz w:val="28"/>
                <w:szCs w:val="28"/>
                <w:lang w:val="uz-Cyrl-UZ"/>
              </w:rPr>
              <w:t>jarohatlari</w:t>
            </w:r>
            <w:r w:rsidRPr="00025A8B">
              <w:rPr>
                <w:bCs/>
                <w:sz w:val="28"/>
                <w:szCs w:val="28"/>
                <w:lang w:val="uz-Cyrl-UZ"/>
              </w:rPr>
              <w:t>,</w:t>
            </w:r>
            <w:r w:rsidRPr="00025A8B">
              <w:rPr>
                <w:bCs/>
                <w:color w:val="000000"/>
                <w:sz w:val="28"/>
                <w:szCs w:val="28"/>
                <w:lang w:val="uz-Cyrl-UZ"/>
              </w:rPr>
              <w:t xml:space="preserve"> </w:t>
            </w:r>
            <w:r>
              <w:rPr>
                <w:bCs/>
                <w:color w:val="000000"/>
                <w:sz w:val="28"/>
                <w:szCs w:val="28"/>
                <w:lang w:val="uz-Cyrl-UZ"/>
              </w:rPr>
              <w:t>tashxislash</w:t>
            </w:r>
            <w:r w:rsidRPr="00025A8B">
              <w:rPr>
                <w:bCs/>
                <w:color w:val="000000"/>
                <w:sz w:val="28"/>
                <w:szCs w:val="28"/>
                <w:lang w:val="uz-Cyrl-UZ"/>
              </w:rPr>
              <w:t xml:space="preserve"> </w:t>
            </w:r>
            <w:r>
              <w:rPr>
                <w:bCs/>
                <w:color w:val="000000"/>
                <w:sz w:val="28"/>
                <w:szCs w:val="28"/>
                <w:lang w:val="uz-Cyrl-UZ"/>
              </w:rPr>
              <w:t>usullari</w:t>
            </w:r>
            <w:r w:rsidRPr="00025A8B">
              <w:rPr>
                <w:bCs/>
                <w:color w:val="000000"/>
                <w:sz w:val="28"/>
                <w:szCs w:val="28"/>
                <w:lang w:val="uz-Cyrl-UZ"/>
              </w:rPr>
              <w:t xml:space="preserve">. </w:t>
            </w:r>
            <w:r>
              <w:rPr>
                <w:bCs/>
                <w:color w:val="000000"/>
                <w:sz w:val="28"/>
                <w:szCs w:val="28"/>
                <w:lang w:val="uz-Cyrl-UZ"/>
              </w:rPr>
              <w:t>Bolalarda</w:t>
            </w:r>
            <w:r w:rsidRPr="00025A8B">
              <w:rPr>
                <w:bCs/>
                <w:color w:val="000000"/>
                <w:sz w:val="28"/>
                <w:szCs w:val="28"/>
                <w:lang w:val="uz-Cyrl-UZ"/>
              </w:rPr>
              <w:t xml:space="preserve"> </w:t>
            </w:r>
            <w:r>
              <w:rPr>
                <w:bCs/>
                <w:color w:val="000000"/>
                <w:sz w:val="28"/>
                <w:szCs w:val="28"/>
                <w:lang w:val="uz-Cyrl-UZ"/>
              </w:rPr>
              <w:t>chanoq</w:t>
            </w:r>
            <w:r w:rsidRPr="00025A8B">
              <w:rPr>
                <w:bCs/>
                <w:color w:val="000000"/>
                <w:sz w:val="28"/>
                <w:szCs w:val="28"/>
                <w:lang w:val="uz-Cyrl-UZ"/>
              </w:rPr>
              <w:t xml:space="preserve"> </w:t>
            </w:r>
            <w:r>
              <w:rPr>
                <w:bCs/>
                <w:color w:val="000000"/>
                <w:sz w:val="28"/>
                <w:szCs w:val="28"/>
                <w:lang w:val="uz-Cyrl-UZ"/>
              </w:rPr>
              <w:t>va</w:t>
            </w:r>
            <w:r w:rsidRPr="00025A8B">
              <w:rPr>
                <w:bCs/>
                <w:color w:val="000000"/>
                <w:sz w:val="28"/>
                <w:szCs w:val="28"/>
                <w:lang w:val="uz-Cyrl-UZ"/>
              </w:rPr>
              <w:t xml:space="preserve"> </w:t>
            </w:r>
            <w:r>
              <w:rPr>
                <w:bCs/>
                <w:color w:val="000000"/>
                <w:sz w:val="28"/>
                <w:szCs w:val="28"/>
                <w:lang w:val="uz-Cyrl-UZ"/>
              </w:rPr>
              <w:t>umurtqa</w:t>
            </w:r>
            <w:r w:rsidRPr="00025A8B">
              <w:rPr>
                <w:bCs/>
                <w:color w:val="000000"/>
                <w:sz w:val="28"/>
                <w:szCs w:val="28"/>
                <w:lang w:val="uz-Cyrl-UZ"/>
              </w:rPr>
              <w:t xml:space="preserve"> </w:t>
            </w:r>
            <w:r>
              <w:rPr>
                <w:bCs/>
                <w:color w:val="000000"/>
                <w:sz w:val="28"/>
                <w:szCs w:val="28"/>
                <w:lang w:val="uz-Cyrl-UZ"/>
              </w:rPr>
              <w:t>pog‘onasi</w:t>
            </w:r>
            <w:r w:rsidRPr="00025A8B">
              <w:rPr>
                <w:bCs/>
                <w:color w:val="000000"/>
                <w:sz w:val="28"/>
                <w:szCs w:val="28"/>
                <w:lang w:val="uz-Cyrl-UZ"/>
              </w:rPr>
              <w:t xml:space="preserve"> </w:t>
            </w:r>
            <w:r>
              <w:rPr>
                <w:bCs/>
                <w:color w:val="000000"/>
                <w:sz w:val="28"/>
                <w:szCs w:val="28"/>
                <w:lang w:val="uz-Cyrl-UZ"/>
              </w:rPr>
              <w:t>sinishlari</w:t>
            </w:r>
            <w:r w:rsidRPr="00025A8B">
              <w:rPr>
                <w:bCs/>
                <w:color w:val="000000"/>
                <w:sz w:val="28"/>
                <w:szCs w:val="28"/>
                <w:lang w:val="uz-Cyrl-UZ"/>
              </w:rPr>
              <w:t xml:space="preserve"> </w:t>
            </w:r>
            <w:r>
              <w:rPr>
                <w:bCs/>
                <w:color w:val="000000"/>
                <w:sz w:val="28"/>
                <w:szCs w:val="28"/>
                <w:lang w:val="uz-Cyrl-UZ"/>
              </w:rPr>
              <w:t>o‘ziga</w:t>
            </w:r>
            <w:r w:rsidRPr="00025A8B">
              <w:rPr>
                <w:bCs/>
                <w:color w:val="000000"/>
                <w:sz w:val="28"/>
                <w:szCs w:val="28"/>
                <w:lang w:val="uz-Cyrl-UZ"/>
              </w:rPr>
              <w:t xml:space="preserve"> </w:t>
            </w:r>
            <w:r>
              <w:rPr>
                <w:bCs/>
                <w:color w:val="000000"/>
                <w:sz w:val="28"/>
                <w:szCs w:val="28"/>
                <w:lang w:val="uz-Cyrl-UZ"/>
              </w:rPr>
              <w:t>xosligi</w:t>
            </w:r>
            <w:r w:rsidRPr="00025A8B">
              <w:rPr>
                <w:bCs/>
                <w:color w:val="000000"/>
                <w:sz w:val="28"/>
                <w:szCs w:val="28"/>
                <w:lang w:val="uz-Cyrl-UZ"/>
              </w:rPr>
              <w:t xml:space="preserve">. </w:t>
            </w:r>
            <w:r>
              <w:rPr>
                <w:bCs/>
                <w:color w:val="000000"/>
                <w:sz w:val="28"/>
                <w:szCs w:val="28"/>
                <w:lang w:val="uz-Cyrl-UZ"/>
              </w:rPr>
              <w:t>Davolash</w:t>
            </w:r>
            <w:r w:rsidRPr="00025A8B">
              <w:rPr>
                <w:bCs/>
                <w:color w:val="000000"/>
                <w:sz w:val="28"/>
                <w:szCs w:val="28"/>
                <w:lang w:val="uz-Cyrl-UZ"/>
              </w:rPr>
              <w:t xml:space="preserve"> </w:t>
            </w:r>
            <w:r>
              <w:rPr>
                <w:bCs/>
                <w:color w:val="000000"/>
                <w:sz w:val="28"/>
                <w:szCs w:val="28"/>
                <w:lang w:val="uz-Cyrl-UZ"/>
              </w:rPr>
              <w:t>prinsiplari</w:t>
            </w:r>
            <w:r w:rsidRPr="00025A8B">
              <w:rPr>
                <w:bCs/>
                <w:color w:val="000000"/>
                <w:sz w:val="28"/>
                <w:szCs w:val="28"/>
                <w:lang w:val="uz-Cyrl-UZ"/>
              </w:rPr>
              <w:t xml:space="preserve">. </w:t>
            </w:r>
            <w:r w:rsidRPr="00025A8B">
              <w:rPr>
                <w:bCs/>
                <w:sz w:val="28"/>
                <w:szCs w:val="28"/>
                <w:lang w:val="uz-Cyrl-UZ"/>
              </w:rPr>
              <w:t xml:space="preserve"> </w:t>
            </w:r>
            <w:r w:rsidRPr="000814FA">
              <w:rPr>
                <w:bCs/>
                <w:sz w:val="28"/>
                <w:szCs w:val="28"/>
                <w:lang w:val="uz-Cyrl-UZ"/>
              </w:rPr>
              <w:t>Skolioz.</w:t>
            </w:r>
          </w:p>
        </w:tc>
      </w:tr>
      <w:tr w:rsidR="00D866A9" w:rsidRPr="00FB0B26" w14:paraId="088B09E1" w14:textId="77777777" w:rsidTr="006D0AF6">
        <w:tc>
          <w:tcPr>
            <w:tcW w:w="761" w:type="dxa"/>
          </w:tcPr>
          <w:p w14:paraId="1FA68299" w14:textId="77777777" w:rsidR="00D866A9" w:rsidRPr="00D866A9" w:rsidRDefault="00D866A9" w:rsidP="009C1FF8">
            <w:pPr>
              <w:ind w:right="140"/>
              <w:jc w:val="center"/>
              <w:rPr>
                <w:b/>
                <w:sz w:val="28"/>
                <w:szCs w:val="28"/>
                <w:lang w:val="en-US"/>
              </w:rPr>
            </w:pPr>
            <w:r>
              <w:rPr>
                <w:b/>
                <w:sz w:val="28"/>
                <w:szCs w:val="28"/>
                <w:lang w:val="en-US"/>
              </w:rPr>
              <w:t>M4</w:t>
            </w:r>
          </w:p>
        </w:tc>
        <w:tc>
          <w:tcPr>
            <w:tcW w:w="8845" w:type="dxa"/>
          </w:tcPr>
          <w:p w14:paraId="51ECE7F2" w14:textId="77777777" w:rsidR="00D866A9" w:rsidRDefault="000814FA" w:rsidP="00FB7CEC">
            <w:pPr>
              <w:tabs>
                <w:tab w:val="left" w:pos="540"/>
              </w:tabs>
              <w:overflowPunct w:val="0"/>
              <w:autoSpaceDE w:val="0"/>
              <w:autoSpaceDN w:val="0"/>
              <w:adjustRightInd w:val="0"/>
              <w:rPr>
                <w:b/>
                <w:sz w:val="28"/>
                <w:szCs w:val="28"/>
                <w:lang w:val="en-US"/>
              </w:rPr>
            </w:pPr>
            <w:r>
              <w:rPr>
                <w:b/>
                <w:sz w:val="28"/>
                <w:szCs w:val="28"/>
                <w:lang w:val="uz-Cyrl-UZ"/>
              </w:rPr>
              <w:t>4</w:t>
            </w:r>
            <w:r w:rsidRPr="00E103B7">
              <w:rPr>
                <w:b/>
                <w:sz w:val="28"/>
                <w:szCs w:val="28"/>
                <w:lang w:val="uz-Cyrl-UZ"/>
              </w:rPr>
              <w:t>-</w:t>
            </w:r>
            <w:r>
              <w:rPr>
                <w:b/>
                <w:sz w:val="28"/>
                <w:szCs w:val="28"/>
                <w:lang w:val="uz-Cyrl-UZ"/>
              </w:rPr>
              <w:t>mavzu</w:t>
            </w:r>
            <w:r w:rsidRPr="00E103B7">
              <w:rPr>
                <w:b/>
                <w:sz w:val="28"/>
                <w:szCs w:val="28"/>
                <w:lang w:val="uz-Cyrl-UZ"/>
              </w:rPr>
              <w:t xml:space="preserve">. </w:t>
            </w:r>
            <w:r>
              <w:rPr>
                <w:bCs/>
                <w:sz w:val="28"/>
                <w:szCs w:val="28"/>
                <w:lang w:val="uz-Cyrl-UZ"/>
              </w:rPr>
              <w:t>Oyoqning</w:t>
            </w:r>
            <w:r w:rsidRPr="00025A8B">
              <w:rPr>
                <w:bCs/>
                <w:sz w:val="28"/>
                <w:szCs w:val="28"/>
                <w:lang w:val="uz-Cyrl-UZ"/>
              </w:rPr>
              <w:t xml:space="preserve"> </w:t>
            </w:r>
            <w:r>
              <w:rPr>
                <w:bCs/>
                <w:sz w:val="28"/>
                <w:szCs w:val="28"/>
                <w:lang w:val="uz-Cyrl-UZ"/>
              </w:rPr>
              <w:t>jarohatlari</w:t>
            </w:r>
            <w:r w:rsidRPr="00025A8B">
              <w:rPr>
                <w:bCs/>
                <w:sz w:val="28"/>
                <w:szCs w:val="28"/>
                <w:lang w:val="uz-Cyrl-UZ"/>
              </w:rPr>
              <w:t xml:space="preserve">: </w:t>
            </w:r>
            <w:r>
              <w:rPr>
                <w:bCs/>
                <w:sz w:val="28"/>
                <w:szCs w:val="28"/>
                <w:lang w:val="uz-Cyrl-UZ"/>
              </w:rPr>
              <w:t>son</w:t>
            </w:r>
            <w:r w:rsidRPr="00025A8B">
              <w:rPr>
                <w:bCs/>
                <w:sz w:val="28"/>
                <w:szCs w:val="28"/>
                <w:lang w:val="uz-Cyrl-UZ"/>
              </w:rPr>
              <w:t xml:space="preserve"> </w:t>
            </w:r>
            <w:r>
              <w:rPr>
                <w:bCs/>
                <w:sz w:val="28"/>
                <w:szCs w:val="28"/>
                <w:lang w:val="uz-Cyrl-UZ"/>
              </w:rPr>
              <w:t>suyagi</w:t>
            </w:r>
            <w:r w:rsidRPr="00025A8B">
              <w:rPr>
                <w:bCs/>
                <w:sz w:val="28"/>
                <w:szCs w:val="28"/>
                <w:lang w:val="uz-Cyrl-UZ"/>
              </w:rPr>
              <w:t xml:space="preserve">, </w:t>
            </w:r>
            <w:r>
              <w:rPr>
                <w:bCs/>
                <w:sz w:val="28"/>
                <w:szCs w:val="28"/>
                <w:lang w:val="uz-Cyrl-UZ"/>
              </w:rPr>
              <w:t>tizza</w:t>
            </w:r>
            <w:r w:rsidRPr="00025A8B">
              <w:rPr>
                <w:bCs/>
                <w:sz w:val="28"/>
                <w:szCs w:val="28"/>
                <w:lang w:val="uz-Cyrl-UZ"/>
              </w:rPr>
              <w:t xml:space="preserve"> </w:t>
            </w:r>
            <w:r>
              <w:rPr>
                <w:bCs/>
                <w:sz w:val="28"/>
                <w:szCs w:val="28"/>
                <w:lang w:val="uz-Cyrl-UZ"/>
              </w:rPr>
              <w:t>bo‘g‘imi</w:t>
            </w:r>
            <w:r w:rsidRPr="00025A8B">
              <w:rPr>
                <w:bCs/>
                <w:sz w:val="28"/>
                <w:szCs w:val="28"/>
                <w:lang w:val="uz-Cyrl-UZ"/>
              </w:rPr>
              <w:t xml:space="preserve">, </w:t>
            </w:r>
            <w:r>
              <w:rPr>
                <w:bCs/>
                <w:sz w:val="28"/>
                <w:szCs w:val="28"/>
                <w:lang w:val="uz-Cyrl-UZ"/>
              </w:rPr>
              <w:t>boldir</w:t>
            </w:r>
            <w:r w:rsidRPr="00025A8B">
              <w:rPr>
                <w:bCs/>
                <w:sz w:val="28"/>
                <w:szCs w:val="28"/>
                <w:lang w:val="uz-Cyrl-UZ"/>
              </w:rPr>
              <w:t xml:space="preserve"> </w:t>
            </w:r>
            <w:r>
              <w:rPr>
                <w:bCs/>
                <w:sz w:val="28"/>
                <w:szCs w:val="28"/>
                <w:lang w:val="uz-Cyrl-UZ"/>
              </w:rPr>
              <w:t>suyaklari</w:t>
            </w:r>
            <w:r w:rsidRPr="00025A8B">
              <w:rPr>
                <w:bCs/>
                <w:sz w:val="28"/>
                <w:szCs w:val="28"/>
                <w:lang w:val="uz-Cyrl-UZ"/>
              </w:rPr>
              <w:t xml:space="preserve">, </w:t>
            </w:r>
            <w:r>
              <w:rPr>
                <w:bCs/>
                <w:sz w:val="28"/>
                <w:szCs w:val="28"/>
                <w:lang w:val="uz-Cyrl-UZ"/>
              </w:rPr>
              <w:t>oshiq</w:t>
            </w:r>
            <w:r w:rsidRPr="00025A8B">
              <w:rPr>
                <w:bCs/>
                <w:sz w:val="28"/>
                <w:szCs w:val="28"/>
                <w:lang w:val="uz-Cyrl-UZ"/>
              </w:rPr>
              <w:t xml:space="preserve"> </w:t>
            </w:r>
            <w:r>
              <w:rPr>
                <w:bCs/>
                <w:sz w:val="28"/>
                <w:szCs w:val="28"/>
                <w:lang w:val="uz-Cyrl-UZ"/>
              </w:rPr>
              <w:t>bo‘g‘imi</w:t>
            </w:r>
            <w:r w:rsidRPr="00025A8B">
              <w:rPr>
                <w:bCs/>
                <w:sz w:val="28"/>
                <w:szCs w:val="28"/>
                <w:lang w:val="uz-Cyrl-UZ"/>
              </w:rPr>
              <w:t xml:space="preserve"> </w:t>
            </w:r>
            <w:r>
              <w:rPr>
                <w:bCs/>
                <w:sz w:val="28"/>
                <w:szCs w:val="28"/>
                <w:lang w:val="uz-Cyrl-UZ"/>
              </w:rPr>
              <w:t>va</w:t>
            </w:r>
            <w:r w:rsidRPr="00025A8B">
              <w:rPr>
                <w:bCs/>
                <w:sz w:val="28"/>
                <w:szCs w:val="28"/>
                <w:lang w:val="uz-Cyrl-UZ"/>
              </w:rPr>
              <w:t xml:space="preserve"> </w:t>
            </w:r>
            <w:r>
              <w:rPr>
                <w:bCs/>
                <w:sz w:val="28"/>
                <w:szCs w:val="28"/>
                <w:lang w:val="uz-Cyrl-UZ"/>
              </w:rPr>
              <w:t>oyoq</w:t>
            </w:r>
            <w:r w:rsidRPr="00025A8B">
              <w:rPr>
                <w:bCs/>
                <w:sz w:val="28"/>
                <w:szCs w:val="28"/>
                <w:lang w:val="uz-Cyrl-UZ"/>
              </w:rPr>
              <w:t xml:space="preserve"> </w:t>
            </w:r>
            <w:r>
              <w:rPr>
                <w:bCs/>
                <w:sz w:val="28"/>
                <w:szCs w:val="28"/>
                <w:lang w:val="uz-Cyrl-UZ"/>
              </w:rPr>
              <w:t>panja</w:t>
            </w:r>
            <w:r w:rsidRPr="00025A8B">
              <w:rPr>
                <w:bCs/>
                <w:sz w:val="28"/>
                <w:szCs w:val="28"/>
                <w:lang w:val="uz-Cyrl-UZ"/>
              </w:rPr>
              <w:t xml:space="preserve"> </w:t>
            </w:r>
            <w:r>
              <w:rPr>
                <w:bCs/>
                <w:sz w:val="28"/>
                <w:szCs w:val="28"/>
                <w:lang w:val="uz-Cyrl-UZ"/>
              </w:rPr>
              <w:t>jarohatlari</w:t>
            </w:r>
            <w:r w:rsidRPr="00025A8B">
              <w:rPr>
                <w:bCs/>
                <w:sz w:val="28"/>
                <w:szCs w:val="28"/>
                <w:lang w:val="uz-Cyrl-UZ"/>
              </w:rPr>
              <w:t>,</w:t>
            </w:r>
            <w:r w:rsidRPr="00025A8B">
              <w:rPr>
                <w:bCs/>
                <w:color w:val="000000"/>
                <w:sz w:val="28"/>
                <w:szCs w:val="28"/>
                <w:lang w:val="uz-Cyrl-UZ"/>
              </w:rPr>
              <w:t xml:space="preserve"> </w:t>
            </w:r>
            <w:r>
              <w:rPr>
                <w:bCs/>
                <w:color w:val="000000"/>
                <w:sz w:val="28"/>
                <w:szCs w:val="28"/>
                <w:lang w:val="uz-Cyrl-UZ"/>
              </w:rPr>
              <w:t>kelib</w:t>
            </w:r>
            <w:r w:rsidRPr="00025A8B">
              <w:rPr>
                <w:bCs/>
                <w:color w:val="000000"/>
                <w:sz w:val="28"/>
                <w:szCs w:val="28"/>
                <w:lang w:val="uz-Cyrl-UZ"/>
              </w:rPr>
              <w:t xml:space="preserve"> </w:t>
            </w:r>
            <w:r>
              <w:rPr>
                <w:bCs/>
                <w:color w:val="000000"/>
                <w:sz w:val="28"/>
                <w:szCs w:val="28"/>
                <w:lang w:val="uz-Cyrl-UZ"/>
              </w:rPr>
              <w:t>chiqish</w:t>
            </w:r>
            <w:r w:rsidRPr="00025A8B">
              <w:rPr>
                <w:bCs/>
                <w:color w:val="000000"/>
                <w:sz w:val="28"/>
                <w:szCs w:val="28"/>
                <w:lang w:val="uz-Cyrl-UZ"/>
              </w:rPr>
              <w:t xml:space="preserve"> </w:t>
            </w:r>
            <w:r>
              <w:rPr>
                <w:bCs/>
                <w:color w:val="000000"/>
                <w:sz w:val="28"/>
                <w:szCs w:val="28"/>
                <w:lang w:val="uz-Cyrl-UZ"/>
              </w:rPr>
              <w:t>sabablari</w:t>
            </w:r>
            <w:r w:rsidRPr="00025A8B">
              <w:rPr>
                <w:bCs/>
                <w:color w:val="000000"/>
                <w:sz w:val="28"/>
                <w:szCs w:val="28"/>
                <w:lang w:val="uz-Cyrl-UZ"/>
              </w:rPr>
              <w:t xml:space="preserve">, </w:t>
            </w:r>
            <w:r>
              <w:rPr>
                <w:bCs/>
                <w:color w:val="000000"/>
                <w:sz w:val="28"/>
                <w:szCs w:val="28"/>
                <w:lang w:val="uz-Cyrl-UZ"/>
              </w:rPr>
              <w:t>tashxislash</w:t>
            </w:r>
            <w:r w:rsidRPr="00025A8B">
              <w:rPr>
                <w:bCs/>
                <w:color w:val="000000"/>
                <w:sz w:val="28"/>
                <w:szCs w:val="28"/>
                <w:lang w:val="uz-Cyrl-UZ"/>
              </w:rPr>
              <w:t xml:space="preserve"> </w:t>
            </w:r>
            <w:r>
              <w:rPr>
                <w:bCs/>
                <w:color w:val="000000"/>
                <w:sz w:val="28"/>
                <w:szCs w:val="28"/>
                <w:lang w:val="uz-Cyrl-UZ"/>
              </w:rPr>
              <w:t>usullari</w:t>
            </w:r>
            <w:r w:rsidRPr="00025A8B">
              <w:rPr>
                <w:bCs/>
                <w:color w:val="000000"/>
                <w:sz w:val="28"/>
                <w:szCs w:val="28"/>
                <w:lang w:val="uz-Cyrl-UZ"/>
              </w:rPr>
              <w:t xml:space="preserve">. </w:t>
            </w:r>
            <w:r>
              <w:rPr>
                <w:bCs/>
                <w:color w:val="000000"/>
                <w:sz w:val="28"/>
                <w:szCs w:val="28"/>
                <w:lang w:val="uz-Cyrl-UZ"/>
              </w:rPr>
              <w:t>Davolash</w:t>
            </w:r>
            <w:r w:rsidRPr="00025A8B">
              <w:rPr>
                <w:bCs/>
                <w:color w:val="000000"/>
                <w:sz w:val="28"/>
                <w:szCs w:val="28"/>
                <w:lang w:val="uz-Cyrl-UZ"/>
              </w:rPr>
              <w:t xml:space="preserve"> </w:t>
            </w:r>
            <w:r>
              <w:rPr>
                <w:bCs/>
                <w:color w:val="000000"/>
                <w:sz w:val="28"/>
                <w:szCs w:val="28"/>
                <w:lang w:val="uz-Cyrl-UZ"/>
              </w:rPr>
              <w:t>prinsiplari</w:t>
            </w:r>
            <w:r w:rsidRPr="00025A8B">
              <w:rPr>
                <w:bCs/>
                <w:color w:val="000000"/>
                <w:sz w:val="28"/>
                <w:szCs w:val="28"/>
                <w:lang w:val="uz-Cyrl-UZ"/>
              </w:rPr>
              <w:t xml:space="preserve">. </w:t>
            </w:r>
            <w:r w:rsidRPr="00025A8B">
              <w:rPr>
                <w:bCs/>
                <w:sz w:val="28"/>
                <w:szCs w:val="28"/>
                <w:lang w:val="uz-Cyrl-UZ"/>
              </w:rPr>
              <w:t xml:space="preserve"> </w:t>
            </w:r>
          </w:p>
        </w:tc>
      </w:tr>
      <w:tr w:rsidR="00D866A9" w:rsidRPr="00FB0B26" w14:paraId="1446E26A" w14:textId="77777777" w:rsidTr="006D0AF6">
        <w:tc>
          <w:tcPr>
            <w:tcW w:w="761" w:type="dxa"/>
          </w:tcPr>
          <w:p w14:paraId="5906C3D8" w14:textId="77777777" w:rsidR="00D866A9" w:rsidRPr="00D866A9" w:rsidRDefault="00D866A9" w:rsidP="009C1FF8">
            <w:pPr>
              <w:ind w:right="140"/>
              <w:jc w:val="center"/>
              <w:rPr>
                <w:b/>
                <w:sz w:val="28"/>
                <w:szCs w:val="28"/>
                <w:lang w:val="en-US"/>
              </w:rPr>
            </w:pPr>
            <w:r>
              <w:rPr>
                <w:b/>
                <w:sz w:val="28"/>
                <w:szCs w:val="28"/>
                <w:lang w:val="en-US"/>
              </w:rPr>
              <w:t>M5</w:t>
            </w:r>
          </w:p>
        </w:tc>
        <w:tc>
          <w:tcPr>
            <w:tcW w:w="8845" w:type="dxa"/>
          </w:tcPr>
          <w:p w14:paraId="73941DC4" w14:textId="77777777" w:rsidR="00D866A9" w:rsidRDefault="000814FA" w:rsidP="000814FA">
            <w:pPr>
              <w:jc w:val="both"/>
              <w:rPr>
                <w:b/>
                <w:sz w:val="28"/>
                <w:szCs w:val="28"/>
                <w:lang w:val="en-US"/>
              </w:rPr>
            </w:pPr>
            <w:r w:rsidRPr="00E103B7">
              <w:rPr>
                <w:b/>
                <w:sz w:val="28"/>
                <w:szCs w:val="28"/>
                <w:lang w:val="uz-Cyrl-UZ"/>
              </w:rPr>
              <w:t>5-</w:t>
            </w:r>
            <w:r>
              <w:rPr>
                <w:b/>
                <w:sz w:val="28"/>
                <w:szCs w:val="28"/>
                <w:lang w:val="uz-Cyrl-UZ"/>
              </w:rPr>
              <w:t>mavzu</w:t>
            </w:r>
            <w:r w:rsidRPr="00E103B7">
              <w:rPr>
                <w:b/>
                <w:sz w:val="28"/>
                <w:szCs w:val="28"/>
                <w:lang w:val="uz-Cyrl-UZ"/>
              </w:rPr>
              <w:t xml:space="preserve">. </w:t>
            </w:r>
            <w:r>
              <w:rPr>
                <w:bCs/>
                <w:sz w:val="28"/>
                <w:szCs w:val="28"/>
                <w:lang w:val="uz-Cyrl-UZ"/>
              </w:rPr>
              <w:t>Travmatik</w:t>
            </w:r>
            <w:r w:rsidRPr="00025A8B">
              <w:rPr>
                <w:bCs/>
                <w:sz w:val="28"/>
                <w:szCs w:val="28"/>
                <w:lang w:val="uz-Cyrl-UZ"/>
              </w:rPr>
              <w:t xml:space="preserve"> </w:t>
            </w:r>
            <w:r>
              <w:rPr>
                <w:bCs/>
                <w:sz w:val="28"/>
                <w:szCs w:val="28"/>
                <w:lang w:val="uz-Cyrl-UZ"/>
              </w:rPr>
              <w:t>shok</w:t>
            </w:r>
            <w:r w:rsidRPr="00025A8B">
              <w:rPr>
                <w:bCs/>
                <w:sz w:val="28"/>
                <w:szCs w:val="28"/>
                <w:lang w:val="uz-Cyrl-UZ"/>
              </w:rPr>
              <w:t xml:space="preserve">. </w:t>
            </w:r>
            <w:r>
              <w:rPr>
                <w:bCs/>
                <w:sz w:val="28"/>
                <w:szCs w:val="28"/>
                <w:lang w:val="uz-Cyrl-UZ"/>
              </w:rPr>
              <w:t>Politravma</w:t>
            </w:r>
            <w:r w:rsidRPr="00025A8B">
              <w:rPr>
                <w:bCs/>
                <w:sz w:val="28"/>
                <w:szCs w:val="28"/>
                <w:lang w:val="uz-Cyrl-UZ"/>
              </w:rPr>
              <w:t xml:space="preserve">. </w:t>
            </w:r>
            <w:r>
              <w:rPr>
                <w:bCs/>
                <w:sz w:val="28"/>
                <w:szCs w:val="28"/>
                <w:lang w:val="uz-Cyrl-UZ"/>
              </w:rPr>
              <w:t>Ochiq</w:t>
            </w:r>
            <w:r w:rsidRPr="00025A8B">
              <w:rPr>
                <w:bCs/>
                <w:sz w:val="28"/>
                <w:szCs w:val="28"/>
                <w:lang w:val="uz-Cyrl-UZ"/>
              </w:rPr>
              <w:t xml:space="preserve"> </w:t>
            </w:r>
            <w:r>
              <w:rPr>
                <w:bCs/>
                <w:sz w:val="28"/>
                <w:szCs w:val="28"/>
                <w:lang w:val="uz-Cyrl-UZ"/>
              </w:rPr>
              <w:t>sinishlar</w:t>
            </w:r>
            <w:r w:rsidRPr="00025A8B">
              <w:rPr>
                <w:bCs/>
                <w:sz w:val="28"/>
                <w:szCs w:val="28"/>
                <w:lang w:val="uz-Cyrl-UZ"/>
              </w:rPr>
              <w:t xml:space="preserve">. </w:t>
            </w:r>
            <w:r>
              <w:rPr>
                <w:bCs/>
                <w:sz w:val="28"/>
                <w:szCs w:val="28"/>
                <w:lang w:val="uz-Cyrl-UZ"/>
              </w:rPr>
              <w:t>Travma</w:t>
            </w:r>
            <w:r w:rsidRPr="00025A8B">
              <w:rPr>
                <w:bCs/>
                <w:sz w:val="28"/>
                <w:szCs w:val="28"/>
                <w:lang w:val="uz-Cyrl-UZ"/>
              </w:rPr>
              <w:t xml:space="preserve"> </w:t>
            </w:r>
            <w:r>
              <w:rPr>
                <w:bCs/>
                <w:sz w:val="28"/>
                <w:szCs w:val="28"/>
                <w:lang w:val="uz-Cyrl-UZ"/>
              </w:rPr>
              <w:t>asoratlari</w:t>
            </w:r>
            <w:r w:rsidRPr="00025A8B">
              <w:rPr>
                <w:bCs/>
                <w:sz w:val="28"/>
                <w:szCs w:val="28"/>
                <w:lang w:val="uz-Cyrl-UZ"/>
              </w:rPr>
              <w:t>.</w:t>
            </w:r>
          </w:p>
        </w:tc>
      </w:tr>
      <w:tr w:rsidR="00D866A9" w:rsidRPr="009D3EB2" w14:paraId="27C8A608" w14:textId="77777777" w:rsidTr="006D0AF6">
        <w:tc>
          <w:tcPr>
            <w:tcW w:w="761" w:type="dxa"/>
          </w:tcPr>
          <w:p w14:paraId="7E68B9DF" w14:textId="77777777" w:rsidR="00D866A9" w:rsidRPr="00D866A9" w:rsidRDefault="00D866A9" w:rsidP="009C1FF8">
            <w:pPr>
              <w:ind w:right="140"/>
              <w:jc w:val="center"/>
              <w:rPr>
                <w:b/>
                <w:sz w:val="28"/>
                <w:szCs w:val="28"/>
                <w:lang w:val="en-US"/>
              </w:rPr>
            </w:pPr>
            <w:r>
              <w:rPr>
                <w:b/>
                <w:sz w:val="28"/>
                <w:szCs w:val="28"/>
                <w:lang w:val="en-US"/>
              </w:rPr>
              <w:t>M6</w:t>
            </w:r>
          </w:p>
        </w:tc>
        <w:tc>
          <w:tcPr>
            <w:tcW w:w="8845" w:type="dxa"/>
          </w:tcPr>
          <w:p w14:paraId="12AF9727" w14:textId="77777777" w:rsidR="000814FA" w:rsidRPr="00AD39E8" w:rsidRDefault="000814FA" w:rsidP="000814FA">
            <w:pPr>
              <w:pStyle w:val="a4"/>
              <w:spacing w:after="0"/>
              <w:ind w:left="0"/>
              <w:jc w:val="both"/>
              <w:rPr>
                <w:b/>
                <w:sz w:val="28"/>
                <w:szCs w:val="28"/>
                <w:lang w:val="uz-Cyrl-UZ"/>
              </w:rPr>
            </w:pPr>
            <w:r>
              <w:rPr>
                <w:b/>
                <w:sz w:val="28"/>
                <w:szCs w:val="28"/>
                <w:lang w:val="en-US"/>
              </w:rPr>
              <w:t>6</w:t>
            </w:r>
            <w:r w:rsidRPr="00AD39E8">
              <w:rPr>
                <w:b/>
                <w:sz w:val="28"/>
                <w:szCs w:val="28"/>
                <w:lang w:val="uz-Cyrl-UZ"/>
              </w:rPr>
              <w:t xml:space="preserve">-mavzu. </w:t>
            </w:r>
            <w:r w:rsidRPr="00AD39E8">
              <w:rPr>
                <w:b/>
                <w:color w:val="000000"/>
                <w:sz w:val="28"/>
                <w:szCs w:val="28"/>
                <w:lang w:val="uz-Cyrl-UZ"/>
              </w:rPr>
              <w:t>Kirish. H</w:t>
            </w:r>
            <w:r w:rsidRPr="00AD39E8">
              <w:rPr>
                <w:b/>
                <w:bCs/>
                <w:color w:val="000000"/>
                <w:sz w:val="28"/>
                <w:szCs w:val="28"/>
                <w:lang w:val="uz-Cyrl-UZ"/>
              </w:rPr>
              <w:t>DJ rivojlanish tarixi. Yaralar. Klassifikatsiya. Davolash bosqichlari.</w:t>
            </w:r>
          </w:p>
          <w:p w14:paraId="75465F73" w14:textId="77777777" w:rsidR="00D866A9" w:rsidRPr="000814FA" w:rsidRDefault="000814FA" w:rsidP="000814FA">
            <w:pPr>
              <w:pStyle w:val="a4"/>
              <w:spacing w:after="0"/>
              <w:ind w:left="0"/>
              <w:jc w:val="both"/>
              <w:rPr>
                <w:b/>
                <w:sz w:val="28"/>
                <w:szCs w:val="28"/>
                <w:lang w:val="uz-Cyrl-UZ"/>
              </w:rPr>
            </w:pPr>
            <w:r w:rsidRPr="00AD39E8">
              <w:rPr>
                <w:sz w:val="28"/>
                <w:szCs w:val="28"/>
                <w:lang w:val="uz-Cyrl-UZ"/>
              </w:rPr>
              <w:t>Harbiy dala jarroxligi fani rivojlanish tarixi, maksadvavazifalari, bu fanning rivojlanishida chet el va bizning olimlarning kushgan xissasi. Jangovor yaralar klassifikatsiyasi va ularni tibbiy evakuatsiya boskichlarida tibbiy yordam kursatish prinsiplari. Jang vaktida tibbiy evakuatsiyani boskichma-boskich tashkil kilish tamoiylarini urganish.</w:t>
            </w:r>
          </w:p>
        </w:tc>
      </w:tr>
      <w:tr w:rsidR="000814FA" w:rsidRPr="009D3EB2" w14:paraId="2C4FB126" w14:textId="77777777" w:rsidTr="006D0AF6">
        <w:tc>
          <w:tcPr>
            <w:tcW w:w="761" w:type="dxa"/>
          </w:tcPr>
          <w:p w14:paraId="57964012" w14:textId="77777777" w:rsidR="000814FA" w:rsidRDefault="000814FA" w:rsidP="009C1FF8">
            <w:pPr>
              <w:ind w:right="140"/>
              <w:jc w:val="center"/>
              <w:rPr>
                <w:b/>
                <w:sz w:val="28"/>
                <w:szCs w:val="28"/>
                <w:lang w:val="en-US"/>
              </w:rPr>
            </w:pPr>
            <w:r>
              <w:rPr>
                <w:b/>
                <w:sz w:val="28"/>
                <w:szCs w:val="28"/>
                <w:lang w:val="en-US"/>
              </w:rPr>
              <w:t>M7</w:t>
            </w:r>
          </w:p>
        </w:tc>
        <w:tc>
          <w:tcPr>
            <w:tcW w:w="8845" w:type="dxa"/>
          </w:tcPr>
          <w:p w14:paraId="3A24D119" w14:textId="77777777" w:rsidR="000814FA" w:rsidRPr="00AD39E8" w:rsidRDefault="000814FA" w:rsidP="000814FA">
            <w:pPr>
              <w:pStyle w:val="a4"/>
              <w:spacing w:after="0"/>
              <w:ind w:left="0"/>
              <w:jc w:val="both"/>
              <w:rPr>
                <w:b/>
                <w:sz w:val="28"/>
                <w:szCs w:val="28"/>
                <w:lang w:val="uz-Cyrl-UZ"/>
              </w:rPr>
            </w:pPr>
            <w:r>
              <w:rPr>
                <w:b/>
                <w:sz w:val="28"/>
                <w:szCs w:val="28"/>
                <w:lang w:val="en-US"/>
              </w:rPr>
              <w:t>7</w:t>
            </w:r>
            <w:r w:rsidRPr="00AD39E8">
              <w:rPr>
                <w:b/>
                <w:sz w:val="28"/>
                <w:szCs w:val="28"/>
                <w:lang w:val="uz-Cyrl-UZ"/>
              </w:rPr>
              <w:t xml:space="preserve">-mavzu. </w:t>
            </w:r>
            <w:r w:rsidRPr="00AD39E8">
              <w:rPr>
                <w:b/>
                <w:noProof/>
                <w:sz w:val="28"/>
                <w:szCs w:val="28"/>
                <w:lang w:val="uz-Cyrl-UZ"/>
              </w:rPr>
              <w:t>Yara infeksiyasi. Anaerob infeksiya. Qoqshol. Qon ketishlar. Qon quyish. Qo‘l-oyoq va chanoq suyaklarini jangovor shikastlari.</w:t>
            </w:r>
            <w:r w:rsidR="00252408">
              <w:rPr>
                <w:b/>
                <w:noProof/>
                <w:sz w:val="28"/>
                <w:szCs w:val="28"/>
                <w:lang w:val="en-US"/>
              </w:rPr>
              <w:t xml:space="preserve"> </w:t>
            </w:r>
            <w:r w:rsidRPr="00AD39E8">
              <w:rPr>
                <w:b/>
                <w:noProof/>
                <w:sz w:val="28"/>
                <w:szCs w:val="28"/>
                <w:lang w:val="uz-Cyrl-UZ"/>
              </w:rPr>
              <w:t xml:space="preserve">Haroratli shikastlanishlar. Kombinatsiyalashgan shikastlanishlar. </w:t>
            </w:r>
          </w:p>
          <w:p w14:paraId="31768EC4" w14:textId="77777777" w:rsidR="000814FA" w:rsidRDefault="000814FA" w:rsidP="000814FA">
            <w:pPr>
              <w:pStyle w:val="a4"/>
              <w:spacing w:after="0"/>
              <w:ind w:left="0"/>
              <w:jc w:val="both"/>
              <w:rPr>
                <w:b/>
                <w:sz w:val="28"/>
                <w:szCs w:val="28"/>
                <w:lang w:val="en-US"/>
              </w:rPr>
            </w:pPr>
            <w:r w:rsidRPr="00AD39E8">
              <w:rPr>
                <w:sz w:val="28"/>
                <w:szCs w:val="28"/>
                <w:lang w:val="uz-Cyrl-UZ"/>
              </w:rPr>
              <w:t>Yara infeksiyasini tasnifi. Jang sharoitda yara infeksiyasini oldinini olish, davolash va rekonstruktiv operativ davolash ishlarini tibbiy evakuatsiya etaplarida olib borish. Anaerob infeksiya turlari, klinnik kechishi va davolash prinsiplari. Qon ketish tasnifi. Qon ketishda tibbiy yordam, qon quyish usullari va texnikasi. Qo‘l-oyoq jangovor shikastlari klassifikatsiyasi.Haroratli shikastlar turlari va darajalari. Kuyish kasalligi, klinik kechishi va davosi. Jangovor kombinatsiyalashgan jaroxat tasnifi. Qirg‘inbaror qurollar ishlatilganda jaroxatlovchi omillarning tasir doirasi, kechishi va etaplarda tibbiy yordam prinsiplari.</w:t>
            </w:r>
          </w:p>
        </w:tc>
      </w:tr>
      <w:tr w:rsidR="000814FA" w:rsidRPr="009D3EB2" w14:paraId="03FA1774" w14:textId="77777777" w:rsidTr="006D0AF6">
        <w:tc>
          <w:tcPr>
            <w:tcW w:w="761" w:type="dxa"/>
          </w:tcPr>
          <w:p w14:paraId="084BBE46" w14:textId="77777777" w:rsidR="000814FA" w:rsidRDefault="000814FA" w:rsidP="009C1FF8">
            <w:pPr>
              <w:ind w:right="140"/>
              <w:jc w:val="center"/>
              <w:rPr>
                <w:b/>
                <w:sz w:val="28"/>
                <w:szCs w:val="28"/>
                <w:lang w:val="en-US"/>
              </w:rPr>
            </w:pPr>
            <w:r>
              <w:rPr>
                <w:b/>
                <w:sz w:val="28"/>
                <w:szCs w:val="28"/>
                <w:lang w:val="en-US"/>
              </w:rPr>
              <w:lastRenderedPageBreak/>
              <w:t>M8</w:t>
            </w:r>
          </w:p>
        </w:tc>
        <w:tc>
          <w:tcPr>
            <w:tcW w:w="8845" w:type="dxa"/>
          </w:tcPr>
          <w:p w14:paraId="5CCF3122" w14:textId="77777777" w:rsidR="000814FA" w:rsidRPr="00AD39E8" w:rsidRDefault="000814FA" w:rsidP="000814FA">
            <w:pPr>
              <w:pStyle w:val="a4"/>
              <w:spacing w:after="0"/>
              <w:ind w:left="0"/>
              <w:jc w:val="both"/>
              <w:rPr>
                <w:b/>
                <w:sz w:val="28"/>
                <w:szCs w:val="28"/>
                <w:lang w:val="uz-Cyrl-UZ"/>
              </w:rPr>
            </w:pPr>
            <w:r>
              <w:rPr>
                <w:b/>
                <w:sz w:val="28"/>
                <w:szCs w:val="28"/>
                <w:lang w:val="en-US"/>
              </w:rPr>
              <w:t>8</w:t>
            </w:r>
            <w:r w:rsidRPr="00AD39E8">
              <w:rPr>
                <w:b/>
                <w:sz w:val="28"/>
                <w:szCs w:val="28"/>
                <w:lang w:val="uz-Cyrl-UZ"/>
              </w:rPr>
              <w:t xml:space="preserve">-mavzu. </w:t>
            </w:r>
            <w:r w:rsidRPr="00AD39E8">
              <w:rPr>
                <w:b/>
                <w:noProof/>
                <w:sz w:val="28"/>
                <w:szCs w:val="28"/>
                <w:lang w:val="uz-Cyrl-UZ"/>
              </w:rPr>
              <w:t>Travmatik shok. Uzoq muddatli bosilish sindromi. Ko‘krak qafasi va qorin sohalarini jangdagi shikastlari.Bosh suyagi, bosh miya, umurtqa pog‘onasi va orqa miyani jangdagi shikastlari.</w:t>
            </w:r>
          </w:p>
          <w:p w14:paraId="139CDDEA" w14:textId="77777777" w:rsidR="000814FA" w:rsidRDefault="000814FA" w:rsidP="000814FA">
            <w:pPr>
              <w:pStyle w:val="a4"/>
              <w:spacing w:after="0"/>
              <w:ind w:left="0"/>
              <w:jc w:val="both"/>
              <w:rPr>
                <w:b/>
                <w:sz w:val="28"/>
                <w:szCs w:val="28"/>
                <w:lang w:val="en-US"/>
              </w:rPr>
            </w:pPr>
            <w:r w:rsidRPr="00AD39E8">
              <w:rPr>
                <w:sz w:val="28"/>
                <w:szCs w:val="28"/>
                <w:lang w:val="uz-Cyrl-UZ"/>
              </w:rPr>
              <w:t>Travmatik shok turlari va uning og‘irlik darajalari. Travmatik shokda tibbiy evakuatsiya etaplarida tibbiy yordam ko‘rsatish o‘ziga xosligi. Uzoq muddatli bosilish sindromi tasnifi. Klinnik kechishi, tashxisi va tibbiy evakuatsiya etaplarida tibbiy yordam ko‘rsatish zamonaviy usullari. Ko‘krak qafasi va qorin soxasi jangovor shikasti tasnifi, klinik kechishi va etaplardi tibbiy yordam.Bosh soxasi va umurtqa soxalari jangovor shikastlar klassifikatsiyasi. Tibbiy evakuatsiya etaplarda barcha turdagi tibbiy yordam kursatish o‘ziga xosligi.</w:t>
            </w:r>
          </w:p>
        </w:tc>
      </w:tr>
      <w:tr w:rsidR="004E2FB5" w:rsidRPr="009D3EB2" w14:paraId="5736B2B1" w14:textId="77777777" w:rsidTr="00FB0B26">
        <w:tc>
          <w:tcPr>
            <w:tcW w:w="9606" w:type="dxa"/>
            <w:gridSpan w:val="2"/>
          </w:tcPr>
          <w:p w14:paraId="2C626E85" w14:textId="77777777" w:rsidR="004E2FB5" w:rsidRDefault="004E2FB5" w:rsidP="009C1FF8">
            <w:pPr>
              <w:ind w:right="140"/>
              <w:jc w:val="center"/>
              <w:rPr>
                <w:b/>
                <w:sz w:val="28"/>
                <w:szCs w:val="28"/>
                <w:lang w:val="uz-Latn-UZ"/>
              </w:rPr>
            </w:pPr>
            <w:r>
              <w:rPr>
                <w:b/>
                <w:sz w:val="28"/>
                <w:szCs w:val="28"/>
                <w:lang w:val="uz-Latn-UZ"/>
              </w:rPr>
              <w:t>Mashg‘ulotlar</w:t>
            </w:r>
            <w:r w:rsidRPr="00FB0B26">
              <w:rPr>
                <w:b/>
                <w:sz w:val="28"/>
                <w:szCs w:val="28"/>
                <w:lang w:val="uz-Latn-UZ"/>
              </w:rPr>
              <w:t xml:space="preserve"> </w:t>
            </w:r>
            <w:r>
              <w:rPr>
                <w:b/>
                <w:sz w:val="28"/>
                <w:szCs w:val="28"/>
                <w:lang w:val="uz-Latn-UZ"/>
              </w:rPr>
              <w:t>shakli</w:t>
            </w:r>
            <w:r w:rsidRPr="00FB0B26">
              <w:rPr>
                <w:b/>
                <w:sz w:val="28"/>
                <w:szCs w:val="28"/>
                <w:lang w:val="uz-Latn-UZ"/>
              </w:rPr>
              <w:t xml:space="preserve">: </w:t>
            </w:r>
            <w:r>
              <w:rPr>
                <w:b/>
                <w:sz w:val="28"/>
                <w:szCs w:val="28"/>
                <w:lang w:val="uz-Latn-UZ"/>
              </w:rPr>
              <w:t>amaliy</w:t>
            </w:r>
            <w:r w:rsidRPr="00FB0B26">
              <w:rPr>
                <w:b/>
                <w:sz w:val="28"/>
                <w:szCs w:val="28"/>
                <w:lang w:val="uz-Latn-UZ"/>
              </w:rPr>
              <w:t xml:space="preserve"> </w:t>
            </w:r>
            <w:r>
              <w:rPr>
                <w:b/>
                <w:sz w:val="28"/>
                <w:szCs w:val="28"/>
                <w:lang w:val="uz-Latn-UZ"/>
              </w:rPr>
              <w:t>mashg‘ulot</w:t>
            </w:r>
            <w:r w:rsidRPr="00FB0B26">
              <w:rPr>
                <w:b/>
                <w:sz w:val="28"/>
                <w:szCs w:val="28"/>
                <w:lang w:val="uz-Latn-UZ"/>
              </w:rPr>
              <w:t xml:space="preserve"> (</w:t>
            </w:r>
            <w:r>
              <w:rPr>
                <w:b/>
                <w:sz w:val="28"/>
                <w:szCs w:val="28"/>
                <w:lang w:val="uz-Latn-UZ"/>
              </w:rPr>
              <w:t>A</w:t>
            </w:r>
            <w:r w:rsidRPr="00FB0B26">
              <w:rPr>
                <w:b/>
                <w:sz w:val="28"/>
                <w:szCs w:val="28"/>
                <w:lang w:val="uz-Latn-UZ"/>
              </w:rPr>
              <w:t>)</w:t>
            </w:r>
          </w:p>
        </w:tc>
      </w:tr>
      <w:tr w:rsidR="00BF7E12" w:rsidRPr="009D3EB2" w14:paraId="712A435B" w14:textId="77777777" w:rsidTr="006D0AF6">
        <w:tc>
          <w:tcPr>
            <w:tcW w:w="761" w:type="dxa"/>
          </w:tcPr>
          <w:p w14:paraId="687209FD" w14:textId="77777777" w:rsidR="00BF7E12" w:rsidRPr="00FB0B26" w:rsidRDefault="00181B0D" w:rsidP="009C1FF8">
            <w:pPr>
              <w:ind w:right="33"/>
              <w:jc w:val="both"/>
              <w:rPr>
                <w:b/>
                <w:sz w:val="28"/>
                <w:szCs w:val="28"/>
                <w:lang w:val="uz-Latn-UZ"/>
              </w:rPr>
            </w:pPr>
            <w:r>
              <w:rPr>
                <w:b/>
                <w:sz w:val="28"/>
                <w:szCs w:val="28"/>
                <w:lang w:val="uz-Latn-UZ"/>
              </w:rPr>
              <w:t>A</w:t>
            </w:r>
            <w:r w:rsidR="00BF7E12" w:rsidRPr="00FB0B26">
              <w:rPr>
                <w:b/>
                <w:sz w:val="28"/>
                <w:szCs w:val="28"/>
                <w:lang w:val="uz-Latn-UZ"/>
              </w:rPr>
              <w:t>1</w:t>
            </w:r>
          </w:p>
        </w:tc>
        <w:tc>
          <w:tcPr>
            <w:tcW w:w="8845" w:type="dxa"/>
          </w:tcPr>
          <w:p w14:paraId="79F61901" w14:textId="77777777" w:rsidR="00BF7E12" w:rsidRPr="000814FA" w:rsidRDefault="000814FA" w:rsidP="000814FA">
            <w:pPr>
              <w:jc w:val="both"/>
              <w:rPr>
                <w:sz w:val="28"/>
                <w:szCs w:val="28"/>
                <w:lang w:val="en-US"/>
              </w:rPr>
            </w:pPr>
            <w:r>
              <w:rPr>
                <w:sz w:val="28"/>
                <w:szCs w:val="28"/>
                <w:lang w:val="uz-Cyrl-UZ"/>
              </w:rPr>
              <w:t>Tayanch</w:t>
            </w:r>
            <w:r w:rsidRPr="00E103B7">
              <w:rPr>
                <w:sz w:val="28"/>
                <w:szCs w:val="28"/>
                <w:lang w:val="uz-Cyrl-UZ"/>
              </w:rPr>
              <w:t>–</w:t>
            </w:r>
            <w:r>
              <w:rPr>
                <w:sz w:val="28"/>
                <w:szCs w:val="28"/>
                <w:lang w:val="uz-Cyrl-UZ"/>
              </w:rPr>
              <w:t>harakat</w:t>
            </w:r>
            <w:r w:rsidRPr="00E103B7">
              <w:rPr>
                <w:sz w:val="28"/>
                <w:szCs w:val="28"/>
                <w:lang w:val="uz-Cyrl-UZ"/>
              </w:rPr>
              <w:t xml:space="preserve"> </w:t>
            </w:r>
            <w:r>
              <w:rPr>
                <w:sz w:val="28"/>
                <w:szCs w:val="28"/>
                <w:lang w:val="uz-Cyrl-UZ"/>
              </w:rPr>
              <w:t>apparati</w:t>
            </w:r>
            <w:r w:rsidRPr="00E103B7">
              <w:rPr>
                <w:sz w:val="28"/>
                <w:szCs w:val="28"/>
                <w:lang w:val="uz-Cyrl-UZ"/>
              </w:rPr>
              <w:t xml:space="preserve"> </w:t>
            </w:r>
            <w:r>
              <w:rPr>
                <w:sz w:val="28"/>
                <w:szCs w:val="28"/>
                <w:lang w:val="uz-Cyrl-UZ"/>
              </w:rPr>
              <w:t>sinishlari</w:t>
            </w:r>
            <w:r w:rsidRPr="00E103B7">
              <w:rPr>
                <w:sz w:val="28"/>
                <w:szCs w:val="28"/>
                <w:lang w:val="uz-Cyrl-UZ"/>
              </w:rPr>
              <w:t xml:space="preserve"> </w:t>
            </w:r>
            <w:r>
              <w:rPr>
                <w:sz w:val="28"/>
                <w:szCs w:val="28"/>
                <w:lang w:val="uz-Cyrl-UZ"/>
              </w:rPr>
              <w:t>va</w:t>
            </w:r>
            <w:r w:rsidRPr="00E103B7">
              <w:rPr>
                <w:sz w:val="28"/>
                <w:szCs w:val="28"/>
                <w:lang w:val="uz-Cyrl-UZ"/>
              </w:rPr>
              <w:t xml:space="preserve"> </w:t>
            </w:r>
            <w:r>
              <w:rPr>
                <w:sz w:val="28"/>
                <w:szCs w:val="28"/>
                <w:lang w:val="uz-Cyrl-UZ"/>
              </w:rPr>
              <w:t>chiqishlarini</w:t>
            </w:r>
            <w:r w:rsidRPr="00E103B7">
              <w:rPr>
                <w:sz w:val="28"/>
                <w:szCs w:val="28"/>
                <w:lang w:val="uz-Cyrl-UZ"/>
              </w:rPr>
              <w:t xml:space="preserve"> </w:t>
            </w:r>
            <w:r>
              <w:rPr>
                <w:sz w:val="28"/>
                <w:szCs w:val="28"/>
                <w:lang w:val="uz-Cyrl-UZ"/>
              </w:rPr>
              <w:t>tashxislash</w:t>
            </w:r>
            <w:r w:rsidRPr="00E103B7">
              <w:rPr>
                <w:sz w:val="28"/>
                <w:szCs w:val="28"/>
                <w:lang w:val="uz-Cyrl-UZ"/>
              </w:rPr>
              <w:t xml:space="preserve">. </w:t>
            </w:r>
            <w:r>
              <w:rPr>
                <w:sz w:val="28"/>
                <w:szCs w:val="28"/>
                <w:lang w:val="uz-Cyrl-UZ"/>
              </w:rPr>
              <w:t>Birinchi</w:t>
            </w:r>
            <w:r w:rsidRPr="00E103B7">
              <w:rPr>
                <w:sz w:val="28"/>
                <w:szCs w:val="28"/>
                <w:lang w:val="uz-Cyrl-UZ"/>
              </w:rPr>
              <w:t xml:space="preserve"> </w:t>
            </w:r>
            <w:r>
              <w:rPr>
                <w:sz w:val="28"/>
                <w:szCs w:val="28"/>
                <w:lang w:val="uz-Cyrl-UZ"/>
              </w:rPr>
              <w:t>tibbiy</w:t>
            </w:r>
            <w:r w:rsidRPr="00E103B7">
              <w:rPr>
                <w:sz w:val="28"/>
                <w:szCs w:val="28"/>
                <w:lang w:val="uz-Cyrl-UZ"/>
              </w:rPr>
              <w:t xml:space="preserve"> </w:t>
            </w:r>
            <w:r>
              <w:rPr>
                <w:sz w:val="28"/>
                <w:szCs w:val="28"/>
                <w:lang w:val="uz-Cyrl-UZ"/>
              </w:rPr>
              <w:t>yordam</w:t>
            </w:r>
            <w:r w:rsidRPr="00E103B7">
              <w:rPr>
                <w:sz w:val="28"/>
                <w:szCs w:val="28"/>
                <w:lang w:val="uz-Cyrl-UZ"/>
              </w:rPr>
              <w:t xml:space="preserve">. </w:t>
            </w:r>
            <w:r>
              <w:rPr>
                <w:sz w:val="28"/>
                <w:szCs w:val="28"/>
                <w:lang w:val="uz-Cyrl-UZ"/>
              </w:rPr>
              <w:t>Transportli</w:t>
            </w:r>
            <w:r w:rsidRPr="00E103B7">
              <w:rPr>
                <w:sz w:val="28"/>
                <w:szCs w:val="28"/>
                <w:lang w:val="uz-Cyrl-UZ"/>
              </w:rPr>
              <w:t xml:space="preserve"> </w:t>
            </w:r>
            <w:r>
              <w:rPr>
                <w:sz w:val="28"/>
                <w:szCs w:val="28"/>
                <w:lang w:val="uz-Cyrl-UZ"/>
              </w:rPr>
              <w:t>immobilizastiya</w:t>
            </w:r>
            <w:r w:rsidRPr="00E103B7">
              <w:rPr>
                <w:sz w:val="28"/>
                <w:szCs w:val="28"/>
                <w:lang w:val="uz-Cyrl-UZ"/>
              </w:rPr>
              <w:t>.</w:t>
            </w:r>
            <w:r>
              <w:rPr>
                <w:sz w:val="28"/>
                <w:szCs w:val="28"/>
                <w:lang w:val="uz-Cyrl-UZ"/>
              </w:rPr>
              <w:t xml:space="preserve"> Oyoq</w:t>
            </w:r>
            <w:r w:rsidRPr="00140AB6">
              <w:rPr>
                <w:sz w:val="28"/>
                <w:szCs w:val="28"/>
                <w:lang w:val="uz-Cyrl-UZ"/>
              </w:rPr>
              <w:t>-</w:t>
            </w:r>
            <w:r>
              <w:rPr>
                <w:sz w:val="28"/>
                <w:szCs w:val="28"/>
                <w:lang w:val="uz-Cyrl-UZ"/>
              </w:rPr>
              <w:t>qo‘llar</w:t>
            </w:r>
            <w:r w:rsidRPr="00140AB6">
              <w:rPr>
                <w:sz w:val="28"/>
                <w:szCs w:val="28"/>
                <w:lang w:val="uz-Cyrl-UZ"/>
              </w:rPr>
              <w:t xml:space="preserve"> </w:t>
            </w:r>
            <w:r>
              <w:rPr>
                <w:sz w:val="28"/>
                <w:szCs w:val="28"/>
                <w:lang w:val="uz-Cyrl-UZ"/>
              </w:rPr>
              <w:t>sinishlarni</w:t>
            </w:r>
            <w:r w:rsidRPr="00140AB6">
              <w:rPr>
                <w:sz w:val="28"/>
                <w:szCs w:val="28"/>
                <w:lang w:val="uz-Cyrl-UZ"/>
              </w:rPr>
              <w:t xml:space="preserve"> </w:t>
            </w:r>
            <w:r>
              <w:rPr>
                <w:sz w:val="28"/>
                <w:szCs w:val="28"/>
                <w:lang w:val="uz-Cyrl-UZ"/>
              </w:rPr>
              <w:t>yopiq</w:t>
            </w:r>
            <w:r w:rsidRPr="00140AB6">
              <w:rPr>
                <w:sz w:val="28"/>
                <w:szCs w:val="28"/>
                <w:lang w:val="uz-Cyrl-UZ"/>
              </w:rPr>
              <w:t xml:space="preserve"> </w:t>
            </w:r>
            <w:r>
              <w:rPr>
                <w:sz w:val="28"/>
                <w:szCs w:val="28"/>
                <w:lang w:val="uz-Cyrl-UZ"/>
              </w:rPr>
              <w:t>repozitsiyasi</w:t>
            </w:r>
            <w:r w:rsidRPr="00140AB6">
              <w:rPr>
                <w:sz w:val="28"/>
                <w:szCs w:val="28"/>
                <w:lang w:val="uz-Cyrl-UZ"/>
              </w:rPr>
              <w:t xml:space="preserve">. </w:t>
            </w:r>
            <w:r>
              <w:rPr>
                <w:sz w:val="28"/>
                <w:szCs w:val="28"/>
                <w:lang w:val="uz-Cyrl-UZ"/>
              </w:rPr>
              <w:t>Gips</w:t>
            </w:r>
            <w:r w:rsidRPr="00140AB6">
              <w:rPr>
                <w:sz w:val="28"/>
                <w:szCs w:val="28"/>
                <w:lang w:val="uz-Cyrl-UZ"/>
              </w:rPr>
              <w:t xml:space="preserve"> </w:t>
            </w:r>
            <w:r>
              <w:rPr>
                <w:sz w:val="28"/>
                <w:szCs w:val="28"/>
                <w:lang w:val="uz-Cyrl-UZ"/>
              </w:rPr>
              <w:t>texnikasi</w:t>
            </w:r>
            <w:r w:rsidRPr="00140AB6">
              <w:rPr>
                <w:sz w:val="28"/>
                <w:szCs w:val="28"/>
                <w:lang w:val="uz-Cyrl-UZ"/>
              </w:rPr>
              <w:t>.  (</w:t>
            </w:r>
            <w:r>
              <w:rPr>
                <w:sz w:val="28"/>
                <w:szCs w:val="28"/>
                <w:lang w:val="uz-Cyrl-UZ"/>
              </w:rPr>
              <w:t>Gips</w:t>
            </w:r>
            <w:r w:rsidRPr="00140AB6">
              <w:rPr>
                <w:sz w:val="28"/>
                <w:szCs w:val="28"/>
                <w:lang w:val="uz-Cyrl-UZ"/>
              </w:rPr>
              <w:t xml:space="preserve"> </w:t>
            </w:r>
            <w:r>
              <w:rPr>
                <w:sz w:val="28"/>
                <w:szCs w:val="28"/>
                <w:lang w:val="uz-Cyrl-UZ"/>
              </w:rPr>
              <w:t>xonada</w:t>
            </w:r>
            <w:r w:rsidRPr="00140AB6">
              <w:rPr>
                <w:sz w:val="28"/>
                <w:szCs w:val="28"/>
                <w:lang w:val="uz-Cyrl-UZ"/>
              </w:rPr>
              <w:t xml:space="preserve"> </w:t>
            </w:r>
            <w:r>
              <w:rPr>
                <w:sz w:val="28"/>
                <w:szCs w:val="28"/>
                <w:lang w:val="uz-Cyrl-UZ"/>
              </w:rPr>
              <w:t>ishlash</w:t>
            </w:r>
            <w:r w:rsidRPr="00140AB6">
              <w:rPr>
                <w:sz w:val="28"/>
                <w:szCs w:val="28"/>
                <w:lang w:val="uz-Cyrl-UZ"/>
              </w:rPr>
              <w:t xml:space="preserve">). </w:t>
            </w:r>
            <w:r>
              <w:rPr>
                <w:sz w:val="28"/>
                <w:szCs w:val="28"/>
                <w:lang w:val="uz-Cyrl-UZ"/>
              </w:rPr>
              <w:t>Skelet</w:t>
            </w:r>
            <w:r w:rsidRPr="00140AB6">
              <w:rPr>
                <w:sz w:val="28"/>
                <w:szCs w:val="28"/>
                <w:lang w:val="uz-Cyrl-UZ"/>
              </w:rPr>
              <w:t xml:space="preserve"> </w:t>
            </w:r>
            <w:r>
              <w:rPr>
                <w:sz w:val="28"/>
                <w:szCs w:val="28"/>
                <w:lang w:val="uz-Cyrl-UZ"/>
              </w:rPr>
              <w:t>va</w:t>
            </w:r>
            <w:r w:rsidRPr="00140AB6">
              <w:rPr>
                <w:sz w:val="28"/>
                <w:szCs w:val="28"/>
                <w:lang w:val="uz-Cyrl-UZ"/>
              </w:rPr>
              <w:t xml:space="preserve"> </w:t>
            </w:r>
            <w:r>
              <w:rPr>
                <w:sz w:val="28"/>
                <w:szCs w:val="28"/>
                <w:lang w:val="uz-Cyrl-UZ"/>
              </w:rPr>
              <w:t>leykoplastirli</w:t>
            </w:r>
            <w:r w:rsidRPr="00140AB6">
              <w:rPr>
                <w:sz w:val="28"/>
                <w:szCs w:val="28"/>
                <w:lang w:val="uz-Cyrl-UZ"/>
              </w:rPr>
              <w:t xml:space="preserve"> </w:t>
            </w:r>
            <w:r>
              <w:rPr>
                <w:sz w:val="28"/>
                <w:szCs w:val="28"/>
                <w:lang w:val="uz-Cyrl-UZ"/>
              </w:rPr>
              <w:t>tana</w:t>
            </w:r>
            <w:r w:rsidRPr="00140AB6">
              <w:rPr>
                <w:sz w:val="28"/>
                <w:szCs w:val="28"/>
                <w:lang w:val="uz-Cyrl-UZ"/>
              </w:rPr>
              <w:t xml:space="preserve"> </w:t>
            </w:r>
            <w:r>
              <w:rPr>
                <w:sz w:val="28"/>
                <w:szCs w:val="28"/>
                <w:lang w:val="uz-Cyrl-UZ"/>
              </w:rPr>
              <w:t>tortmasi</w:t>
            </w:r>
            <w:r w:rsidRPr="00140AB6">
              <w:rPr>
                <w:sz w:val="28"/>
                <w:szCs w:val="28"/>
                <w:lang w:val="uz-Cyrl-UZ"/>
              </w:rPr>
              <w:t xml:space="preserve"> (</w:t>
            </w:r>
            <w:r>
              <w:rPr>
                <w:sz w:val="28"/>
                <w:szCs w:val="28"/>
                <w:lang w:val="uz-Cyrl-UZ"/>
              </w:rPr>
              <w:t>Bog‘lov</w:t>
            </w:r>
            <w:r w:rsidRPr="00140AB6">
              <w:rPr>
                <w:sz w:val="28"/>
                <w:szCs w:val="28"/>
                <w:lang w:val="uz-Cyrl-UZ"/>
              </w:rPr>
              <w:t xml:space="preserve"> </w:t>
            </w:r>
            <w:r>
              <w:rPr>
                <w:sz w:val="28"/>
                <w:szCs w:val="28"/>
                <w:lang w:val="uz-Cyrl-UZ"/>
              </w:rPr>
              <w:t>xonasida</w:t>
            </w:r>
            <w:r w:rsidRPr="00140AB6">
              <w:rPr>
                <w:sz w:val="28"/>
                <w:szCs w:val="28"/>
                <w:lang w:val="uz-Cyrl-UZ"/>
              </w:rPr>
              <w:t xml:space="preserve"> </w:t>
            </w:r>
            <w:r>
              <w:rPr>
                <w:sz w:val="28"/>
                <w:szCs w:val="28"/>
                <w:lang w:val="uz-Cyrl-UZ"/>
              </w:rPr>
              <w:t>ishlash</w:t>
            </w:r>
            <w:r w:rsidRPr="00140AB6">
              <w:rPr>
                <w:sz w:val="28"/>
                <w:szCs w:val="28"/>
                <w:lang w:val="uz-Cyrl-UZ"/>
              </w:rPr>
              <w:t>).</w:t>
            </w:r>
          </w:p>
        </w:tc>
      </w:tr>
      <w:tr w:rsidR="00BF7E12" w:rsidRPr="00FB0B26" w14:paraId="34568C5B" w14:textId="77777777" w:rsidTr="006D0AF6">
        <w:tc>
          <w:tcPr>
            <w:tcW w:w="761" w:type="dxa"/>
          </w:tcPr>
          <w:p w14:paraId="7D66EDF8" w14:textId="77777777" w:rsidR="00BF7E12" w:rsidRPr="00BF7E12" w:rsidRDefault="00181B0D" w:rsidP="009C1FF8">
            <w:pPr>
              <w:ind w:right="33"/>
              <w:jc w:val="both"/>
              <w:rPr>
                <w:b/>
                <w:sz w:val="28"/>
                <w:szCs w:val="28"/>
                <w:lang w:val="uz-Cyrl-UZ"/>
              </w:rPr>
            </w:pPr>
            <w:r>
              <w:rPr>
                <w:b/>
                <w:sz w:val="28"/>
                <w:szCs w:val="28"/>
                <w:lang w:val="uz-Cyrl-UZ"/>
              </w:rPr>
              <w:t>A</w:t>
            </w:r>
            <w:r w:rsidR="00BF7E12">
              <w:rPr>
                <w:b/>
                <w:sz w:val="28"/>
                <w:szCs w:val="28"/>
                <w:lang w:val="uz-Cyrl-UZ"/>
              </w:rPr>
              <w:t>2</w:t>
            </w:r>
          </w:p>
        </w:tc>
        <w:tc>
          <w:tcPr>
            <w:tcW w:w="8845" w:type="dxa"/>
          </w:tcPr>
          <w:p w14:paraId="70C4434B" w14:textId="77777777" w:rsidR="00BF7E12" w:rsidRPr="00285F63" w:rsidRDefault="000814FA" w:rsidP="000814FA">
            <w:pPr>
              <w:jc w:val="both"/>
              <w:rPr>
                <w:sz w:val="28"/>
                <w:szCs w:val="28"/>
                <w:lang w:val="uz-Cyrl-UZ"/>
              </w:rPr>
            </w:pPr>
            <w:r>
              <w:rPr>
                <w:sz w:val="28"/>
                <w:szCs w:val="28"/>
                <w:lang w:val="uz-Cyrl-UZ"/>
              </w:rPr>
              <w:t>Ko‘krak</w:t>
            </w:r>
            <w:r w:rsidRPr="00801643">
              <w:rPr>
                <w:sz w:val="28"/>
                <w:szCs w:val="28"/>
                <w:lang w:val="uz-Cyrl-UZ"/>
              </w:rPr>
              <w:t xml:space="preserve"> </w:t>
            </w:r>
            <w:r>
              <w:rPr>
                <w:sz w:val="28"/>
                <w:szCs w:val="28"/>
                <w:lang w:val="uz-Cyrl-UZ"/>
              </w:rPr>
              <w:t>qafasi</w:t>
            </w:r>
            <w:r w:rsidRPr="00801643">
              <w:rPr>
                <w:sz w:val="28"/>
                <w:szCs w:val="28"/>
                <w:lang w:val="uz-Cyrl-UZ"/>
              </w:rPr>
              <w:t xml:space="preserve"> </w:t>
            </w:r>
            <w:r>
              <w:rPr>
                <w:sz w:val="28"/>
                <w:szCs w:val="28"/>
                <w:lang w:val="uz-Cyrl-UZ"/>
              </w:rPr>
              <w:t>va</w:t>
            </w:r>
            <w:r w:rsidRPr="00801643">
              <w:rPr>
                <w:sz w:val="28"/>
                <w:szCs w:val="28"/>
                <w:lang w:val="uz-Cyrl-UZ"/>
              </w:rPr>
              <w:t xml:space="preserve"> </w:t>
            </w:r>
            <w:r>
              <w:rPr>
                <w:sz w:val="28"/>
                <w:szCs w:val="28"/>
                <w:lang w:val="uz-Cyrl-UZ"/>
              </w:rPr>
              <w:t>yelka</w:t>
            </w:r>
            <w:r w:rsidRPr="00801643">
              <w:rPr>
                <w:sz w:val="28"/>
                <w:szCs w:val="28"/>
                <w:lang w:val="uz-Cyrl-UZ"/>
              </w:rPr>
              <w:t xml:space="preserve"> </w:t>
            </w:r>
            <w:r>
              <w:rPr>
                <w:sz w:val="28"/>
                <w:szCs w:val="28"/>
                <w:lang w:val="uz-Cyrl-UZ"/>
              </w:rPr>
              <w:t>kamari</w:t>
            </w:r>
            <w:r w:rsidRPr="00801643">
              <w:rPr>
                <w:sz w:val="28"/>
                <w:szCs w:val="28"/>
                <w:lang w:val="uz-Cyrl-UZ"/>
              </w:rPr>
              <w:t xml:space="preserve"> </w:t>
            </w:r>
            <w:r>
              <w:rPr>
                <w:sz w:val="28"/>
                <w:szCs w:val="28"/>
                <w:lang w:val="uz-Cyrl-UZ"/>
              </w:rPr>
              <w:t>shikastlanishlari</w:t>
            </w:r>
            <w:r w:rsidRPr="00801643">
              <w:rPr>
                <w:sz w:val="28"/>
                <w:szCs w:val="28"/>
                <w:lang w:val="uz-Cyrl-UZ"/>
              </w:rPr>
              <w:t xml:space="preserve">. </w:t>
            </w:r>
            <w:r>
              <w:rPr>
                <w:sz w:val="28"/>
                <w:szCs w:val="28"/>
                <w:lang w:val="uz-Cyrl-UZ"/>
              </w:rPr>
              <w:t>Bolalarda ko‘krak qafasi shikastlanishlari, o‘ziga xosligi.Kattalar</w:t>
            </w:r>
            <w:r w:rsidRPr="00615FF1">
              <w:rPr>
                <w:sz w:val="28"/>
                <w:szCs w:val="28"/>
                <w:lang w:val="uz-Cyrl-UZ"/>
              </w:rPr>
              <w:t xml:space="preserve"> </w:t>
            </w:r>
            <w:r>
              <w:rPr>
                <w:sz w:val="28"/>
                <w:szCs w:val="28"/>
                <w:lang w:val="uz-Cyrl-UZ"/>
              </w:rPr>
              <w:t>va</w:t>
            </w:r>
            <w:r w:rsidRPr="00615FF1">
              <w:rPr>
                <w:sz w:val="28"/>
                <w:szCs w:val="28"/>
                <w:lang w:val="uz-Cyrl-UZ"/>
              </w:rPr>
              <w:t xml:space="preserve"> </w:t>
            </w:r>
            <w:r>
              <w:rPr>
                <w:sz w:val="28"/>
                <w:szCs w:val="28"/>
                <w:lang w:val="uz-Cyrl-UZ"/>
              </w:rPr>
              <w:t>bolalarda</w:t>
            </w:r>
            <w:r>
              <w:rPr>
                <w:b/>
                <w:sz w:val="28"/>
                <w:szCs w:val="28"/>
                <w:lang w:val="uz-Cyrl-UZ"/>
              </w:rPr>
              <w:t xml:space="preserve"> </w:t>
            </w:r>
            <w:r>
              <w:rPr>
                <w:sz w:val="28"/>
                <w:szCs w:val="28"/>
                <w:lang w:val="uz-Cyrl-UZ"/>
              </w:rPr>
              <w:t>yelka</w:t>
            </w:r>
            <w:r w:rsidRPr="00801643">
              <w:rPr>
                <w:sz w:val="28"/>
                <w:szCs w:val="28"/>
                <w:lang w:val="uz-Cyrl-UZ"/>
              </w:rPr>
              <w:t xml:space="preserve"> </w:t>
            </w:r>
            <w:r>
              <w:rPr>
                <w:sz w:val="28"/>
                <w:szCs w:val="28"/>
                <w:lang w:val="uz-Cyrl-UZ"/>
              </w:rPr>
              <w:t>suyagi</w:t>
            </w:r>
            <w:r w:rsidRPr="00801643">
              <w:rPr>
                <w:sz w:val="28"/>
                <w:szCs w:val="28"/>
                <w:lang w:val="uz-Cyrl-UZ"/>
              </w:rPr>
              <w:t xml:space="preserve"> </w:t>
            </w:r>
            <w:r>
              <w:rPr>
                <w:sz w:val="28"/>
                <w:szCs w:val="28"/>
                <w:lang w:val="uz-Cyrl-UZ"/>
              </w:rPr>
              <w:t>va</w:t>
            </w:r>
            <w:r w:rsidRPr="00801643">
              <w:rPr>
                <w:sz w:val="28"/>
                <w:szCs w:val="28"/>
                <w:lang w:val="uz-Cyrl-UZ"/>
              </w:rPr>
              <w:t xml:space="preserve"> </w:t>
            </w:r>
            <w:r>
              <w:rPr>
                <w:sz w:val="28"/>
                <w:szCs w:val="28"/>
                <w:lang w:val="uz-Cyrl-UZ"/>
              </w:rPr>
              <w:t>yelka</w:t>
            </w:r>
            <w:r w:rsidRPr="00801643">
              <w:rPr>
                <w:sz w:val="28"/>
                <w:szCs w:val="28"/>
                <w:lang w:val="uz-Cyrl-UZ"/>
              </w:rPr>
              <w:t xml:space="preserve"> </w:t>
            </w:r>
            <w:r>
              <w:rPr>
                <w:sz w:val="28"/>
                <w:szCs w:val="28"/>
                <w:lang w:val="uz-Cyrl-UZ"/>
              </w:rPr>
              <w:t>bo‘g‘imini</w:t>
            </w:r>
            <w:r w:rsidRPr="00801643">
              <w:rPr>
                <w:sz w:val="28"/>
                <w:szCs w:val="28"/>
                <w:lang w:val="uz-Cyrl-UZ"/>
              </w:rPr>
              <w:t xml:space="preserve"> </w:t>
            </w:r>
            <w:r>
              <w:rPr>
                <w:sz w:val="28"/>
                <w:szCs w:val="28"/>
                <w:lang w:val="uz-Cyrl-UZ"/>
              </w:rPr>
              <w:t>shikastlanishlari</w:t>
            </w:r>
            <w:r w:rsidRPr="00801643">
              <w:rPr>
                <w:sz w:val="28"/>
                <w:szCs w:val="28"/>
                <w:lang w:val="uz-Cyrl-UZ"/>
              </w:rPr>
              <w:t xml:space="preserve">. </w:t>
            </w:r>
            <w:r>
              <w:rPr>
                <w:sz w:val="28"/>
                <w:szCs w:val="28"/>
                <w:lang w:val="uz-Cyrl-UZ"/>
              </w:rPr>
              <w:t>Yelka</w:t>
            </w:r>
            <w:r w:rsidRPr="00801643">
              <w:rPr>
                <w:sz w:val="28"/>
                <w:szCs w:val="28"/>
                <w:lang w:val="uz-Cyrl-UZ"/>
              </w:rPr>
              <w:t xml:space="preserve"> </w:t>
            </w:r>
            <w:r>
              <w:rPr>
                <w:sz w:val="28"/>
                <w:szCs w:val="28"/>
                <w:lang w:val="uz-Cyrl-UZ"/>
              </w:rPr>
              <w:t>suyagi</w:t>
            </w:r>
            <w:r w:rsidRPr="00801643">
              <w:rPr>
                <w:sz w:val="28"/>
                <w:szCs w:val="28"/>
                <w:lang w:val="uz-Cyrl-UZ"/>
              </w:rPr>
              <w:t xml:space="preserve"> </w:t>
            </w:r>
            <w:r>
              <w:rPr>
                <w:sz w:val="28"/>
                <w:szCs w:val="28"/>
                <w:lang w:val="uz-Cyrl-UZ"/>
              </w:rPr>
              <w:t>chiqishlari</w:t>
            </w:r>
            <w:r w:rsidRPr="00801643">
              <w:rPr>
                <w:sz w:val="28"/>
                <w:szCs w:val="28"/>
                <w:lang w:val="uz-Cyrl-UZ"/>
              </w:rPr>
              <w:t>.</w:t>
            </w:r>
            <w:r>
              <w:rPr>
                <w:sz w:val="28"/>
                <w:szCs w:val="28"/>
                <w:lang w:val="uz-Cyrl-UZ"/>
              </w:rPr>
              <w:t>Kattalar</w:t>
            </w:r>
            <w:r w:rsidRPr="00615FF1">
              <w:rPr>
                <w:sz w:val="28"/>
                <w:szCs w:val="28"/>
                <w:lang w:val="uz-Cyrl-UZ"/>
              </w:rPr>
              <w:t xml:space="preserve"> </w:t>
            </w:r>
            <w:r>
              <w:rPr>
                <w:sz w:val="28"/>
                <w:szCs w:val="28"/>
                <w:lang w:val="uz-Cyrl-UZ"/>
              </w:rPr>
              <w:t>va</w:t>
            </w:r>
            <w:r w:rsidRPr="00615FF1">
              <w:rPr>
                <w:sz w:val="28"/>
                <w:szCs w:val="28"/>
                <w:lang w:val="uz-Cyrl-UZ"/>
              </w:rPr>
              <w:t xml:space="preserve"> </w:t>
            </w:r>
            <w:r>
              <w:rPr>
                <w:sz w:val="28"/>
                <w:szCs w:val="28"/>
                <w:lang w:val="uz-Cyrl-UZ"/>
              </w:rPr>
              <w:t>bolalarda</w:t>
            </w:r>
            <w:r>
              <w:rPr>
                <w:b/>
                <w:sz w:val="28"/>
                <w:szCs w:val="28"/>
                <w:lang w:val="uz-Cyrl-UZ"/>
              </w:rPr>
              <w:t xml:space="preserve"> </w:t>
            </w:r>
            <w:r>
              <w:rPr>
                <w:sz w:val="28"/>
                <w:szCs w:val="28"/>
                <w:lang w:val="uz-Cyrl-UZ"/>
              </w:rPr>
              <w:t>bilak</w:t>
            </w:r>
            <w:r w:rsidRPr="00801643">
              <w:rPr>
                <w:sz w:val="28"/>
                <w:szCs w:val="28"/>
                <w:lang w:val="uz-Cyrl-UZ"/>
              </w:rPr>
              <w:t xml:space="preserve"> </w:t>
            </w:r>
            <w:r>
              <w:rPr>
                <w:sz w:val="28"/>
                <w:szCs w:val="28"/>
                <w:lang w:val="uz-Cyrl-UZ"/>
              </w:rPr>
              <w:t>va</w:t>
            </w:r>
            <w:r w:rsidRPr="00801643">
              <w:rPr>
                <w:sz w:val="28"/>
                <w:szCs w:val="28"/>
                <w:lang w:val="uz-Cyrl-UZ"/>
              </w:rPr>
              <w:t xml:space="preserve"> </w:t>
            </w:r>
            <w:r>
              <w:rPr>
                <w:sz w:val="28"/>
                <w:szCs w:val="28"/>
                <w:lang w:val="uz-Cyrl-UZ"/>
              </w:rPr>
              <w:t>tirsak</w:t>
            </w:r>
            <w:r w:rsidRPr="00801643">
              <w:rPr>
                <w:sz w:val="28"/>
                <w:szCs w:val="28"/>
                <w:lang w:val="uz-Cyrl-UZ"/>
              </w:rPr>
              <w:t xml:space="preserve"> </w:t>
            </w:r>
            <w:r>
              <w:rPr>
                <w:sz w:val="28"/>
                <w:szCs w:val="28"/>
                <w:lang w:val="uz-Cyrl-UZ"/>
              </w:rPr>
              <w:t>suyaklarini</w:t>
            </w:r>
            <w:r w:rsidRPr="00801643">
              <w:rPr>
                <w:sz w:val="28"/>
                <w:szCs w:val="28"/>
                <w:lang w:val="uz-Cyrl-UZ"/>
              </w:rPr>
              <w:t xml:space="preserve"> </w:t>
            </w:r>
            <w:r>
              <w:rPr>
                <w:sz w:val="28"/>
                <w:szCs w:val="28"/>
                <w:lang w:val="uz-Cyrl-UZ"/>
              </w:rPr>
              <w:t>shikastlanishlari</w:t>
            </w:r>
            <w:r w:rsidRPr="00801643">
              <w:rPr>
                <w:sz w:val="28"/>
                <w:szCs w:val="28"/>
                <w:lang w:val="uz-Cyrl-UZ"/>
              </w:rPr>
              <w:t xml:space="preserve">. </w:t>
            </w:r>
            <w:r>
              <w:rPr>
                <w:sz w:val="28"/>
                <w:szCs w:val="28"/>
                <w:lang w:val="uz-Cyrl-UZ"/>
              </w:rPr>
              <w:t>Bilak</w:t>
            </w:r>
            <w:r w:rsidRPr="00801643">
              <w:rPr>
                <w:sz w:val="28"/>
                <w:szCs w:val="28"/>
                <w:lang w:val="uz-Cyrl-UZ"/>
              </w:rPr>
              <w:t xml:space="preserve"> </w:t>
            </w:r>
            <w:r>
              <w:rPr>
                <w:sz w:val="28"/>
                <w:szCs w:val="28"/>
                <w:lang w:val="uz-Cyrl-UZ"/>
              </w:rPr>
              <w:t>suyaklarini</w:t>
            </w:r>
            <w:r w:rsidRPr="00801643">
              <w:rPr>
                <w:sz w:val="28"/>
                <w:szCs w:val="28"/>
                <w:lang w:val="uz-Cyrl-UZ"/>
              </w:rPr>
              <w:t xml:space="preserve"> </w:t>
            </w:r>
            <w:r>
              <w:rPr>
                <w:sz w:val="28"/>
                <w:szCs w:val="28"/>
                <w:lang w:val="uz-Cyrl-UZ"/>
              </w:rPr>
              <w:t>chiqishlari</w:t>
            </w:r>
            <w:r w:rsidRPr="00801643">
              <w:rPr>
                <w:sz w:val="28"/>
                <w:szCs w:val="28"/>
                <w:lang w:val="uz-Cyrl-UZ"/>
              </w:rPr>
              <w:t xml:space="preserve">. </w:t>
            </w:r>
            <w:r>
              <w:rPr>
                <w:sz w:val="28"/>
                <w:szCs w:val="28"/>
                <w:lang w:val="uz-Cyrl-UZ"/>
              </w:rPr>
              <w:t>Kaft</w:t>
            </w:r>
            <w:r w:rsidRPr="00801643">
              <w:rPr>
                <w:sz w:val="28"/>
                <w:szCs w:val="28"/>
                <w:lang w:val="uz-Cyrl-UZ"/>
              </w:rPr>
              <w:t xml:space="preserve"> – </w:t>
            </w:r>
            <w:r>
              <w:rPr>
                <w:sz w:val="28"/>
                <w:szCs w:val="28"/>
                <w:lang w:val="uz-Cyrl-UZ"/>
              </w:rPr>
              <w:t>barmoqlarni</w:t>
            </w:r>
            <w:r w:rsidRPr="00801643">
              <w:rPr>
                <w:sz w:val="28"/>
                <w:szCs w:val="28"/>
                <w:lang w:val="uz-Cyrl-UZ"/>
              </w:rPr>
              <w:t xml:space="preserve"> </w:t>
            </w:r>
            <w:r>
              <w:rPr>
                <w:sz w:val="28"/>
                <w:szCs w:val="28"/>
                <w:lang w:val="uz-Cyrl-UZ"/>
              </w:rPr>
              <w:t>shikastlanishlari</w:t>
            </w:r>
            <w:r w:rsidRPr="00801643">
              <w:rPr>
                <w:sz w:val="28"/>
                <w:szCs w:val="28"/>
                <w:lang w:val="uz-Cyrl-UZ"/>
              </w:rPr>
              <w:t xml:space="preserve">. </w:t>
            </w:r>
            <w:r>
              <w:rPr>
                <w:sz w:val="28"/>
                <w:szCs w:val="28"/>
                <w:lang w:val="uz-Cyrl-UZ"/>
              </w:rPr>
              <w:t>Perilunar</w:t>
            </w:r>
            <w:r w:rsidRPr="00801643">
              <w:rPr>
                <w:sz w:val="28"/>
                <w:szCs w:val="28"/>
                <w:lang w:val="uz-Cyrl-UZ"/>
              </w:rPr>
              <w:t xml:space="preserve"> </w:t>
            </w:r>
            <w:r>
              <w:rPr>
                <w:sz w:val="28"/>
                <w:szCs w:val="28"/>
                <w:lang w:val="uz-Cyrl-UZ"/>
              </w:rPr>
              <w:t>chiqishlar</w:t>
            </w:r>
            <w:r w:rsidRPr="00801643">
              <w:rPr>
                <w:sz w:val="28"/>
                <w:szCs w:val="28"/>
                <w:lang w:val="uz-Cyrl-UZ"/>
              </w:rPr>
              <w:t>.</w:t>
            </w:r>
          </w:p>
        </w:tc>
      </w:tr>
      <w:tr w:rsidR="00D866A9" w:rsidRPr="00FB0B26" w14:paraId="48B58DFD" w14:textId="77777777" w:rsidTr="006D0AF6">
        <w:trPr>
          <w:trHeight w:val="188"/>
        </w:trPr>
        <w:tc>
          <w:tcPr>
            <w:tcW w:w="761" w:type="dxa"/>
          </w:tcPr>
          <w:p w14:paraId="77535F7D" w14:textId="77777777" w:rsidR="00D866A9" w:rsidRPr="00D866A9" w:rsidRDefault="00D866A9" w:rsidP="00D866A9">
            <w:pPr>
              <w:ind w:right="33"/>
              <w:jc w:val="both"/>
              <w:rPr>
                <w:b/>
                <w:sz w:val="28"/>
                <w:szCs w:val="28"/>
                <w:lang w:val="en-US"/>
              </w:rPr>
            </w:pPr>
            <w:r>
              <w:rPr>
                <w:b/>
                <w:sz w:val="28"/>
                <w:szCs w:val="28"/>
                <w:lang w:val="uz-Cyrl-UZ"/>
              </w:rPr>
              <w:t>A</w:t>
            </w:r>
            <w:r>
              <w:rPr>
                <w:b/>
                <w:sz w:val="28"/>
                <w:szCs w:val="28"/>
                <w:lang w:val="en-US"/>
              </w:rPr>
              <w:t>3</w:t>
            </w:r>
          </w:p>
        </w:tc>
        <w:tc>
          <w:tcPr>
            <w:tcW w:w="8845" w:type="dxa"/>
          </w:tcPr>
          <w:p w14:paraId="548335D8" w14:textId="77777777" w:rsidR="00D866A9" w:rsidRPr="00C96C34" w:rsidRDefault="000814FA" w:rsidP="00FB7CEC">
            <w:pPr>
              <w:shd w:val="clear" w:color="auto" w:fill="FFFFFF"/>
              <w:jc w:val="both"/>
              <w:rPr>
                <w:iCs/>
                <w:color w:val="000000"/>
                <w:sz w:val="28"/>
                <w:szCs w:val="28"/>
                <w:lang w:val="uz-Cyrl-UZ"/>
              </w:rPr>
            </w:pPr>
            <w:r>
              <w:rPr>
                <w:sz w:val="28"/>
                <w:szCs w:val="28"/>
                <w:lang w:val="uz-Cyrl-UZ"/>
              </w:rPr>
              <w:t>Kattalar</w:t>
            </w:r>
            <w:r w:rsidRPr="00615FF1">
              <w:rPr>
                <w:sz w:val="28"/>
                <w:szCs w:val="28"/>
                <w:lang w:val="uz-Cyrl-UZ"/>
              </w:rPr>
              <w:t xml:space="preserve"> </w:t>
            </w:r>
            <w:r>
              <w:rPr>
                <w:sz w:val="28"/>
                <w:szCs w:val="28"/>
                <w:lang w:val="uz-Cyrl-UZ"/>
              </w:rPr>
              <w:t>va</w:t>
            </w:r>
            <w:r w:rsidRPr="00615FF1">
              <w:rPr>
                <w:sz w:val="28"/>
                <w:szCs w:val="28"/>
                <w:lang w:val="uz-Cyrl-UZ"/>
              </w:rPr>
              <w:t xml:space="preserve"> </w:t>
            </w:r>
            <w:r>
              <w:rPr>
                <w:sz w:val="28"/>
                <w:szCs w:val="28"/>
                <w:lang w:val="uz-Cyrl-UZ"/>
              </w:rPr>
              <w:t>bolalarda</w:t>
            </w:r>
            <w:r>
              <w:rPr>
                <w:b/>
                <w:sz w:val="28"/>
                <w:szCs w:val="28"/>
                <w:lang w:val="uz-Cyrl-UZ"/>
              </w:rPr>
              <w:t xml:space="preserve"> </w:t>
            </w:r>
            <w:r>
              <w:rPr>
                <w:sz w:val="28"/>
                <w:szCs w:val="28"/>
                <w:lang w:val="uz-Cyrl-UZ"/>
              </w:rPr>
              <w:t>umurtqa</w:t>
            </w:r>
            <w:r w:rsidRPr="00801643">
              <w:rPr>
                <w:sz w:val="28"/>
                <w:szCs w:val="28"/>
                <w:lang w:val="uz-Cyrl-UZ"/>
              </w:rPr>
              <w:t xml:space="preserve"> </w:t>
            </w:r>
            <w:r>
              <w:rPr>
                <w:sz w:val="28"/>
                <w:szCs w:val="28"/>
                <w:lang w:val="uz-Cyrl-UZ"/>
              </w:rPr>
              <w:t>pog‘onasi</w:t>
            </w:r>
            <w:r w:rsidRPr="00801643">
              <w:rPr>
                <w:sz w:val="28"/>
                <w:szCs w:val="28"/>
                <w:lang w:val="uz-Cyrl-UZ"/>
              </w:rPr>
              <w:t xml:space="preserve"> </w:t>
            </w:r>
            <w:r>
              <w:rPr>
                <w:sz w:val="28"/>
                <w:szCs w:val="28"/>
                <w:lang w:val="uz-Cyrl-UZ"/>
              </w:rPr>
              <w:t>shikastlanishlari</w:t>
            </w:r>
            <w:r w:rsidRPr="00801643">
              <w:rPr>
                <w:sz w:val="28"/>
                <w:szCs w:val="28"/>
                <w:lang w:val="uz-Cyrl-UZ"/>
              </w:rPr>
              <w:t xml:space="preserve">. </w:t>
            </w:r>
            <w:r>
              <w:rPr>
                <w:sz w:val="28"/>
                <w:szCs w:val="28"/>
                <w:lang w:val="uz-Cyrl-UZ"/>
              </w:rPr>
              <w:t>Kattalar</w:t>
            </w:r>
            <w:r w:rsidRPr="00615FF1">
              <w:rPr>
                <w:sz w:val="28"/>
                <w:szCs w:val="28"/>
                <w:lang w:val="uz-Cyrl-UZ"/>
              </w:rPr>
              <w:t xml:space="preserve"> </w:t>
            </w:r>
            <w:r>
              <w:rPr>
                <w:sz w:val="28"/>
                <w:szCs w:val="28"/>
                <w:lang w:val="uz-Cyrl-UZ"/>
              </w:rPr>
              <w:t>va</w:t>
            </w:r>
            <w:r w:rsidRPr="00615FF1">
              <w:rPr>
                <w:sz w:val="28"/>
                <w:szCs w:val="28"/>
                <w:lang w:val="uz-Cyrl-UZ"/>
              </w:rPr>
              <w:t xml:space="preserve"> </w:t>
            </w:r>
            <w:r>
              <w:rPr>
                <w:sz w:val="28"/>
                <w:szCs w:val="28"/>
                <w:lang w:val="uz-Cyrl-UZ"/>
              </w:rPr>
              <w:t>bolalarda</w:t>
            </w:r>
            <w:r>
              <w:rPr>
                <w:b/>
                <w:sz w:val="28"/>
                <w:szCs w:val="28"/>
                <w:lang w:val="uz-Cyrl-UZ"/>
              </w:rPr>
              <w:t xml:space="preserve"> </w:t>
            </w:r>
            <w:r>
              <w:rPr>
                <w:sz w:val="28"/>
                <w:szCs w:val="28"/>
                <w:lang w:val="uz-Cyrl-UZ"/>
              </w:rPr>
              <w:t>chanoq</w:t>
            </w:r>
            <w:r w:rsidRPr="00801643">
              <w:rPr>
                <w:sz w:val="28"/>
                <w:szCs w:val="28"/>
                <w:lang w:val="uz-Cyrl-UZ"/>
              </w:rPr>
              <w:t xml:space="preserve"> </w:t>
            </w:r>
            <w:r>
              <w:rPr>
                <w:sz w:val="28"/>
                <w:szCs w:val="28"/>
                <w:lang w:val="uz-Cyrl-UZ"/>
              </w:rPr>
              <w:t>suyaklarini</w:t>
            </w:r>
            <w:r w:rsidRPr="00801643">
              <w:rPr>
                <w:sz w:val="28"/>
                <w:szCs w:val="28"/>
                <w:lang w:val="uz-Cyrl-UZ"/>
              </w:rPr>
              <w:t xml:space="preserve"> </w:t>
            </w:r>
            <w:r>
              <w:rPr>
                <w:sz w:val="28"/>
                <w:szCs w:val="28"/>
                <w:lang w:val="uz-Cyrl-UZ"/>
              </w:rPr>
              <w:t>sinishlari</w:t>
            </w:r>
            <w:r w:rsidRPr="00801643">
              <w:rPr>
                <w:sz w:val="28"/>
                <w:szCs w:val="28"/>
                <w:lang w:val="uz-Cyrl-UZ"/>
              </w:rPr>
              <w:t xml:space="preserve">. </w:t>
            </w:r>
            <w:r>
              <w:rPr>
                <w:sz w:val="28"/>
                <w:szCs w:val="28"/>
                <w:lang w:val="uz-Cyrl-UZ"/>
              </w:rPr>
              <w:t>Son</w:t>
            </w:r>
            <w:r w:rsidRPr="00801643">
              <w:rPr>
                <w:sz w:val="28"/>
                <w:szCs w:val="28"/>
                <w:lang w:val="uz-Cyrl-UZ"/>
              </w:rPr>
              <w:t xml:space="preserve"> </w:t>
            </w:r>
            <w:r>
              <w:rPr>
                <w:sz w:val="28"/>
                <w:szCs w:val="28"/>
                <w:lang w:val="uz-Cyrl-UZ"/>
              </w:rPr>
              <w:t>suyagini</w:t>
            </w:r>
            <w:r w:rsidRPr="00801643">
              <w:rPr>
                <w:sz w:val="28"/>
                <w:szCs w:val="28"/>
                <w:lang w:val="uz-Cyrl-UZ"/>
              </w:rPr>
              <w:t xml:space="preserve"> </w:t>
            </w:r>
            <w:r>
              <w:rPr>
                <w:sz w:val="28"/>
                <w:szCs w:val="28"/>
                <w:lang w:val="uz-Cyrl-UZ"/>
              </w:rPr>
              <w:t>shikastlanishlari</w:t>
            </w:r>
            <w:r w:rsidRPr="00801643">
              <w:rPr>
                <w:sz w:val="28"/>
                <w:szCs w:val="28"/>
                <w:lang w:val="uz-Cyrl-UZ"/>
              </w:rPr>
              <w:t xml:space="preserve">. </w:t>
            </w:r>
            <w:r>
              <w:rPr>
                <w:sz w:val="28"/>
                <w:szCs w:val="28"/>
                <w:lang w:val="uz-Cyrl-UZ"/>
              </w:rPr>
              <w:t>Son</w:t>
            </w:r>
            <w:r w:rsidRPr="00801643">
              <w:rPr>
                <w:sz w:val="28"/>
                <w:szCs w:val="28"/>
                <w:lang w:val="uz-Cyrl-UZ"/>
              </w:rPr>
              <w:t xml:space="preserve"> </w:t>
            </w:r>
            <w:r>
              <w:rPr>
                <w:sz w:val="28"/>
                <w:szCs w:val="28"/>
                <w:lang w:val="uz-Cyrl-UZ"/>
              </w:rPr>
              <w:t>suyagi</w:t>
            </w:r>
            <w:r w:rsidRPr="00801643">
              <w:rPr>
                <w:sz w:val="28"/>
                <w:szCs w:val="28"/>
                <w:lang w:val="uz-Cyrl-UZ"/>
              </w:rPr>
              <w:t xml:space="preserve"> </w:t>
            </w:r>
            <w:r>
              <w:rPr>
                <w:sz w:val="28"/>
                <w:szCs w:val="28"/>
                <w:lang w:val="uz-Cyrl-UZ"/>
              </w:rPr>
              <w:t>boshchasini</w:t>
            </w:r>
            <w:r w:rsidRPr="00801643">
              <w:rPr>
                <w:sz w:val="28"/>
                <w:szCs w:val="28"/>
                <w:lang w:val="uz-Cyrl-UZ"/>
              </w:rPr>
              <w:t xml:space="preserve"> </w:t>
            </w:r>
            <w:r>
              <w:rPr>
                <w:sz w:val="28"/>
                <w:szCs w:val="28"/>
                <w:lang w:val="uz-Cyrl-UZ"/>
              </w:rPr>
              <w:t>chiqishlari</w:t>
            </w:r>
            <w:r w:rsidRPr="00801643">
              <w:rPr>
                <w:sz w:val="28"/>
                <w:szCs w:val="28"/>
                <w:lang w:val="uz-Cyrl-UZ"/>
              </w:rPr>
              <w:t>.</w:t>
            </w:r>
            <w:r w:rsidRPr="00823421">
              <w:rPr>
                <w:b/>
                <w:sz w:val="28"/>
                <w:szCs w:val="28"/>
                <w:lang w:val="uz-Cyrl-UZ"/>
              </w:rPr>
              <w:t xml:space="preserve"> </w:t>
            </w:r>
          </w:p>
        </w:tc>
      </w:tr>
      <w:tr w:rsidR="00D866A9" w:rsidRPr="00FB0B26" w14:paraId="46E1CA2E" w14:textId="77777777" w:rsidTr="006D0AF6">
        <w:trPr>
          <w:trHeight w:val="188"/>
        </w:trPr>
        <w:tc>
          <w:tcPr>
            <w:tcW w:w="761" w:type="dxa"/>
          </w:tcPr>
          <w:p w14:paraId="7814F9AD" w14:textId="77777777" w:rsidR="00D866A9" w:rsidRPr="00D866A9" w:rsidRDefault="00D866A9" w:rsidP="00D866A9">
            <w:pPr>
              <w:ind w:right="33"/>
              <w:jc w:val="both"/>
              <w:rPr>
                <w:b/>
                <w:sz w:val="28"/>
                <w:szCs w:val="28"/>
                <w:lang w:val="en-US"/>
              </w:rPr>
            </w:pPr>
            <w:r>
              <w:rPr>
                <w:b/>
                <w:sz w:val="28"/>
                <w:szCs w:val="28"/>
                <w:lang w:val="uz-Cyrl-UZ"/>
              </w:rPr>
              <w:t>A</w:t>
            </w:r>
            <w:r>
              <w:rPr>
                <w:b/>
                <w:sz w:val="28"/>
                <w:szCs w:val="28"/>
                <w:lang w:val="en-US"/>
              </w:rPr>
              <w:t>4</w:t>
            </w:r>
          </w:p>
        </w:tc>
        <w:tc>
          <w:tcPr>
            <w:tcW w:w="8845" w:type="dxa"/>
          </w:tcPr>
          <w:p w14:paraId="57BB48B9" w14:textId="77777777" w:rsidR="00D866A9" w:rsidRPr="00C96C34" w:rsidRDefault="000814FA" w:rsidP="000814FA">
            <w:pPr>
              <w:shd w:val="clear" w:color="auto" w:fill="FFFFFF"/>
              <w:jc w:val="both"/>
              <w:rPr>
                <w:iCs/>
                <w:color w:val="000000"/>
                <w:sz w:val="28"/>
                <w:szCs w:val="28"/>
                <w:lang w:val="uz-Cyrl-UZ"/>
              </w:rPr>
            </w:pPr>
            <w:r>
              <w:rPr>
                <w:sz w:val="28"/>
                <w:szCs w:val="28"/>
                <w:lang w:val="uz-Cyrl-UZ"/>
              </w:rPr>
              <w:t>Kattalar</w:t>
            </w:r>
            <w:r w:rsidRPr="00615FF1">
              <w:rPr>
                <w:sz w:val="28"/>
                <w:szCs w:val="28"/>
                <w:lang w:val="uz-Cyrl-UZ"/>
              </w:rPr>
              <w:t xml:space="preserve"> </w:t>
            </w:r>
            <w:r>
              <w:rPr>
                <w:sz w:val="28"/>
                <w:szCs w:val="28"/>
                <w:lang w:val="uz-Cyrl-UZ"/>
              </w:rPr>
              <w:t>va</w:t>
            </w:r>
            <w:r w:rsidRPr="00615FF1">
              <w:rPr>
                <w:sz w:val="28"/>
                <w:szCs w:val="28"/>
                <w:lang w:val="uz-Cyrl-UZ"/>
              </w:rPr>
              <w:t xml:space="preserve"> </w:t>
            </w:r>
            <w:r>
              <w:rPr>
                <w:sz w:val="28"/>
                <w:szCs w:val="28"/>
                <w:lang w:val="uz-Cyrl-UZ"/>
              </w:rPr>
              <w:t>bolalarda</w:t>
            </w:r>
            <w:r>
              <w:rPr>
                <w:b/>
                <w:sz w:val="28"/>
                <w:szCs w:val="28"/>
                <w:lang w:val="uz-Cyrl-UZ"/>
              </w:rPr>
              <w:t xml:space="preserve"> </w:t>
            </w:r>
            <w:r>
              <w:rPr>
                <w:sz w:val="28"/>
                <w:szCs w:val="28"/>
                <w:lang w:val="uz-Cyrl-UZ"/>
              </w:rPr>
              <w:t>tizza</w:t>
            </w:r>
            <w:r w:rsidRPr="00801643">
              <w:rPr>
                <w:sz w:val="28"/>
                <w:szCs w:val="28"/>
                <w:lang w:val="uz-Cyrl-UZ"/>
              </w:rPr>
              <w:t xml:space="preserve"> </w:t>
            </w:r>
            <w:r>
              <w:rPr>
                <w:sz w:val="28"/>
                <w:szCs w:val="28"/>
                <w:lang w:val="uz-Cyrl-UZ"/>
              </w:rPr>
              <w:t>bo‘g‘imini</w:t>
            </w:r>
            <w:r w:rsidRPr="00801643">
              <w:rPr>
                <w:sz w:val="28"/>
                <w:szCs w:val="28"/>
                <w:lang w:val="uz-Cyrl-UZ"/>
              </w:rPr>
              <w:t xml:space="preserve"> </w:t>
            </w:r>
            <w:r>
              <w:rPr>
                <w:sz w:val="28"/>
                <w:szCs w:val="28"/>
                <w:lang w:val="uz-Cyrl-UZ"/>
              </w:rPr>
              <w:t>shikastlanishlari</w:t>
            </w:r>
            <w:r w:rsidRPr="00801643">
              <w:rPr>
                <w:sz w:val="28"/>
                <w:szCs w:val="28"/>
                <w:lang w:val="uz-Cyrl-UZ"/>
              </w:rPr>
              <w:t xml:space="preserve">: </w:t>
            </w:r>
            <w:r>
              <w:rPr>
                <w:sz w:val="28"/>
                <w:szCs w:val="28"/>
                <w:lang w:val="uz-Cyrl-UZ"/>
              </w:rPr>
              <w:t>menisklar</w:t>
            </w:r>
            <w:r w:rsidRPr="00801643">
              <w:rPr>
                <w:sz w:val="28"/>
                <w:szCs w:val="28"/>
                <w:lang w:val="uz-Cyrl-UZ"/>
              </w:rPr>
              <w:t xml:space="preserve"> </w:t>
            </w:r>
            <w:r>
              <w:rPr>
                <w:sz w:val="28"/>
                <w:szCs w:val="28"/>
                <w:lang w:val="uz-Cyrl-UZ"/>
              </w:rPr>
              <w:t>va</w:t>
            </w:r>
            <w:r w:rsidRPr="00801643">
              <w:rPr>
                <w:sz w:val="28"/>
                <w:szCs w:val="28"/>
                <w:lang w:val="uz-Cyrl-UZ"/>
              </w:rPr>
              <w:t xml:space="preserve"> </w:t>
            </w:r>
            <w:r>
              <w:rPr>
                <w:sz w:val="28"/>
                <w:szCs w:val="28"/>
                <w:lang w:val="uz-Cyrl-UZ"/>
              </w:rPr>
              <w:t>boylamlarini</w:t>
            </w:r>
            <w:r w:rsidRPr="00801643">
              <w:rPr>
                <w:sz w:val="28"/>
                <w:szCs w:val="28"/>
                <w:lang w:val="uz-Cyrl-UZ"/>
              </w:rPr>
              <w:t xml:space="preserve"> </w:t>
            </w:r>
            <w:r>
              <w:rPr>
                <w:sz w:val="28"/>
                <w:szCs w:val="28"/>
                <w:lang w:val="uz-Cyrl-UZ"/>
              </w:rPr>
              <w:t>shikastlanishlari</w:t>
            </w:r>
            <w:r w:rsidRPr="00801643">
              <w:rPr>
                <w:sz w:val="28"/>
                <w:szCs w:val="28"/>
                <w:lang w:val="uz-Cyrl-UZ"/>
              </w:rPr>
              <w:t xml:space="preserve">, </w:t>
            </w:r>
            <w:r>
              <w:rPr>
                <w:sz w:val="28"/>
                <w:szCs w:val="28"/>
                <w:lang w:val="uz-Cyrl-UZ"/>
              </w:rPr>
              <w:t>tizza</w:t>
            </w:r>
            <w:r w:rsidRPr="00801643">
              <w:rPr>
                <w:sz w:val="28"/>
                <w:szCs w:val="28"/>
                <w:lang w:val="uz-Cyrl-UZ"/>
              </w:rPr>
              <w:t xml:space="preserve"> </w:t>
            </w:r>
            <w:r>
              <w:rPr>
                <w:sz w:val="28"/>
                <w:szCs w:val="28"/>
                <w:lang w:val="uz-Cyrl-UZ"/>
              </w:rPr>
              <w:t>qapqog‘ini</w:t>
            </w:r>
            <w:r w:rsidRPr="00801643">
              <w:rPr>
                <w:sz w:val="28"/>
                <w:szCs w:val="28"/>
                <w:lang w:val="uz-Cyrl-UZ"/>
              </w:rPr>
              <w:t xml:space="preserve"> </w:t>
            </w:r>
            <w:r>
              <w:rPr>
                <w:sz w:val="28"/>
                <w:szCs w:val="28"/>
                <w:lang w:val="uz-Cyrl-UZ"/>
              </w:rPr>
              <w:t>chiqishlari</w:t>
            </w:r>
            <w:r w:rsidRPr="00801643">
              <w:rPr>
                <w:sz w:val="28"/>
                <w:szCs w:val="28"/>
                <w:lang w:val="uz-Cyrl-UZ"/>
              </w:rPr>
              <w:t>.</w:t>
            </w:r>
            <w:r>
              <w:rPr>
                <w:sz w:val="28"/>
                <w:szCs w:val="28"/>
                <w:lang w:val="uz-Cyrl-UZ"/>
              </w:rPr>
              <w:t xml:space="preserve"> Kattalar</w:t>
            </w:r>
            <w:r w:rsidRPr="00615FF1">
              <w:rPr>
                <w:sz w:val="28"/>
                <w:szCs w:val="28"/>
                <w:lang w:val="uz-Cyrl-UZ"/>
              </w:rPr>
              <w:t xml:space="preserve"> </w:t>
            </w:r>
            <w:r>
              <w:rPr>
                <w:sz w:val="28"/>
                <w:szCs w:val="28"/>
                <w:lang w:val="uz-Cyrl-UZ"/>
              </w:rPr>
              <w:t>va</w:t>
            </w:r>
            <w:r w:rsidRPr="00615FF1">
              <w:rPr>
                <w:sz w:val="28"/>
                <w:szCs w:val="28"/>
                <w:lang w:val="uz-Cyrl-UZ"/>
              </w:rPr>
              <w:t xml:space="preserve"> </w:t>
            </w:r>
            <w:r>
              <w:rPr>
                <w:sz w:val="28"/>
                <w:szCs w:val="28"/>
                <w:lang w:val="uz-Cyrl-UZ"/>
              </w:rPr>
              <w:t>bolalarda b</w:t>
            </w:r>
            <w:r>
              <w:rPr>
                <w:color w:val="000000"/>
                <w:sz w:val="28"/>
                <w:szCs w:val="28"/>
                <w:lang w:val="uz-Cyrl-UZ"/>
              </w:rPr>
              <w:t>oldir</w:t>
            </w:r>
            <w:r w:rsidRPr="00801643">
              <w:rPr>
                <w:color w:val="000000"/>
                <w:sz w:val="28"/>
                <w:szCs w:val="28"/>
                <w:lang w:val="uz-Cyrl-UZ"/>
              </w:rPr>
              <w:t xml:space="preserve">,  </w:t>
            </w:r>
            <w:r>
              <w:rPr>
                <w:color w:val="000000"/>
                <w:sz w:val="28"/>
                <w:szCs w:val="28"/>
                <w:lang w:val="uz-Cyrl-UZ"/>
              </w:rPr>
              <w:t>boldir</w:t>
            </w:r>
            <w:r w:rsidRPr="00801643">
              <w:rPr>
                <w:color w:val="000000"/>
                <w:sz w:val="28"/>
                <w:szCs w:val="28"/>
                <w:lang w:val="uz-Cyrl-UZ"/>
              </w:rPr>
              <w:t xml:space="preserve"> – </w:t>
            </w:r>
            <w:r>
              <w:rPr>
                <w:color w:val="000000"/>
                <w:sz w:val="28"/>
                <w:szCs w:val="28"/>
                <w:lang w:val="uz-Cyrl-UZ"/>
              </w:rPr>
              <w:t>oshiq</w:t>
            </w:r>
            <w:r w:rsidRPr="00801643">
              <w:rPr>
                <w:color w:val="000000"/>
                <w:sz w:val="28"/>
                <w:szCs w:val="28"/>
                <w:lang w:val="uz-Cyrl-UZ"/>
              </w:rPr>
              <w:t xml:space="preserve"> </w:t>
            </w:r>
            <w:r>
              <w:rPr>
                <w:color w:val="000000"/>
                <w:sz w:val="28"/>
                <w:szCs w:val="28"/>
                <w:lang w:val="uz-Cyrl-UZ"/>
              </w:rPr>
              <w:t>bo‘g‘imi</w:t>
            </w:r>
            <w:r w:rsidRPr="00801643">
              <w:rPr>
                <w:color w:val="000000"/>
                <w:sz w:val="28"/>
                <w:szCs w:val="28"/>
                <w:lang w:val="uz-Cyrl-UZ"/>
              </w:rPr>
              <w:t xml:space="preserve">, </w:t>
            </w:r>
            <w:r>
              <w:rPr>
                <w:color w:val="000000"/>
                <w:sz w:val="28"/>
                <w:szCs w:val="28"/>
                <w:lang w:val="uz-Cyrl-UZ"/>
              </w:rPr>
              <w:t>oyoq</w:t>
            </w:r>
            <w:r w:rsidRPr="00801643">
              <w:rPr>
                <w:color w:val="000000"/>
                <w:sz w:val="28"/>
                <w:szCs w:val="28"/>
                <w:lang w:val="uz-Cyrl-UZ"/>
              </w:rPr>
              <w:t xml:space="preserve"> </w:t>
            </w:r>
            <w:r>
              <w:rPr>
                <w:color w:val="000000"/>
                <w:sz w:val="28"/>
                <w:szCs w:val="28"/>
                <w:lang w:val="uz-Cyrl-UZ"/>
              </w:rPr>
              <w:t>panjasini</w:t>
            </w:r>
            <w:r w:rsidRPr="00801643">
              <w:rPr>
                <w:color w:val="000000"/>
                <w:sz w:val="28"/>
                <w:szCs w:val="28"/>
                <w:lang w:val="uz-Cyrl-UZ"/>
              </w:rPr>
              <w:t xml:space="preserve"> </w:t>
            </w:r>
            <w:r>
              <w:rPr>
                <w:color w:val="000000"/>
                <w:sz w:val="28"/>
                <w:szCs w:val="28"/>
                <w:lang w:val="uz-Cyrl-UZ"/>
              </w:rPr>
              <w:t>shikastlanishlari</w:t>
            </w:r>
            <w:r w:rsidRPr="00801643">
              <w:rPr>
                <w:color w:val="000000"/>
                <w:sz w:val="28"/>
                <w:szCs w:val="28"/>
                <w:lang w:val="uz-Cyrl-UZ"/>
              </w:rPr>
              <w:t xml:space="preserve">. </w:t>
            </w:r>
            <w:r>
              <w:rPr>
                <w:color w:val="000000"/>
                <w:sz w:val="28"/>
                <w:szCs w:val="28"/>
                <w:lang w:val="uz-Cyrl-UZ"/>
              </w:rPr>
              <w:t>Oyoq</w:t>
            </w:r>
            <w:r w:rsidRPr="00801643">
              <w:rPr>
                <w:color w:val="000000"/>
                <w:sz w:val="28"/>
                <w:szCs w:val="28"/>
                <w:lang w:val="uz-Cyrl-UZ"/>
              </w:rPr>
              <w:t xml:space="preserve"> </w:t>
            </w:r>
            <w:r>
              <w:rPr>
                <w:color w:val="000000"/>
                <w:sz w:val="28"/>
                <w:szCs w:val="28"/>
                <w:lang w:val="uz-Cyrl-UZ"/>
              </w:rPr>
              <w:t>panjasini</w:t>
            </w:r>
            <w:r w:rsidRPr="00801643">
              <w:rPr>
                <w:color w:val="000000"/>
                <w:sz w:val="28"/>
                <w:szCs w:val="28"/>
                <w:lang w:val="uz-Cyrl-UZ"/>
              </w:rPr>
              <w:t xml:space="preserve"> </w:t>
            </w:r>
            <w:r>
              <w:rPr>
                <w:color w:val="000000"/>
                <w:sz w:val="28"/>
                <w:szCs w:val="28"/>
                <w:lang w:val="uz-Cyrl-UZ"/>
              </w:rPr>
              <w:t>chiqishlari</w:t>
            </w:r>
            <w:r w:rsidRPr="00801643">
              <w:rPr>
                <w:color w:val="000000"/>
                <w:sz w:val="28"/>
                <w:szCs w:val="28"/>
                <w:lang w:val="uz-Cyrl-UZ"/>
              </w:rPr>
              <w:t>.</w:t>
            </w:r>
          </w:p>
        </w:tc>
      </w:tr>
      <w:tr w:rsidR="00D866A9" w:rsidRPr="00FB0B26" w14:paraId="67D28BCB" w14:textId="77777777" w:rsidTr="006D0AF6">
        <w:trPr>
          <w:trHeight w:val="188"/>
        </w:trPr>
        <w:tc>
          <w:tcPr>
            <w:tcW w:w="761" w:type="dxa"/>
          </w:tcPr>
          <w:p w14:paraId="5F1632E8" w14:textId="77777777" w:rsidR="00D866A9" w:rsidRPr="00D866A9" w:rsidRDefault="00D866A9" w:rsidP="00D866A9">
            <w:pPr>
              <w:ind w:right="33"/>
              <w:jc w:val="both"/>
              <w:rPr>
                <w:b/>
                <w:sz w:val="28"/>
                <w:szCs w:val="28"/>
                <w:lang w:val="en-US"/>
              </w:rPr>
            </w:pPr>
            <w:r>
              <w:rPr>
                <w:b/>
                <w:sz w:val="28"/>
                <w:szCs w:val="28"/>
                <w:lang w:val="uz-Cyrl-UZ"/>
              </w:rPr>
              <w:t>A</w:t>
            </w:r>
            <w:r>
              <w:rPr>
                <w:b/>
                <w:sz w:val="28"/>
                <w:szCs w:val="28"/>
                <w:lang w:val="en-US"/>
              </w:rPr>
              <w:t>5</w:t>
            </w:r>
          </w:p>
        </w:tc>
        <w:tc>
          <w:tcPr>
            <w:tcW w:w="8845" w:type="dxa"/>
          </w:tcPr>
          <w:p w14:paraId="71ABD335" w14:textId="77777777" w:rsidR="00D866A9" w:rsidRPr="00C96C34" w:rsidRDefault="000814FA" w:rsidP="000814FA">
            <w:pPr>
              <w:shd w:val="clear" w:color="auto" w:fill="FFFFFF"/>
              <w:jc w:val="both"/>
              <w:rPr>
                <w:iCs/>
                <w:color w:val="000000"/>
                <w:sz w:val="28"/>
                <w:szCs w:val="28"/>
                <w:lang w:val="uz-Cyrl-UZ"/>
              </w:rPr>
            </w:pPr>
            <w:r>
              <w:rPr>
                <w:sz w:val="28"/>
                <w:szCs w:val="28"/>
                <w:lang w:val="uz-Cyrl-UZ"/>
              </w:rPr>
              <w:t>Politravma</w:t>
            </w:r>
            <w:r w:rsidRPr="00801643">
              <w:rPr>
                <w:sz w:val="28"/>
                <w:szCs w:val="28"/>
                <w:lang w:val="uz-Cyrl-UZ"/>
              </w:rPr>
              <w:t xml:space="preserve">. </w:t>
            </w:r>
            <w:r>
              <w:rPr>
                <w:sz w:val="28"/>
                <w:szCs w:val="28"/>
                <w:lang w:val="uz-Cyrl-UZ"/>
              </w:rPr>
              <w:t>Travmatik</w:t>
            </w:r>
            <w:r w:rsidRPr="00801643">
              <w:rPr>
                <w:sz w:val="28"/>
                <w:szCs w:val="28"/>
                <w:lang w:val="uz-Cyrl-UZ"/>
              </w:rPr>
              <w:t xml:space="preserve"> </w:t>
            </w:r>
            <w:r>
              <w:rPr>
                <w:sz w:val="28"/>
                <w:szCs w:val="28"/>
                <w:lang w:val="uz-Cyrl-UZ"/>
              </w:rPr>
              <w:t>shok</w:t>
            </w:r>
            <w:r w:rsidRPr="00801643">
              <w:rPr>
                <w:sz w:val="28"/>
                <w:szCs w:val="28"/>
                <w:lang w:val="uz-Cyrl-UZ"/>
              </w:rPr>
              <w:t>.</w:t>
            </w:r>
          </w:p>
        </w:tc>
      </w:tr>
      <w:tr w:rsidR="00D866A9" w:rsidRPr="009D3EB2" w14:paraId="38007F66" w14:textId="77777777" w:rsidTr="006D0AF6">
        <w:trPr>
          <w:trHeight w:val="188"/>
        </w:trPr>
        <w:tc>
          <w:tcPr>
            <w:tcW w:w="761" w:type="dxa"/>
          </w:tcPr>
          <w:p w14:paraId="1349C82F" w14:textId="77777777" w:rsidR="00D866A9" w:rsidRPr="00D866A9" w:rsidRDefault="00D866A9" w:rsidP="00D866A9">
            <w:pPr>
              <w:ind w:right="33"/>
              <w:jc w:val="both"/>
              <w:rPr>
                <w:b/>
                <w:sz w:val="28"/>
                <w:szCs w:val="28"/>
                <w:lang w:val="en-US"/>
              </w:rPr>
            </w:pPr>
            <w:r>
              <w:rPr>
                <w:b/>
                <w:sz w:val="28"/>
                <w:szCs w:val="28"/>
                <w:lang w:val="uz-Cyrl-UZ"/>
              </w:rPr>
              <w:t>A</w:t>
            </w:r>
            <w:r>
              <w:rPr>
                <w:b/>
                <w:sz w:val="28"/>
                <w:szCs w:val="28"/>
                <w:lang w:val="en-US"/>
              </w:rPr>
              <w:t>6</w:t>
            </w:r>
          </w:p>
        </w:tc>
        <w:tc>
          <w:tcPr>
            <w:tcW w:w="8845" w:type="dxa"/>
          </w:tcPr>
          <w:p w14:paraId="109179F6" w14:textId="77777777" w:rsidR="00D866A9" w:rsidRPr="00C96C34" w:rsidRDefault="000814FA" w:rsidP="000814FA">
            <w:pPr>
              <w:tabs>
                <w:tab w:val="left" w:pos="851"/>
              </w:tabs>
              <w:jc w:val="both"/>
              <w:rPr>
                <w:iCs/>
                <w:color w:val="000000"/>
                <w:sz w:val="28"/>
                <w:szCs w:val="28"/>
                <w:lang w:val="uz-Cyrl-UZ"/>
              </w:rPr>
            </w:pPr>
            <w:r>
              <w:rPr>
                <w:sz w:val="28"/>
                <w:szCs w:val="28"/>
                <w:lang w:val="uz-Cyrl-UZ"/>
              </w:rPr>
              <w:t>Son</w:t>
            </w:r>
            <w:r w:rsidRPr="00615FF1">
              <w:rPr>
                <w:sz w:val="28"/>
                <w:szCs w:val="28"/>
                <w:lang w:val="uz-Cyrl-UZ"/>
              </w:rPr>
              <w:t xml:space="preserve"> </w:t>
            </w:r>
            <w:r>
              <w:rPr>
                <w:sz w:val="28"/>
                <w:szCs w:val="28"/>
                <w:lang w:val="uz-Cyrl-UZ"/>
              </w:rPr>
              <w:t>suyagini</w:t>
            </w:r>
            <w:r w:rsidRPr="00615FF1">
              <w:rPr>
                <w:sz w:val="28"/>
                <w:szCs w:val="28"/>
                <w:lang w:val="uz-Cyrl-UZ"/>
              </w:rPr>
              <w:t xml:space="preserve"> </w:t>
            </w:r>
            <w:r>
              <w:rPr>
                <w:sz w:val="28"/>
                <w:szCs w:val="28"/>
                <w:lang w:val="uz-Cyrl-UZ"/>
              </w:rPr>
              <w:t>tug‘ma</w:t>
            </w:r>
            <w:r w:rsidRPr="00615FF1">
              <w:rPr>
                <w:sz w:val="28"/>
                <w:szCs w:val="28"/>
                <w:lang w:val="uz-Cyrl-UZ"/>
              </w:rPr>
              <w:t xml:space="preserve"> </w:t>
            </w:r>
            <w:r>
              <w:rPr>
                <w:sz w:val="28"/>
                <w:szCs w:val="28"/>
                <w:lang w:val="uz-Cyrl-UZ"/>
              </w:rPr>
              <w:t>chiqishlari</w:t>
            </w:r>
            <w:r w:rsidRPr="00615FF1">
              <w:rPr>
                <w:sz w:val="28"/>
                <w:szCs w:val="28"/>
                <w:lang w:val="uz-Cyrl-UZ"/>
              </w:rPr>
              <w:t xml:space="preserve">, </w:t>
            </w:r>
            <w:r>
              <w:rPr>
                <w:sz w:val="28"/>
                <w:szCs w:val="28"/>
                <w:lang w:val="uz-Cyrl-UZ"/>
              </w:rPr>
              <w:t>tug‘ruq</w:t>
            </w:r>
            <w:r w:rsidRPr="00615FF1">
              <w:rPr>
                <w:sz w:val="28"/>
                <w:szCs w:val="28"/>
                <w:lang w:val="uz-Cyrl-UZ"/>
              </w:rPr>
              <w:t xml:space="preserve"> </w:t>
            </w:r>
            <w:r>
              <w:rPr>
                <w:sz w:val="28"/>
                <w:szCs w:val="28"/>
                <w:lang w:val="uz-Cyrl-UZ"/>
              </w:rPr>
              <w:t>shikastlari</w:t>
            </w:r>
            <w:r w:rsidRPr="00615FF1">
              <w:rPr>
                <w:sz w:val="28"/>
                <w:szCs w:val="28"/>
                <w:lang w:val="uz-Cyrl-UZ"/>
              </w:rPr>
              <w:t xml:space="preserve">, </w:t>
            </w:r>
            <w:r>
              <w:rPr>
                <w:sz w:val="28"/>
                <w:szCs w:val="28"/>
                <w:lang w:val="uz-Cyrl-UZ"/>
              </w:rPr>
              <w:t>tug‘ma</w:t>
            </w:r>
            <w:r w:rsidRPr="00615FF1">
              <w:rPr>
                <w:sz w:val="28"/>
                <w:szCs w:val="28"/>
                <w:lang w:val="uz-Cyrl-UZ"/>
              </w:rPr>
              <w:t xml:space="preserve"> </w:t>
            </w:r>
            <w:r>
              <w:rPr>
                <w:sz w:val="28"/>
                <w:szCs w:val="28"/>
                <w:lang w:val="uz-Cyrl-UZ"/>
              </w:rPr>
              <w:t>bo‘yin</w:t>
            </w:r>
            <w:r w:rsidRPr="00615FF1">
              <w:rPr>
                <w:sz w:val="28"/>
                <w:szCs w:val="28"/>
                <w:lang w:val="uz-Cyrl-UZ"/>
              </w:rPr>
              <w:t xml:space="preserve"> </w:t>
            </w:r>
            <w:r>
              <w:rPr>
                <w:sz w:val="28"/>
                <w:szCs w:val="28"/>
                <w:lang w:val="uz-Cyrl-UZ"/>
              </w:rPr>
              <w:t>mushakli</w:t>
            </w:r>
            <w:r w:rsidRPr="00615FF1">
              <w:rPr>
                <w:sz w:val="28"/>
                <w:szCs w:val="28"/>
                <w:lang w:val="uz-Cyrl-UZ"/>
              </w:rPr>
              <w:t xml:space="preserve"> </w:t>
            </w:r>
            <w:r>
              <w:rPr>
                <w:sz w:val="28"/>
                <w:szCs w:val="28"/>
                <w:lang w:val="uz-Cyrl-UZ"/>
              </w:rPr>
              <w:t>qiyshiqligi</w:t>
            </w:r>
            <w:r w:rsidRPr="00615FF1">
              <w:rPr>
                <w:sz w:val="28"/>
                <w:szCs w:val="28"/>
                <w:lang w:val="uz-Cyrl-UZ"/>
              </w:rPr>
              <w:t xml:space="preserve">: </w:t>
            </w:r>
            <w:r>
              <w:rPr>
                <w:sz w:val="28"/>
                <w:szCs w:val="28"/>
                <w:lang w:val="uz-Cyrl-UZ"/>
              </w:rPr>
              <w:t>etiologiyasi</w:t>
            </w:r>
            <w:r w:rsidRPr="00615FF1">
              <w:rPr>
                <w:sz w:val="28"/>
                <w:szCs w:val="28"/>
                <w:lang w:val="uz-Cyrl-UZ"/>
              </w:rPr>
              <w:t xml:space="preserve">, </w:t>
            </w:r>
            <w:r>
              <w:rPr>
                <w:sz w:val="28"/>
                <w:szCs w:val="28"/>
                <w:lang w:val="uz-Cyrl-UZ"/>
              </w:rPr>
              <w:t>patogenezi</w:t>
            </w:r>
            <w:r w:rsidRPr="00615FF1">
              <w:rPr>
                <w:sz w:val="28"/>
                <w:szCs w:val="28"/>
                <w:lang w:val="uz-Cyrl-UZ"/>
              </w:rPr>
              <w:t xml:space="preserve">, </w:t>
            </w:r>
            <w:r>
              <w:rPr>
                <w:sz w:val="28"/>
                <w:szCs w:val="28"/>
                <w:lang w:val="uz-Cyrl-UZ"/>
              </w:rPr>
              <w:t>tasnifi</w:t>
            </w:r>
            <w:r w:rsidRPr="00615FF1">
              <w:rPr>
                <w:sz w:val="28"/>
                <w:szCs w:val="28"/>
                <w:lang w:val="uz-Cyrl-UZ"/>
              </w:rPr>
              <w:t xml:space="preserve">, </w:t>
            </w:r>
            <w:r>
              <w:rPr>
                <w:sz w:val="28"/>
                <w:szCs w:val="28"/>
                <w:lang w:val="uz-Cyrl-UZ"/>
              </w:rPr>
              <w:t>klinikasi</w:t>
            </w:r>
            <w:r w:rsidRPr="00615FF1">
              <w:rPr>
                <w:sz w:val="28"/>
                <w:szCs w:val="28"/>
                <w:lang w:val="uz-Cyrl-UZ"/>
              </w:rPr>
              <w:t xml:space="preserve">,  </w:t>
            </w:r>
            <w:r>
              <w:rPr>
                <w:sz w:val="28"/>
                <w:szCs w:val="28"/>
                <w:lang w:val="uz-Cyrl-UZ"/>
              </w:rPr>
              <w:t>diagnostikasi</w:t>
            </w:r>
            <w:r w:rsidRPr="00615FF1">
              <w:rPr>
                <w:sz w:val="28"/>
                <w:szCs w:val="28"/>
                <w:lang w:val="uz-Cyrl-UZ"/>
              </w:rPr>
              <w:t xml:space="preserve">, </w:t>
            </w:r>
            <w:r>
              <w:rPr>
                <w:sz w:val="28"/>
                <w:szCs w:val="28"/>
                <w:lang w:val="uz-Cyrl-UZ"/>
              </w:rPr>
              <w:t>zamonaviy</w:t>
            </w:r>
            <w:r w:rsidRPr="00615FF1">
              <w:rPr>
                <w:sz w:val="28"/>
                <w:szCs w:val="28"/>
                <w:lang w:val="uz-Cyrl-UZ"/>
              </w:rPr>
              <w:t xml:space="preserve"> </w:t>
            </w:r>
            <w:r>
              <w:rPr>
                <w:sz w:val="28"/>
                <w:szCs w:val="28"/>
                <w:lang w:val="uz-Cyrl-UZ"/>
              </w:rPr>
              <w:t>davolash</w:t>
            </w:r>
            <w:r w:rsidRPr="00615FF1">
              <w:rPr>
                <w:sz w:val="28"/>
                <w:szCs w:val="28"/>
                <w:lang w:val="uz-Cyrl-UZ"/>
              </w:rPr>
              <w:t xml:space="preserve"> </w:t>
            </w:r>
            <w:r>
              <w:rPr>
                <w:sz w:val="28"/>
                <w:szCs w:val="28"/>
                <w:lang w:val="uz-Cyrl-UZ"/>
              </w:rPr>
              <w:t>usullari</w:t>
            </w:r>
            <w:r w:rsidRPr="00615FF1">
              <w:rPr>
                <w:sz w:val="28"/>
                <w:szCs w:val="28"/>
                <w:lang w:val="uz-Cyrl-UZ"/>
              </w:rPr>
              <w:t>.</w:t>
            </w:r>
            <w:r>
              <w:rPr>
                <w:sz w:val="28"/>
                <w:szCs w:val="28"/>
                <w:lang w:val="uz-Cyrl-UZ"/>
              </w:rPr>
              <w:t xml:space="preserve"> Oyoq</w:t>
            </w:r>
            <w:r w:rsidRPr="00615FF1">
              <w:rPr>
                <w:sz w:val="28"/>
                <w:szCs w:val="28"/>
                <w:lang w:val="uz-Cyrl-UZ"/>
              </w:rPr>
              <w:t xml:space="preserve"> </w:t>
            </w:r>
            <w:r>
              <w:rPr>
                <w:sz w:val="28"/>
                <w:szCs w:val="28"/>
                <w:lang w:val="uz-Cyrl-UZ"/>
              </w:rPr>
              <w:t>panjasi</w:t>
            </w:r>
            <w:r w:rsidRPr="00615FF1">
              <w:rPr>
                <w:sz w:val="28"/>
                <w:szCs w:val="28"/>
                <w:lang w:val="uz-Cyrl-UZ"/>
              </w:rPr>
              <w:t xml:space="preserve"> </w:t>
            </w:r>
            <w:r>
              <w:rPr>
                <w:sz w:val="28"/>
                <w:szCs w:val="28"/>
                <w:lang w:val="uz-Cyrl-UZ"/>
              </w:rPr>
              <w:t>deformastiyalari</w:t>
            </w:r>
            <w:r w:rsidRPr="00615FF1">
              <w:rPr>
                <w:sz w:val="28"/>
                <w:szCs w:val="28"/>
                <w:lang w:val="uz-Cyrl-UZ"/>
              </w:rPr>
              <w:t xml:space="preserve"> </w:t>
            </w:r>
            <w:r>
              <w:rPr>
                <w:sz w:val="28"/>
                <w:szCs w:val="28"/>
                <w:lang w:val="uz-Cyrl-UZ"/>
              </w:rPr>
              <w:t>va kasalliklari. Yassioyoqlilik.  Maymoqlik: etiologiyasi</w:t>
            </w:r>
            <w:r w:rsidRPr="00615FF1">
              <w:rPr>
                <w:sz w:val="28"/>
                <w:szCs w:val="28"/>
                <w:lang w:val="uz-Cyrl-UZ"/>
              </w:rPr>
              <w:t xml:space="preserve">, </w:t>
            </w:r>
            <w:r>
              <w:rPr>
                <w:sz w:val="28"/>
                <w:szCs w:val="28"/>
                <w:lang w:val="uz-Cyrl-UZ"/>
              </w:rPr>
              <w:t>patogenezi, tasnifi, klinikasi, diagnostikasi</w:t>
            </w:r>
            <w:r w:rsidRPr="00615FF1">
              <w:rPr>
                <w:sz w:val="28"/>
                <w:szCs w:val="28"/>
                <w:lang w:val="uz-Cyrl-UZ"/>
              </w:rPr>
              <w:t xml:space="preserve">, </w:t>
            </w:r>
            <w:r>
              <w:rPr>
                <w:sz w:val="28"/>
                <w:szCs w:val="28"/>
                <w:lang w:val="uz-Cyrl-UZ"/>
              </w:rPr>
              <w:t>zamonaviy</w:t>
            </w:r>
            <w:r w:rsidRPr="00615FF1">
              <w:rPr>
                <w:sz w:val="28"/>
                <w:szCs w:val="28"/>
                <w:lang w:val="uz-Cyrl-UZ"/>
              </w:rPr>
              <w:t xml:space="preserve"> </w:t>
            </w:r>
            <w:r>
              <w:rPr>
                <w:sz w:val="28"/>
                <w:szCs w:val="28"/>
                <w:lang w:val="uz-Cyrl-UZ"/>
              </w:rPr>
              <w:t>davolash</w:t>
            </w:r>
            <w:r w:rsidRPr="00615FF1">
              <w:rPr>
                <w:sz w:val="28"/>
                <w:szCs w:val="28"/>
                <w:lang w:val="uz-Cyrl-UZ"/>
              </w:rPr>
              <w:t xml:space="preserve"> </w:t>
            </w:r>
            <w:r>
              <w:rPr>
                <w:sz w:val="28"/>
                <w:szCs w:val="28"/>
                <w:lang w:val="uz-Cyrl-UZ"/>
              </w:rPr>
              <w:t>usullari</w:t>
            </w:r>
            <w:r w:rsidRPr="00615FF1">
              <w:rPr>
                <w:sz w:val="28"/>
                <w:szCs w:val="28"/>
                <w:lang w:val="uz-Cyrl-UZ"/>
              </w:rPr>
              <w:t>.</w:t>
            </w:r>
          </w:p>
        </w:tc>
      </w:tr>
      <w:tr w:rsidR="00D866A9" w:rsidRPr="00FB0B26" w14:paraId="2C25A762" w14:textId="77777777" w:rsidTr="006D0AF6">
        <w:trPr>
          <w:trHeight w:val="188"/>
        </w:trPr>
        <w:tc>
          <w:tcPr>
            <w:tcW w:w="761" w:type="dxa"/>
          </w:tcPr>
          <w:p w14:paraId="06244C44" w14:textId="77777777" w:rsidR="00D866A9" w:rsidRPr="00D866A9" w:rsidRDefault="00D866A9" w:rsidP="00D866A9">
            <w:pPr>
              <w:ind w:right="33"/>
              <w:jc w:val="both"/>
              <w:rPr>
                <w:b/>
                <w:sz w:val="28"/>
                <w:szCs w:val="28"/>
                <w:lang w:val="en-US"/>
              </w:rPr>
            </w:pPr>
            <w:r>
              <w:rPr>
                <w:b/>
                <w:sz w:val="28"/>
                <w:szCs w:val="28"/>
                <w:lang w:val="uz-Cyrl-UZ"/>
              </w:rPr>
              <w:t>A</w:t>
            </w:r>
            <w:r>
              <w:rPr>
                <w:b/>
                <w:sz w:val="28"/>
                <w:szCs w:val="28"/>
                <w:lang w:val="en-US"/>
              </w:rPr>
              <w:t>7</w:t>
            </w:r>
          </w:p>
        </w:tc>
        <w:tc>
          <w:tcPr>
            <w:tcW w:w="8845" w:type="dxa"/>
          </w:tcPr>
          <w:p w14:paraId="398E88DF" w14:textId="77777777" w:rsidR="00D866A9" w:rsidRPr="00C96C34" w:rsidRDefault="000814FA" w:rsidP="000814FA">
            <w:pPr>
              <w:tabs>
                <w:tab w:val="left" w:pos="851"/>
              </w:tabs>
              <w:jc w:val="both"/>
              <w:rPr>
                <w:iCs/>
                <w:color w:val="000000"/>
                <w:sz w:val="28"/>
                <w:szCs w:val="28"/>
                <w:lang w:val="uz-Cyrl-UZ"/>
              </w:rPr>
            </w:pPr>
            <w:r>
              <w:rPr>
                <w:sz w:val="28"/>
                <w:szCs w:val="28"/>
                <w:lang w:val="uz-Cyrl-UZ"/>
              </w:rPr>
              <w:t>Skolioz</w:t>
            </w:r>
            <w:r w:rsidRPr="0036687A">
              <w:rPr>
                <w:sz w:val="28"/>
                <w:szCs w:val="28"/>
                <w:lang w:val="uz-Cyrl-UZ"/>
              </w:rPr>
              <w:t xml:space="preserve">: </w:t>
            </w:r>
            <w:r>
              <w:rPr>
                <w:sz w:val="28"/>
                <w:szCs w:val="28"/>
                <w:lang w:val="uz-Cyrl-UZ"/>
              </w:rPr>
              <w:t>klinikasi</w:t>
            </w:r>
            <w:r w:rsidRPr="0036687A">
              <w:rPr>
                <w:sz w:val="28"/>
                <w:szCs w:val="28"/>
                <w:lang w:val="uz-Cyrl-UZ"/>
              </w:rPr>
              <w:t xml:space="preserve">, </w:t>
            </w:r>
            <w:r>
              <w:rPr>
                <w:sz w:val="28"/>
                <w:szCs w:val="28"/>
                <w:lang w:val="uz-Cyrl-UZ"/>
              </w:rPr>
              <w:t>tasnifi</w:t>
            </w:r>
            <w:r w:rsidRPr="0036687A">
              <w:rPr>
                <w:sz w:val="28"/>
                <w:szCs w:val="28"/>
                <w:lang w:val="uz-Cyrl-UZ"/>
              </w:rPr>
              <w:t xml:space="preserve"> </w:t>
            </w:r>
            <w:r>
              <w:rPr>
                <w:sz w:val="28"/>
                <w:szCs w:val="28"/>
                <w:lang w:val="uz-Cyrl-UZ"/>
              </w:rPr>
              <w:t>va</w:t>
            </w:r>
            <w:r w:rsidRPr="0036687A">
              <w:rPr>
                <w:sz w:val="28"/>
                <w:szCs w:val="28"/>
                <w:lang w:val="uz-Cyrl-UZ"/>
              </w:rPr>
              <w:t xml:space="preserve"> </w:t>
            </w:r>
            <w:r>
              <w:rPr>
                <w:sz w:val="28"/>
                <w:szCs w:val="28"/>
                <w:lang w:val="uz-Cyrl-UZ"/>
              </w:rPr>
              <w:t>davolash</w:t>
            </w:r>
            <w:r w:rsidRPr="0036687A">
              <w:rPr>
                <w:sz w:val="28"/>
                <w:szCs w:val="28"/>
                <w:lang w:val="uz-Cyrl-UZ"/>
              </w:rPr>
              <w:t xml:space="preserve">. </w:t>
            </w:r>
            <w:r>
              <w:rPr>
                <w:sz w:val="28"/>
                <w:szCs w:val="28"/>
                <w:lang w:val="uz-Cyrl-UZ"/>
              </w:rPr>
              <w:t>Oyoq</w:t>
            </w:r>
            <w:r w:rsidRPr="0036687A">
              <w:rPr>
                <w:sz w:val="28"/>
                <w:szCs w:val="28"/>
                <w:lang w:val="uz-Cyrl-UZ"/>
              </w:rPr>
              <w:t xml:space="preserve"> </w:t>
            </w:r>
            <w:r>
              <w:rPr>
                <w:sz w:val="28"/>
                <w:szCs w:val="28"/>
                <w:lang w:val="uz-Cyrl-UZ"/>
              </w:rPr>
              <w:t>o‘qi</w:t>
            </w:r>
            <w:r w:rsidRPr="0036687A">
              <w:rPr>
                <w:sz w:val="28"/>
                <w:szCs w:val="28"/>
                <w:lang w:val="uz-Cyrl-UZ"/>
              </w:rPr>
              <w:t xml:space="preserve"> </w:t>
            </w:r>
            <w:r>
              <w:rPr>
                <w:sz w:val="28"/>
                <w:szCs w:val="28"/>
                <w:lang w:val="uz-Cyrl-UZ"/>
              </w:rPr>
              <w:t>deformastiyalari</w:t>
            </w:r>
            <w:r w:rsidRPr="0036687A">
              <w:rPr>
                <w:sz w:val="28"/>
                <w:szCs w:val="28"/>
                <w:lang w:val="uz-Cyrl-UZ"/>
              </w:rPr>
              <w:t>.</w:t>
            </w:r>
          </w:p>
        </w:tc>
      </w:tr>
      <w:tr w:rsidR="00D866A9" w:rsidRPr="00FB0B26" w14:paraId="60DF0D0E" w14:textId="77777777" w:rsidTr="006D0AF6">
        <w:trPr>
          <w:trHeight w:val="188"/>
        </w:trPr>
        <w:tc>
          <w:tcPr>
            <w:tcW w:w="761" w:type="dxa"/>
          </w:tcPr>
          <w:p w14:paraId="3B93224F" w14:textId="77777777" w:rsidR="00D866A9" w:rsidRPr="00D866A9" w:rsidRDefault="00D866A9" w:rsidP="00D866A9">
            <w:pPr>
              <w:ind w:right="33"/>
              <w:jc w:val="both"/>
              <w:rPr>
                <w:b/>
                <w:sz w:val="28"/>
                <w:szCs w:val="28"/>
                <w:lang w:val="en-US"/>
              </w:rPr>
            </w:pPr>
            <w:r>
              <w:rPr>
                <w:b/>
                <w:sz w:val="28"/>
                <w:szCs w:val="28"/>
                <w:lang w:val="uz-Cyrl-UZ"/>
              </w:rPr>
              <w:t>A</w:t>
            </w:r>
            <w:r>
              <w:rPr>
                <w:b/>
                <w:sz w:val="28"/>
                <w:szCs w:val="28"/>
                <w:lang w:val="en-US"/>
              </w:rPr>
              <w:t>8</w:t>
            </w:r>
          </w:p>
        </w:tc>
        <w:tc>
          <w:tcPr>
            <w:tcW w:w="8845" w:type="dxa"/>
          </w:tcPr>
          <w:p w14:paraId="16980406" w14:textId="77777777" w:rsidR="00D866A9" w:rsidRPr="00C96C34" w:rsidRDefault="000814FA" w:rsidP="000814FA">
            <w:pPr>
              <w:tabs>
                <w:tab w:val="left" w:pos="851"/>
              </w:tabs>
              <w:jc w:val="both"/>
              <w:rPr>
                <w:iCs/>
                <w:color w:val="000000"/>
                <w:sz w:val="28"/>
                <w:szCs w:val="28"/>
                <w:lang w:val="uz-Cyrl-UZ"/>
              </w:rPr>
            </w:pPr>
            <w:r>
              <w:rPr>
                <w:sz w:val="28"/>
                <w:szCs w:val="28"/>
                <w:lang w:val="uz-Cyrl-UZ"/>
              </w:rPr>
              <w:t>Travmatologik</w:t>
            </w:r>
            <w:r w:rsidRPr="0036687A">
              <w:rPr>
                <w:sz w:val="28"/>
                <w:szCs w:val="28"/>
                <w:lang w:val="uz-Cyrl-UZ"/>
              </w:rPr>
              <w:t xml:space="preserve"> </w:t>
            </w:r>
            <w:r>
              <w:rPr>
                <w:sz w:val="28"/>
                <w:szCs w:val="28"/>
                <w:lang w:val="uz-Cyrl-UZ"/>
              </w:rPr>
              <w:t>va</w:t>
            </w:r>
            <w:r w:rsidRPr="0036687A">
              <w:rPr>
                <w:sz w:val="28"/>
                <w:szCs w:val="28"/>
                <w:lang w:val="uz-Cyrl-UZ"/>
              </w:rPr>
              <w:t xml:space="preserve"> </w:t>
            </w:r>
            <w:r>
              <w:rPr>
                <w:sz w:val="28"/>
                <w:szCs w:val="28"/>
                <w:lang w:val="uz-Cyrl-UZ"/>
              </w:rPr>
              <w:t>ortopedik</w:t>
            </w:r>
            <w:r w:rsidRPr="0036687A">
              <w:rPr>
                <w:sz w:val="28"/>
                <w:szCs w:val="28"/>
                <w:lang w:val="uz-Cyrl-UZ"/>
              </w:rPr>
              <w:t xml:space="preserve"> </w:t>
            </w:r>
            <w:r>
              <w:rPr>
                <w:sz w:val="28"/>
                <w:szCs w:val="28"/>
                <w:lang w:val="uz-Cyrl-UZ"/>
              </w:rPr>
              <w:t>bemorlarni</w:t>
            </w:r>
            <w:r w:rsidRPr="0036687A">
              <w:rPr>
                <w:sz w:val="28"/>
                <w:szCs w:val="28"/>
                <w:lang w:val="uz-Cyrl-UZ"/>
              </w:rPr>
              <w:t xml:space="preserve"> </w:t>
            </w:r>
            <w:r>
              <w:rPr>
                <w:sz w:val="28"/>
                <w:szCs w:val="28"/>
                <w:lang w:val="uz-Cyrl-UZ"/>
              </w:rPr>
              <w:t>reabilitastiyasi.</w:t>
            </w:r>
            <w:r w:rsidR="00FB7CEC">
              <w:rPr>
                <w:sz w:val="28"/>
                <w:szCs w:val="28"/>
                <w:lang w:val="uz-Cyrl-UZ"/>
              </w:rPr>
              <w:t xml:space="preserve"> </w:t>
            </w:r>
            <w:proofErr w:type="spellStart"/>
            <w:r>
              <w:rPr>
                <w:sz w:val="28"/>
                <w:szCs w:val="28"/>
                <w:lang w:val="en-US"/>
              </w:rPr>
              <w:t>Amputasiyaga</w:t>
            </w:r>
            <w:proofErr w:type="spellEnd"/>
            <w:r>
              <w:rPr>
                <w:sz w:val="28"/>
                <w:szCs w:val="28"/>
                <w:lang w:val="en-US"/>
              </w:rPr>
              <w:t xml:space="preserve"> </w:t>
            </w:r>
            <w:proofErr w:type="spellStart"/>
            <w:r>
              <w:rPr>
                <w:sz w:val="28"/>
                <w:szCs w:val="28"/>
                <w:lang w:val="en-US"/>
              </w:rPr>
              <w:t>kursatma</w:t>
            </w:r>
            <w:proofErr w:type="spellEnd"/>
            <w:r>
              <w:rPr>
                <w:sz w:val="28"/>
                <w:szCs w:val="28"/>
                <w:lang w:val="en-US"/>
              </w:rPr>
              <w:t>,</w:t>
            </w:r>
            <w:r>
              <w:rPr>
                <w:sz w:val="28"/>
                <w:szCs w:val="28"/>
                <w:lang w:val="uz-Cyrl-UZ"/>
              </w:rPr>
              <w:t xml:space="preserve"> protezlash</w:t>
            </w:r>
          </w:p>
        </w:tc>
      </w:tr>
      <w:tr w:rsidR="00D866A9" w:rsidRPr="009D3EB2" w14:paraId="04493E43" w14:textId="77777777" w:rsidTr="006D0AF6">
        <w:trPr>
          <w:trHeight w:val="188"/>
        </w:trPr>
        <w:tc>
          <w:tcPr>
            <w:tcW w:w="761" w:type="dxa"/>
          </w:tcPr>
          <w:p w14:paraId="6804B8BC" w14:textId="77777777" w:rsidR="00D866A9" w:rsidRPr="00D866A9" w:rsidRDefault="00D866A9" w:rsidP="00D866A9">
            <w:pPr>
              <w:ind w:right="33"/>
              <w:jc w:val="both"/>
              <w:rPr>
                <w:b/>
                <w:sz w:val="28"/>
                <w:szCs w:val="28"/>
                <w:lang w:val="en-US"/>
              </w:rPr>
            </w:pPr>
            <w:r>
              <w:rPr>
                <w:b/>
                <w:sz w:val="28"/>
                <w:szCs w:val="28"/>
                <w:lang w:val="uz-Cyrl-UZ"/>
              </w:rPr>
              <w:t>A</w:t>
            </w:r>
            <w:r>
              <w:rPr>
                <w:b/>
                <w:sz w:val="28"/>
                <w:szCs w:val="28"/>
                <w:lang w:val="en-US"/>
              </w:rPr>
              <w:t>9</w:t>
            </w:r>
          </w:p>
        </w:tc>
        <w:tc>
          <w:tcPr>
            <w:tcW w:w="8845" w:type="dxa"/>
          </w:tcPr>
          <w:p w14:paraId="182FFEA8" w14:textId="77777777" w:rsidR="00D866A9" w:rsidRPr="000814FA" w:rsidRDefault="000814FA" w:rsidP="000814FA">
            <w:pPr>
              <w:pStyle w:val="af"/>
              <w:spacing w:after="0" w:line="276" w:lineRule="auto"/>
              <w:jc w:val="both"/>
              <w:rPr>
                <w:sz w:val="28"/>
                <w:szCs w:val="28"/>
                <w:lang w:val="uz-Cyrl-UZ"/>
              </w:rPr>
            </w:pPr>
            <w:r>
              <w:rPr>
                <w:color w:val="000000"/>
                <w:sz w:val="28"/>
                <w:szCs w:val="28"/>
                <w:lang w:val="uz-Cyrl-UZ"/>
              </w:rPr>
              <w:t>Ko‘p</w:t>
            </w:r>
            <w:r w:rsidRPr="00C34AC7">
              <w:rPr>
                <w:color w:val="000000"/>
                <w:sz w:val="28"/>
                <w:szCs w:val="28"/>
                <w:lang w:val="uz-Cyrl-UZ"/>
              </w:rPr>
              <w:t xml:space="preserve"> </w:t>
            </w:r>
            <w:r>
              <w:rPr>
                <w:color w:val="000000"/>
                <w:sz w:val="28"/>
                <w:szCs w:val="28"/>
                <w:lang w:val="uz-Cyrl-UZ"/>
              </w:rPr>
              <w:t>miqdorda</w:t>
            </w:r>
            <w:r w:rsidRPr="00C34AC7">
              <w:rPr>
                <w:color w:val="000000"/>
                <w:sz w:val="28"/>
                <w:szCs w:val="28"/>
                <w:lang w:val="uz-Cyrl-UZ"/>
              </w:rPr>
              <w:t xml:space="preserve"> </w:t>
            </w:r>
            <w:r>
              <w:rPr>
                <w:color w:val="000000"/>
                <w:sz w:val="28"/>
                <w:szCs w:val="28"/>
                <w:lang w:val="uz-Cyrl-UZ"/>
              </w:rPr>
              <w:t>jaroxatlangan</w:t>
            </w:r>
            <w:r w:rsidRPr="00C34AC7">
              <w:rPr>
                <w:color w:val="000000"/>
                <w:sz w:val="28"/>
                <w:szCs w:val="28"/>
                <w:lang w:val="uz-Cyrl-UZ"/>
              </w:rPr>
              <w:t xml:space="preserve"> </w:t>
            </w:r>
            <w:r>
              <w:rPr>
                <w:color w:val="000000"/>
                <w:sz w:val="28"/>
                <w:szCs w:val="28"/>
                <w:lang w:val="uz-Cyrl-UZ"/>
              </w:rPr>
              <w:t>bemorlar</w:t>
            </w:r>
            <w:r w:rsidRPr="00C34AC7">
              <w:rPr>
                <w:color w:val="000000"/>
                <w:sz w:val="28"/>
                <w:szCs w:val="28"/>
                <w:lang w:val="uz-Cyrl-UZ"/>
              </w:rPr>
              <w:t xml:space="preserve"> </w:t>
            </w:r>
            <w:r>
              <w:rPr>
                <w:color w:val="000000"/>
                <w:sz w:val="28"/>
                <w:szCs w:val="28"/>
                <w:lang w:val="uz-Cyrl-UZ"/>
              </w:rPr>
              <w:t>kelganda</w:t>
            </w:r>
            <w:r w:rsidRPr="00C34AC7">
              <w:rPr>
                <w:color w:val="000000"/>
                <w:sz w:val="28"/>
                <w:szCs w:val="28"/>
                <w:lang w:val="uz-Cyrl-UZ"/>
              </w:rPr>
              <w:t xml:space="preserve"> </w:t>
            </w:r>
            <w:r>
              <w:rPr>
                <w:color w:val="000000"/>
                <w:sz w:val="28"/>
                <w:szCs w:val="28"/>
                <w:lang w:val="uz-Cyrl-UZ"/>
              </w:rPr>
              <w:t>tibbiy</w:t>
            </w:r>
            <w:r w:rsidRPr="00C34AC7">
              <w:rPr>
                <w:color w:val="000000"/>
                <w:sz w:val="28"/>
                <w:szCs w:val="28"/>
                <w:lang w:val="uz-Cyrl-UZ"/>
              </w:rPr>
              <w:t xml:space="preserve"> </w:t>
            </w:r>
            <w:r>
              <w:rPr>
                <w:color w:val="000000"/>
                <w:sz w:val="28"/>
                <w:szCs w:val="28"/>
                <w:lang w:val="uz-Cyrl-UZ"/>
              </w:rPr>
              <w:t>evakuatsiya</w:t>
            </w:r>
            <w:r w:rsidRPr="00C34AC7">
              <w:rPr>
                <w:color w:val="000000"/>
                <w:sz w:val="28"/>
                <w:szCs w:val="28"/>
                <w:lang w:val="uz-Cyrl-UZ"/>
              </w:rPr>
              <w:t xml:space="preserve"> </w:t>
            </w:r>
            <w:r>
              <w:rPr>
                <w:color w:val="000000"/>
                <w:sz w:val="28"/>
                <w:szCs w:val="28"/>
                <w:lang w:val="uz-Cyrl-UZ"/>
              </w:rPr>
              <w:t>bosqichlarda</w:t>
            </w:r>
            <w:r w:rsidRPr="00C34AC7">
              <w:rPr>
                <w:color w:val="000000"/>
                <w:sz w:val="28"/>
                <w:szCs w:val="28"/>
                <w:lang w:val="uz-Cyrl-UZ"/>
              </w:rPr>
              <w:t xml:space="preserve"> </w:t>
            </w:r>
            <w:r>
              <w:rPr>
                <w:color w:val="000000"/>
                <w:sz w:val="28"/>
                <w:szCs w:val="28"/>
                <w:lang w:val="uz-Cyrl-UZ"/>
              </w:rPr>
              <w:t>jaroxatlanganlarni</w:t>
            </w:r>
            <w:r w:rsidRPr="00C34AC7">
              <w:rPr>
                <w:color w:val="000000"/>
                <w:sz w:val="28"/>
                <w:szCs w:val="28"/>
                <w:lang w:val="uz-Cyrl-UZ"/>
              </w:rPr>
              <w:t xml:space="preserve"> </w:t>
            </w:r>
            <w:r>
              <w:rPr>
                <w:color w:val="000000"/>
                <w:sz w:val="28"/>
                <w:szCs w:val="28"/>
                <w:lang w:val="uz-Cyrl-UZ"/>
              </w:rPr>
              <w:t>saralash</w:t>
            </w:r>
            <w:r w:rsidRPr="00C34AC7">
              <w:rPr>
                <w:color w:val="000000"/>
                <w:sz w:val="28"/>
                <w:szCs w:val="28"/>
                <w:lang w:val="uz-Cyrl-UZ"/>
              </w:rPr>
              <w:t xml:space="preserve"> </w:t>
            </w:r>
            <w:r>
              <w:rPr>
                <w:color w:val="000000"/>
                <w:sz w:val="28"/>
                <w:szCs w:val="28"/>
                <w:lang w:val="uz-Cyrl-UZ"/>
              </w:rPr>
              <w:t>prinsiplari</w:t>
            </w:r>
            <w:r w:rsidRPr="00C34AC7">
              <w:rPr>
                <w:color w:val="000000"/>
                <w:sz w:val="28"/>
                <w:szCs w:val="28"/>
                <w:lang w:val="uz-Cyrl-UZ"/>
              </w:rPr>
              <w:t xml:space="preserve">. </w:t>
            </w:r>
            <w:r>
              <w:rPr>
                <w:sz w:val="28"/>
                <w:szCs w:val="28"/>
                <w:lang w:val="uz-Cyrl-UZ"/>
              </w:rPr>
              <w:t>Ko‘p</w:t>
            </w:r>
            <w:r w:rsidRPr="00C34AC7">
              <w:rPr>
                <w:sz w:val="28"/>
                <w:szCs w:val="28"/>
                <w:lang w:val="uz-Cyrl-UZ"/>
              </w:rPr>
              <w:t xml:space="preserve"> </w:t>
            </w:r>
            <w:r>
              <w:rPr>
                <w:sz w:val="28"/>
                <w:szCs w:val="28"/>
                <w:lang w:val="uz-Cyrl-UZ"/>
              </w:rPr>
              <w:t>mikdorda</w:t>
            </w:r>
            <w:r w:rsidRPr="00C34AC7">
              <w:rPr>
                <w:sz w:val="28"/>
                <w:szCs w:val="28"/>
                <w:lang w:val="uz-Cyrl-UZ"/>
              </w:rPr>
              <w:t xml:space="preserve"> </w:t>
            </w:r>
            <w:r>
              <w:rPr>
                <w:sz w:val="28"/>
                <w:szCs w:val="28"/>
                <w:lang w:val="uz-Cyrl-UZ"/>
              </w:rPr>
              <w:t>jaroxatlangan</w:t>
            </w:r>
            <w:r w:rsidRPr="00C34AC7">
              <w:rPr>
                <w:sz w:val="28"/>
                <w:szCs w:val="28"/>
                <w:lang w:val="uz-Cyrl-UZ"/>
              </w:rPr>
              <w:t xml:space="preserve"> </w:t>
            </w:r>
            <w:r>
              <w:rPr>
                <w:sz w:val="28"/>
                <w:szCs w:val="28"/>
                <w:lang w:val="uz-Cyrl-UZ"/>
              </w:rPr>
              <w:t>yaradorlarni</w:t>
            </w:r>
            <w:r w:rsidRPr="00C34AC7">
              <w:rPr>
                <w:sz w:val="28"/>
                <w:szCs w:val="28"/>
                <w:lang w:val="uz-Cyrl-UZ"/>
              </w:rPr>
              <w:t xml:space="preserve"> </w:t>
            </w:r>
            <w:r>
              <w:rPr>
                <w:sz w:val="28"/>
                <w:szCs w:val="28"/>
                <w:lang w:val="uz-Cyrl-UZ"/>
              </w:rPr>
              <w:t>og‘irlik</w:t>
            </w:r>
            <w:r w:rsidRPr="00C34AC7">
              <w:rPr>
                <w:sz w:val="28"/>
                <w:szCs w:val="28"/>
                <w:lang w:val="uz-Cyrl-UZ"/>
              </w:rPr>
              <w:t xml:space="preserve"> </w:t>
            </w:r>
            <w:r>
              <w:rPr>
                <w:sz w:val="28"/>
                <w:szCs w:val="28"/>
                <w:lang w:val="uz-Cyrl-UZ"/>
              </w:rPr>
              <w:t>darajasini</w:t>
            </w:r>
            <w:r w:rsidRPr="00C34AC7">
              <w:rPr>
                <w:sz w:val="28"/>
                <w:szCs w:val="28"/>
                <w:lang w:val="uz-Cyrl-UZ"/>
              </w:rPr>
              <w:t xml:space="preserve"> </w:t>
            </w:r>
            <w:r>
              <w:rPr>
                <w:sz w:val="28"/>
                <w:szCs w:val="28"/>
                <w:lang w:val="uz-Cyrl-UZ"/>
              </w:rPr>
              <w:t>va</w:t>
            </w:r>
            <w:r w:rsidRPr="00C34AC7">
              <w:rPr>
                <w:sz w:val="28"/>
                <w:szCs w:val="28"/>
                <w:lang w:val="uz-Cyrl-UZ"/>
              </w:rPr>
              <w:t xml:space="preserve"> </w:t>
            </w:r>
            <w:r>
              <w:rPr>
                <w:sz w:val="28"/>
                <w:szCs w:val="28"/>
                <w:lang w:val="uz-Cyrl-UZ"/>
              </w:rPr>
              <w:t>harakterini</w:t>
            </w:r>
            <w:r w:rsidRPr="00C34AC7">
              <w:rPr>
                <w:sz w:val="28"/>
                <w:szCs w:val="28"/>
                <w:lang w:val="uz-Cyrl-UZ"/>
              </w:rPr>
              <w:t xml:space="preserve"> </w:t>
            </w:r>
            <w:r>
              <w:rPr>
                <w:sz w:val="28"/>
                <w:szCs w:val="28"/>
                <w:lang w:val="uz-Cyrl-UZ"/>
              </w:rPr>
              <w:t>baholash</w:t>
            </w:r>
            <w:r w:rsidRPr="00C34AC7">
              <w:rPr>
                <w:sz w:val="28"/>
                <w:szCs w:val="28"/>
                <w:lang w:val="uz-Cyrl-UZ"/>
              </w:rPr>
              <w:t>.</w:t>
            </w:r>
            <w:r>
              <w:rPr>
                <w:sz w:val="28"/>
                <w:szCs w:val="28"/>
                <w:lang w:val="uz-Cyrl-UZ"/>
              </w:rPr>
              <w:t>Yaradorlarni</w:t>
            </w:r>
            <w:r w:rsidRPr="00C34AC7">
              <w:rPr>
                <w:sz w:val="28"/>
                <w:szCs w:val="28"/>
                <w:lang w:val="uz-Cyrl-UZ"/>
              </w:rPr>
              <w:t xml:space="preserve"> </w:t>
            </w:r>
            <w:r>
              <w:rPr>
                <w:sz w:val="28"/>
                <w:szCs w:val="28"/>
                <w:lang w:val="uz-Cyrl-UZ"/>
              </w:rPr>
              <w:t>og‘irlik</w:t>
            </w:r>
            <w:r w:rsidRPr="00C34AC7">
              <w:rPr>
                <w:sz w:val="28"/>
                <w:szCs w:val="28"/>
                <w:lang w:val="uz-Cyrl-UZ"/>
              </w:rPr>
              <w:t xml:space="preserve"> </w:t>
            </w:r>
            <w:r>
              <w:rPr>
                <w:sz w:val="28"/>
                <w:szCs w:val="28"/>
                <w:lang w:val="uz-Cyrl-UZ"/>
              </w:rPr>
              <w:t>darajasiga</w:t>
            </w:r>
            <w:r w:rsidRPr="00C34AC7">
              <w:rPr>
                <w:sz w:val="28"/>
                <w:szCs w:val="28"/>
                <w:lang w:val="uz-Cyrl-UZ"/>
              </w:rPr>
              <w:t xml:space="preserve"> </w:t>
            </w:r>
            <w:r>
              <w:rPr>
                <w:sz w:val="28"/>
                <w:szCs w:val="28"/>
                <w:lang w:val="uz-Cyrl-UZ"/>
              </w:rPr>
              <w:t>bog‘lik</w:t>
            </w:r>
            <w:r w:rsidRPr="00C34AC7">
              <w:rPr>
                <w:sz w:val="28"/>
                <w:szCs w:val="28"/>
                <w:lang w:val="uz-Cyrl-UZ"/>
              </w:rPr>
              <w:t xml:space="preserve"> </w:t>
            </w:r>
            <w:r>
              <w:rPr>
                <w:sz w:val="28"/>
                <w:szCs w:val="28"/>
                <w:lang w:val="uz-Cyrl-UZ"/>
              </w:rPr>
              <w:t>holda</w:t>
            </w:r>
            <w:r w:rsidRPr="00C34AC7">
              <w:rPr>
                <w:sz w:val="28"/>
                <w:szCs w:val="28"/>
                <w:lang w:val="uz-Cyrl-UZ"/>
              </w:rPr>
              <w:t xml:space="preserve"> </w:t>
            </w:r>
            <w:r>
              <w:rPr>
                <w:sz w:val="28"/>
                <w:szCs w:val="28"/>
                <w:lang w:val="uz-Cyrl-UZ"/>
              </w:rPr>
              <w:t>taqsimlash</w:t>
            </w:r>
            <w:r w:rsidRPr="00C34AC7">
              <w:rPr>
                <w:sz w:val="28"/>
                <w:szCs w:val="28"/>
                <w:lang w:val="uz-Cyrl-UZ"/>
              </w:rPr>
              <w:t xml:space="preserve"> </w:t>
            </w:r>
            <w:r>
              <w:rPr>
                <w:sz w:val="28"/>
                <w:szCs w:val="28"/>
                <w:lang w:val="uz-Cyrl-UZ"/>
              </w:rPr>
              <w:t>va</w:t>
            </w:r>
            <w:r w:rsidRPr="00C34AC7">
              <w:rPr>
                <w:sz w:val="28"/>
                <w:szCs w:val="28"/>
                <w:lang w:val="uz-Cyrl-UZ"/>
              </w:rPr>
              <w:t xml:space="preserve"> </w:t>
            </w:r>
            <w:r>
              <w:rPr>
                <w:sz w:val="28"/>
                <w:szCs w:val="28"/>
                <w:lang w:val="uz-Cyrl-UZ"/>
              </w:rPr>
              <w:t>keyingi</w:t>
            </w:r>
            <w:r w:rsidRPr="00C34AC7">
              <w:rPr>
                <w:sz w:val="28"/>
                <w:szCs w:val="28"/>
                <w:lang w:val="uz-Cyrl-UZ"/>
              </w:rPr>
              <w:t xml:space="preserve"> </w:t>
            </w:r>
            <w:r>
              <w:rPr>
                <w:sz w:val="28"/>
                <w:szCs w:val="28"/>
                <w:lang w:val="uz-Cyrl-UZ"/>
              </w:rPr>
              <w:t>bosqichlarga</w:t>
            </w:r>
            <w:r w:rsidRPr="00C34AC7">
              <w:rPr>
                <w:sz w:val="28"/>
                <w:szCs w:val="28"/>
                <w:lang w:val="uz-Cyrl-UZ"/>
              </w:rPr>
              <w:t xml:space="preserve"> </w:t>
            </w:r>
            <w:r>
              <w:rPr>
                <w:sz w:val="28"/>
                <w:szCs w:val="28"/>
                <w:lang w:val="uz-Cyrl-UZ"/>
              </w:rPr>
              <w:t>evakuatsiya</w:t>
            </w:r>
            <w:r w:rsidRPr="00C34AC7">
              <w:rPr>
                <w:sz w:val="28"/>
                <w:szCs w:val="28"/>
                <w:lang w:val="uz-Cyrl-UZ"/>
              </w:rPr>
              <w:t xml:space="preserve"> </w:t>
            </w:r>
            <w:r>
              <w:rPr>
                <w:sz w:val="28"/>
                <w:szCs w:val="28"/>
                <w:lang w:val="uz-Cyrl-UZ"/>
              </w:rPr>
              <w:t>qilish</w:t>
            </w:r>
            <w:r w:rsidRPr="00C34AC7">
              <w:rPr>
                <w:sz w:val="28"/>
                <w:szCs w:val="28"/>
                <w:lang w:val="uz-Cyrl-UZ"/>
              </w:rPr>
              <w:t xml:space="preserve">. </w:t>
            </w:r>
            <w:r>
              <w:rPr>
                <w:noProof/>
                <w:sz w:val="28"/>
                <w:szCs w:val="28"/>
                <w:lang w:val="uz-Cyrl-UZ"/>
              </w:rPr>
              <w:t xml:space="preserve">Yara infeksiyasi. Sepsis. Yirik qon tomirlar shikastlanishlari, qon oqishi va qon quyish. </w:t>
            </w:r>
            <w:r>
              <w:rPr>
                <w:sz w:val="28"/>
                <w:szCs w:val="28"/>
                <w:lang w:val="uz-Cyrl-UZ"/>
              </w:rPr>
              <w:t>Yaralar</w:t>
            </w:r>
            <w:r w:rsidRPr="00673039">
              <w:rPr>
                <w:sz w:val="28"/>
                <w:szCs w:val="28"/>
                <w:lang w:val="uz-Cyrl-UZ"/>
              </w:rPr>
              <w:t xml:space="preserve"> </w:t>
            </w:r>
            <w:r>
              <w:rPr>
                <w:sz w:val="28"/>
                <w:szCs w:val="28"/>
                <w:lang w:val="uz-Cyrl-UZ"/>
              </w:rPr>
              <w:t>infeksiyasi</w:t>
            </w:r>
            <w:r w:rsidRPr="00673039">
              <w:rPr>
                <w:sz w:val="28"/>
                <w:szCs w:val="28"/>
                <w:lang w:val="uz-Cyrl-UZ"/>
              </w:rPr>
              <w:t xml:space="preserve"> (</w:t>
            </w:r>
            <w:r>
              <w:rPr>
                <w:sz w:val="28"/>
                <w:szCs w:val="28"/>
                <w:lang w:val="uz-Cyrl-UZ"/>
              </w:rPr>
              <w:t>qoqshol</w:t>
            </w:r>
            <w:r w:rsidRPr="00673039">
              <w:rPr>
                <w:sz w:val="28"/>
                <w:szCs w:val="28"/>
                <w:lang w:val="uz-Cyrl-UZ"/>
              </w:rPr>
              <w:t xml:space="preserve">, </w:t>
            </w:r>
            <w:r>
              <w:rPr>
                <w:sz w:val="28"/>
                <w:szCs w:val="28"/>
                <w:lang w:val="uz-Cyrl-UZ"/>
              </w:rPr>
              <w:t>gazli</w:t>
            </w:r>
            <w:r w:rsidRPr="00673039">
              <w:rPr>
                <w:sz w:val="28"/>
                <w:szCs w:val="28"/>
                <w:lang w:val="uz-Cyrl-UZ"/>
              </w:rPr>
              <w:t xml:space="preserve"> </w:t>
            </w:r>
            <w:r>
              <w:rPr>
                <w:sz w:val="28"/>
                <w:szCs w:val="28"/>
                <w:lang w:val="uz-Cyrl-UZ"/>
              </w:rPr>
              <w:lastRenderedPageBreak/>
              <w:t>gangrena</w:t>
            </w:r>
            <w:r w:rsidRPr="00673039">
              <w:rPr>
                <w:sz w:val="28"/>
                <w:szCs w:val="28"/>
                <w:lang w:val="uz-Cyrl-UZ"/>
              </w:rPr>
              <w:t xml:space="preserve"> </w:t>
            </w:r>
            <w:r>
              <w:rPr>
                <w:sz w:val="28"/>
                <w:szCs w:val="28"/>
                <w:lang w:val="uz-Cyrl-UZ"/>
              </w:rPr>
              <w:t>va</w:t>
            </w:r>
            <w:r w:rsidRPr="00673039">
              <w:rPr>
                <w:sz w:val="28"/>
                <w:szCs w:val="28"/>
                <w:lang w:val="uz-Cyrl-UZ"/>
              </w:rPr>
              <w:t xml:space="preserve"> </w:t>
            </w:r>
            <w:r>
              <w:rPr>
                <w:sz w:val="28"/>
                <w:szCs w:val="28"/>
                <w:lang w:val="uz-Cyrl-UZ"/>
              </w:rPr>
              <w:t>sepsis</w:t>
            </w:r>
            <w:r w:rsidRPr="00673039">
              <w:rPr>
                <w:sz w:val="28"/>
                <w:szCs w:val="28"/>
                <w:lang w:val="uz-Cyrl-UZ"/>
              </w:rPr>
              <w:t xml:space="preserve">) </w:t>
            </w:r>
            <w:r>
              <w:rPr>
                <w:sz w:val="28"/>
                <w:szCs w:val="28"/>
                <w:lang w:val="uz-Cyrl-UZ"/>
              </w:rPr>
              <w:t>oldini</w:t>
            </w:r>
            <w:r w:rsidRPr="00673039">
              <w:rPr>
                <w:sz w:val="28"/>
                <w:szCs w:val="28"/>
                <w:lang w:val="uz-Cyrl-UZ"/>
              </w:rPr>
              <w:t xml:space="preserve"> </w:t>
            </w:r>
            <w:r>
              <w:rPr>
                <w:sz w:val="28"/>
                <w:szCs w:val="28"/>
                <w:lang w:val="uz-Cyrl-UZ"/>
              </w:rPr>
              <w:t>olish</w:t>
            </w:r>
            <w:r w:rsidRPr="00673039">
              <w:rPr>
                <w:sz w:val="28"/>
                <w:szCs w:val="28"/>
                <w:lang w:val="uz-Cyrl-UZ"/>
              </w:rPr>
              <w:t xml:space="preserve"> </w:t>
            </w:r>
            <w:r>
              <w:rPr>
                <w:sz w:val="28"/>
                <w:szCs w:val="28"/>
                <w:lang w:val="uz-Cyrl-UZ"/>
              </w:rPr>
              <w:t>va</w:t>
            </w:r>
            <w:r w:rsidRPr="00673039">
              <w:rPr>
                <w:sz w:val="28"/>
                <w:szCs w:val="28"/>
                <w:lang w:val="uz-Cyrl-UZ"/>
              </w:rPr>
              <w:t xml:space="preserve"> </w:t>
            </w:r>
            <w:r>
              <w:rPr>
                <w:sz w:val="28"/>
                <w:szCs w:val="28"/>
                <w:lang w:val="uz-Cyrl-UZ"/>
              </w:rPr>
              <w:t>davolash</w:t>
            </w:r>
            <w:r w:rsidRPr="00673039">
              <w:rPr>
                <w:sz w:val="28"/>
                <w:szCs w:val="28"/>
                <w:lang w:val="uz-Cyrl-UZ"/>
              </w:rPr>
              <w:t>.</w:t>
            </w:r>
            <w:r>
              <w:rPr>
                <w:sz w:val="28"/>
                <w:szCs w:val="28"/>
                <w:lang w:val="uz-Cyrl-UZ"/>
              </w:rPr>
              <w:t>Maqsad</w:t>
            </w:r>
            <w:r w:rsidRPr="00673039">
              <w:rPr>
                <w:sz w:val="28"/>
                <w:szCs w:val="28"/>
                <w:lang w:val="uz-Cyrl-UZ"/>
              </w:rPr>
              <w:t xml:space="preserve"> </w:t>
            </w:r>
            <w:r>
              <w:rPr>
                <w:sz w:val="28"/>
                <w:szCs w:val="28"/>
                <w:lang w:val="uz-Cyrl-UZ"/>
              </w:rPr>
              <w:t>va</w:t>
            </w:r>
            <w:r w:rsidRPr="00673039">
              <w:rPr>
                <w:sz w:val="28"/>
                <w:szCs w:val="28"/>
                <w:lang w:val="uz-Cyrl-UZ"/>
              </w:rPr>
              <w:t xml:space="preserve"> </w:t>
            </w:r>
            <w:r>
              <w:rPr>
                <w:sz w:val="28"/>
                <w:szCs w:val="28"/>
                <w:lang w:val="uz-Cyrl-UZ"/>
              </w:rPr>
              <w:t>vazifalari</w:t>
            </w:r>
            <w:r w:rsidRPr="00673039">
              <w:rPr>
                <w:sz w:val="28"/>
                <w:szCs w:val="28"/>
                <w:lang w:val="uz-Cyrl-UZ"/>
              </w:rPr>
              <w:t xml:space="preserve"> </w:t>
            </w:r>
            <w:r>
              <w:rPr>
                <w:sz w:val="28"/>
                <w:szCs w:val="28"/>
                <w:lang w:val="uz-Cyrl-UZ"/>
              </w:rPr>
              <w:t>o‘rganishdir</w:t>
            </w:r>
            <w:r w:rsidRPr="00673039">
              <w:rPr>
                <w:sz w:val="28"/>
                <w:szCs w:val="28"/>
                <w:lang w:val="uz-Cyrl-UZ"/>
              </w:rPr>
              <w:t>.</w:t>
            </w:r>
            <w:r>
              <w:rPr>
                <w:sz w:val="28"/>
                <w:szCs w:val="28"/>
                <w:lang w:val="uz-Cyrl-UZ"/>
              </w:rPr>
              <w:t>Qon</w:t>
            </w:r>
            <w:r w:rsidRPr="00673039">
              <w:rPr>
                <w:sz w:val="28"/>
                <w:szCs w:val="28"/>
                <w:lang w:val="uz-Cyrl-UZ"/>
              </w:rPr>
              <w:t xml:space="preserve"> </w:t>
            </w:r>
            <w:r>
              <w:rPr>
                <w:sz w:val="28"/>
                <w:szCs w:val="28"/>
                <w:lang w:val="uz-Cyrl-UZ"/>
              </w:rPr>
              <w:t>ketish</w:t>
            </w:r>
            <w:r w:rsidRPr="00673039">
              <w:rPr>
                <w:sz w:val="28"/>
                <w:szCs w:val="28"/>
                <w:lang w:val="uz-Cyrl-UZ"/>
              </w:rPr>
              <w:t xml:space="preserve"> </w:t>
            </w:r>
            <w:r>
              <w:rPr>
                <w:sz w:val="28"/>
                <w:szCs w:val="28"/>
                <w:lang w:val="uz-Cyrl-UZ"/>
              </w:rPr>
              <w:t>tasnifi</w:t>
            </w:r>
            <w:r w:rsidRPr="00673039">
              <w:rPr>
                <w:sz w:val="28"/>
                <w:szCs w:val="28"/>
                <w:lang w:val="uz-Cyrl-UZ"/>
              </w:rPr>
              <w:t xml:space="preserve"> </w:t>
            </w:r>
            <w:r>
              <w:rPr>
                <w:sz w:val="28"/>
                <w:szCs w:val="28"/>
                <w:lang w:val="uz-Cyrl-UZ"/>
              </w:rPr>
              <w:t>va</w:t>
            </w:r>
            <w:r w:rsidRPr="00673039">
              <w:rPr>
                <w:sz w:val="28"/>
                <w:szCs w:val="28"/>
                <w:lang w:val="uz-Cyrl-UZ"/>
              </w:rPr>
              <w:t xml:space="preserve"> </w:t>
            </w:r>
            <w:r>
              <w:rPr>
                <w:sz w:val="28"/>
                <w:szCs w:val="28"/>
                <w:lang w:val="uz-Cyrl-UZ"/>
              </w:rPr>
              <w:t>qon</w:t>
            </w:r>
            <w:r w:rsidRPr="00673039">
              <w:rPr>
                <w:sz w:val="28"/>
                <w:szCs w:val="28"/>
                <w:lang w:val="uz-Cyrl-UZ"/>
              </w:rPr>
              <w:t xml:space="preserve"> </w:t>
            </w:r>
            <w:r>
              <w:rPr>
                <w:sz w:val="28"/>
                <w:szCs w:val="28"/>
                <w:lang w:val="uz-Cyrl-UZ"/>
              </w:rPr>
              <w:t>quyish</w:t>
            </w:r>
            <w:r w:rsidRPr="00673039">
              <w:rPr>
                <w:sz w:val="28"/>
                <w:szCs w:val="28"/>
                <w:lang w:val="uz-Cyrl-UZ"/>
              </w:rPr>
              <w:t xml:space="preserve"> </w:t>
            </w:r>
            <w:r>
              <w:rPr>
                <w:sz w:val="28"/>
                <w:szCs w:val="28"/>
                <w:lang w:val="uz-Cyrl-UZ"/>
              </w:rPr>
              <w:t>prinsiplari</w:t>
            </w:r>
            <w:r w:rsidRPr="00673039">
              <w:rPr>
                <w:sz w:val="28"/>
                <w:szCs w:val="28"/>
                <w:lang w:val="uz-Cyrl-UZ"/>
              </w:rPr>
              <w:t>.</w:t>
            </w:r>
          </w:p>
        </w:tc>
      </w:tr>
      <w:tr w:rsidR="00D866A9" w:rsidRPr="00FB0B26" w14:paraId="7C55DC6A" w14:textId="77777777" w:rsidTr="006D0AF6">
        <w:trPr>
          <w:trHeight w:val="188"/>
        </w:trPr>
        <w:tc>
          <w:tcPr>
            <w:tcW w:w="761" w:type="dxa"/>
          </w:tcPr>
          <w:p w14:paraId="08E651E8" w14:textId="77777777" w:rsidR="00D866A9" w:rsidRPr="00D866A9" w:rsidRDefault="00D866A9" w:rsidP="00D866A9">
            <w:pPr>
              <w:ind w:right="33"/>
              <w:jc w:val="both"/>
              <w:rPr>
                <w:b/>
                <w:sz w:val="28"/>
                <w:szCs w:val="28"/>
                <w:lang w:val="en-US"/>
              </w:rPr>
            </w:pPr>
            <w:r>
              <w:rPr>
                <w:b/>
                <w:sz w:val="28"/>
                <w:szCs w:val="28"/>
                <w:lang w:val="uz-Cyrl-UZ"/>
              </w:rPr>
              <w:lastRenderedPageBreak/>
              <w:t>A</w:t>
            </w:r>
            <w:r>
              <w:rPr>
                <w:b/>
                <w:sz w:val="28"/>
                <w:szCs w:val="28"/>
                <w:lang w:val="en-US"/>
              </w:rPr>
              <w:t>10</w:t>
            </w:r>
          </w:p>
        </w:tc>
        <w:tc>
          <w:tcPr>
            <w:tcW w:w="8845" w:type="dxa"/>
          </w:tcPr>
          <w:p w14:paraId="06E0E24A" w14:textId="77777777" w:rsidR="00D866A9" w:rsidRPr="000814FA" w:rsidRDefault="000814FA" w:rsidP="000814FA">
            <w:pPr>
              <w:pStyle w:val="af"/>
              <w:spacing w:after="0" w:line="276" w:lineRule="auto"/>
              <w:jc w:val="both"/>
              <w:rPr>
                <w:sz w:val="28"/>
                <w:szCs w:val="28"/>
                <w:lang w:val="uz-Cyrl-UZ"/>
              </w:rPr>
            </w:pPr>
            <w:r>
              <w:rPr>
                <w:noProof/>
                <w:sz w:val="28"/>
                <w:szCs w:val="28"/>
                <w:lang w:val="uz-Cyrl-UZ"/>
              </w:rPr>
              <w:t xml:space="preserve">Travmatik shokni kelib chiqishi. Uzoq muddatli bosilish sindromi Qo‘l – oyoqlar jangovor shikastlar. </w:t>
            </w:r>
            <w:r>
              <w:rPr>
                <w:sz w:val="28"/>
                <w:szCs w:val="28"/>
                <w:lang w:val="uz-Cyrl-UZ"/>
              </w:rPr>
              <w:t>Travmatik</w:t>
            </w:r>
            <w:r w:rsidRPr="00673039">
              <w:rPr>
                <w:sz w:val="28"/>
                <w:szCs w:val="28"/>
                <w:lang w:val="uz-Cyrl-UZ"/>
              </w:rPr>
              <w:t xml:space="preserve"> </w:t>
            </w:r>
            <w:r>
              <w:rPr>
                <w:sz w:val="28"/>
                <w:szCs w:val="28"/>
                <w:lang w:val="uz-Cyrl-UZ"/>
              </w:rPr>
              <w:t>shokning</w:t>
            </w:r>
            <w:r w:rsidRPr="00673039">
              <w:rPr>
                <w:sz w:val="28"/>
                <w:szCs w:val="28"/>
                <w:lang w:val="uz-Cyrl-UZ"/>
              </w:rPr>
              <w:t xml:space="preserve"> </w:t>
            </w:r>
            <w:r>
              <w:rPr>
                <w:sz w:val="28"/>
                <w:szCs w:val="28"/>
                <w:lang w:val="uz-Cyrl-UZ"/>
              </w:rPr>
              <w:t>klinikasi</w:t>
            </w:r>
            <w:r w:rsidRPr="00673039">
              <w:rPr>
                <w:sz w:val="28"/>
                <w:szCs w:val="28"/>
                <w:lang w:val="uz-Cyrl-UZ"/>
              </w:rPr>
              <w:t xml:space="preserve"> </w:t>
            </w:r>
            <w:r>
              <w:rPr>
                <w:sz w:val="28"/>
                <w:szCs w:val="28"/>
                <w:lang w:val="uz-Cyrl-UZ"/>
              </w:rPr>
              <w:t>i</w:t>
            </w:r>
            <w:r w:rsidRPr="00673039">
              <w:rPr>
                <w:sz w:val="28"/>
                <w:szCs w:val="28"/>
                <w:lang w:val="uz-Cyrl-UZ"/>
              </w:rPr>
              <w:t xml:space="preserve"> </w:t>
            </w:r>
            <w:r>
              <w:rPr>
                <w:sz w:val="28"/>
                <w:szCs w:val="28"/>
                <w:lang w:val="uz-Cyrl-UZ"/>
              </w:rPr>
              <w:t>diagnostikasi</w:t>
            </w:r>
            <w:r w:rsidRPr="00673039">
              <w:rPr>
                <w:sz w:val="28"/>
                <w:szCs w:val="28"/>
                <w:lang w:val="uz-Cyrl-UZ"/>
              </w:rPr>
              <w:t xml:space="preserve">. </w:t>
            </w:r>
            <w:r>
              <w:rPr>
                <w:sz w:val="28"/>
                <w:szCs w:val="28"/>
                <w:lang w:val="uz-Cyrl-UZ"/>
              </w:rPr>
              <w:t>Evakuatsiya</w:t>
            </w:r>
            <w:r w:rsidRPr="00673039">
              <w:rPr>
                <w:sz w:val="28"/>
                <w:szCs w:val="28"/>
                <w:lang w:val="uz-Cyrl-UZ"/>
              </w:rPr>
              <w:t xml:space="preserve"> </w:t>
            </w:r>
            <w:r>
              <w:rPr>
                <w:sz w:val="28"/>
                <w:szCs w:val="28"/>
                <w:lang w:val="uz-Cyrl-UZ"/>
              </w:rPr>
              <w:t>bosqichlarida</w:t>
            </w:r>
            <w:r w:rsidRPr="00673039">
              <w:rPr>
                <w:sz w:val="28"/>
                <w:szCs w:val="28"/>
                <w:lang w:val="uz-Cyrl-UZ"/>
              </w:rPr>
              <w:t xml:space="preserve"> </w:t>
            </w:r>
            <w:r>
              <w:rPr>
                <w:sz w:val="28"/>
                <w:szCs w:val="28"/>
                <w:lang w:val="uz-Cyrl-UZ"/>
              </w:rPr>
              <w:t>yordam</w:t>
            </w:r>
            <w:r w:rsidRPr="00673039">
              <w:rPr>
                <w:sz w:val="28"/>
                <w:szCs w:val="28"/>
                <w:lang w:val="uz-Cyrl-UZ"/>
              </w:rPr>
              <w:t xml:space="preserve"> </w:t>
            </w:r>
            <w:r>
              <w:rPr>
                <w:sz w:val="28"/>
                <w:szCs w:val="28"/>
                <w:lang w:val="uz-Cyrl-UZ"/>
              </w:rPr>
              <w:t>berish</w:t>
            </w:r>
            <w:r w:rsidRPr="00673039">
              <w:rPr>
                <w:sz w:val="28"/>
                <w:szCs w:val="28"/>
                <w:lang w:val="uz-Cyrl-UZ"/>
              </w:rPr>
              <w:t xml:space="preserve"> </w:t>
            </w:r>
            <w:r>
              <w:rPr>
                <w:sz w:val="28"/>
                <w:szCs w:val="28"/>
                <w:lang w:val="uz-Cyrl-UZ"/>
              </w:rPr>
              <w:t>hajmi</w:t>
            </w:r>
            <w:r w:rsidRPr="00673039">
              <w:rPr>
                <w:sz w:val="28"/>
                <w:szCs w:val="28"/>
                <w:lang w:val="uz-Cyrl-UZ"/>
              </w:rPr>
              <w:t xml:space="preserve">, </w:t>
            </w:r>
            <w:r>
              <w:rPr>
                <w:sz w:val="28"/>
                <w:szCs w:val="28"/>
                <w:lang w:val="uz-Cyrl-UZ"/>
              </w:rPr>
              <w:t>anesteziya</w:t>
            </w:r>
            <w:r w:rsidRPr="00673039">
              <w:rPr>
                <w:sz w:val="28"/>
                <w:szCs w:val="28"/>
                <w:lang w:val="uz-Cyrl-UZ"/>
              </w:rPr>
              <w:t xml:space="preserve"> (</w:t>
            </w:r>
            <w:r>
              <w:rPr>
                <w:sz w:val="28"/>
                <w:szCs w:val="28"/>
                <w:lang w:val="uz-Cyrl-UZ"/>
              </w:rPr>
              <w:t>blokadalar</w:t>
            </w:r>
            <w:r w:rsidRPr="00673039">
              <w:rPr>
                <w:sz w:val="28"/>
                <w:szCs w:val="28"/>
                <w:lang w:val="uz-Cyrl-UZ"/>
              </w:rPr>
              <w:t xml:space="preserve">) </w:t>
            </w:r>
            <w:r>
              <w:rPr>
                <w:sz w:val="28"/>
                <w:szCs w:val="28"/>
                <w:lang w:val="uz-Cyrl-UZ"/>
              </w:rPr>
              <w:t>usullari</w:t>
            </w:r>
            <w:r w:rsidRPr="00673039">
              <w:rPr>
                <w:sz w:val="28"/>
                <w:szCs w:val="28"/>
                <w:lang w:val="uz-Cyrl-UZ"/>
              </w:rPr>
              <w:t xml:space="preserve">, </w:t>
            </w:r>
            <w:r>
              <w:rPr>
                <w:sz w:val="28"/>
                <w:szCs w:val="28"/>
                <w:lang w:val="uz-Cyrl-UZ"/>
              </w:rPr>
              <w:t>infuzion</w:t>
            </w:r>
            <w:r w:rsidRPr="00673039">
              <w:rPr>
                <w:sz w:val="28"/>
                <w:szCs w:val="28"/>
                <w:lang w:val="uz-Cyrl-UZ"/>
              </w:rPr>
              <w:t xml:space="preserve"> </w:t>
            </w:r>
            <w:r>
              <w:rPr>
                <w:sz w:val="28"/>
                <w:szCs w:val="28"/>
                <w:lang w:val="uz-Cyrl-UZ"/>
              </w:rPr>
              <w:t>terapiya</w:t>
            </w:r>
            <w:r w:rsidRPr="00673039">
              <w:rPr>
                <w:sz w:val="28"/>
                <w:szCs w:val="28"/>
                <w:lang w:val="uz-Cyrl-UZ"/>
              </w:rPr>
              <w:t xml:space="preserve">, </w:t>
            </w:r>
            <w:r>
              <w:rPr>
                <w:sz w:val="28"/>
                <w:szCs w:val="28"/>
                <w:lang w:val="uz-Cyrl-UZ"/>
              </w:rPr>
              <w:t>dezinteksikatsiya</w:t>
            </w:r>
            <w:r w:rsidRPr="00673039">
              <w:rPr>
                <w:sz w:val="28"/>
                <w:szCs w:val="28"/>
                <w:lang w:val="uz-Cyrl-UZ"/>
              </w:rPr>
              <w:t xml:space="preserve">. </w:t>
            </w:r>
            <w:r>
              <w:rPr>
                <w:sz w:val="28"/>
                <w:szCs w:val="28"/>
                <w:lang w:val="uz-Cyrl-UZ"/>
              </w:rPr>
              <w:t>Uzoq</w:t>
            </w:r>
            <w:r w:rsidRPr="00673039">
              <w:rPr>
                <w:sz w:val="28"/>
                <w:szCs w:val="28"/>
                <w:lang w:val="uz-Cyrl-UZ"/>
              </w:rPr>
              <w:t xml:space="preserve"> </w:t>
            </w:r>
            <w:r>
              <w:rPr>
                <w:sz w:val="28"/>
                <w:szCs w:val="28"/>
                <w:lang w:val="uz-Cyrl-UZ"/>
              </w:rPr>
              <w:t>bosilish</w:t>
            </w:r>
            <w:r w:rsidRPr="00673039">
              <w:rPr>
                <w:sz w:val="28"/>
                <w:szCs w:val="28"/>
                <w:lang w:val="uz-Cyrl-UZ"/>
              </w:rPr>
              <w:t xml:space="preserve"> </w:t>
            </w:r>
            <w:r>
              <w:rPr>
                <w:sz w:val="28"/>
                <w:szCs w:val="28"/>
                <w:lang w:val="uz-Cyrl-UZ"/>
              </w:rPr>
              <w:t>sindromida</w:t>
            </w:r>
            <w:r w:rsidRPr="00673039">
              <w:rPr>
                <w:sz w:val="28"/>
                <w:szCs w:val="28"/>
                <w:lang w:val="uz-Cyrl-UZ"/>
              </w:rPr>
              <w:t xml:space="preserve"> </w:t>
            </w:r>
            <w:r>
              <w:rPr>
                <w:sz w:val="28"/>
                <w:szCs w:val="28"/>
                <w:lang w:val="uz-Cyrl-UZ"/>
              </w:rPr>
              <w:t>birinchi</w:t>
            </w:r>
            <w:r w:rsidRPr="00673039">
              <w:rPr>
                <w:sz w:val="28"/>
                <w:szCs w:val="28"/>
                <w:lang w:val="uz-Cyrl-UZ"/>
              </w:rPr>
              <w:t xml:space="preserve"> </w:t>
            </w:r>
            <w:r>
              <w:rPr>
                <w:sz w:val="28"/>
                <w:szCs w:val="28"/>
                <w:lang w:val="uz-Cyrl-UZ"/>
              </w:rPr>
              <w:t>tibbiy</w:t>
            </w:r>
            <w:r w:rsidRPr="00673039">
              <w:rPr>
                <w:sz w:val="28"/>
                <w:szCs w:val="28"/>
                <w:lang w:val="uz-Cyrl-UZ"/>
              </w:rPr>
              <w:t xml:space="preserve"> </w:t>
            </w:r>
            <w:r>
              <w:rPr>
                <w:sz w:val="28"/>
                <w:szCs w:val="28"/>
                <w:lang w:val="uz-Cyrl-UZ"/>
              </w:rPr>
              <w:t>yordam</w:t>
            </w:r>
            <w:r w:rsidRPr="00673039">
              <w:rPr>
                <w:sz w:val="28"/>
                <w:szCs w:val="28"/>
                <w:lang w:val="uz-Cyrl-UZ"/>
              </w:rPr>
              <w:t>.</w:t>
            </w:r>
          </w:p>
        </w:tc>
      </w:tr>
      <w:tr w:rsidR="00D866A9" w:rsidRPr="009D3EB2" w14:paraId="087D5BE8" w14:textId="77777777" w:rsidTr="006D0AF6">
        <w:trPr>
          <w:trHeight w:val="188"/>
        </w:trPr>
        <w:tc>
          <w:tcPr>
            <w:tcW w:w="761" w:type="dxa"/>
          </w:tcPr>
          <w:p w14:paraId="04F5BCCE" w14:textId="77777777" w:rsidR="00D866A9" w:rsidRPr="00D866A9" w:rsidRDefault="00D866A9" w:rsidP="00D866A9">
            <w:pPr>
              <w:ind w:right="33"/>
              <w:jc w:val="both"/>
              <w:rPr>
                <w:b/>
                <w:sz w:val="28"/>
                <w:szCs w:val="28"/>
                <w:lang w:val="en-US"/>
              </w:rPr>
            </w:pPr>
            <w:r>
              <w:rPr>
                <w:b/>
                <w:sz w:val="28"/>
                <w:szCs w:val="28"/>
                <w:lang w:val="uz-Cyrl-UZ"/>
              </w:rPr>
              <w:t>A</w:t>
            </w:r>
            <w:r>
              <w:rPr>
                <w:b/>
                <w:sz w:val="28"/>
                <w:szCs w:val="28"/>
                <w:lang w:val="en-US"/>
              </w:rPr>
              <w:t>11</w:t>
            </w:r>
          </w:p>
        </w:tc>
        <w:tc>
          <w:tcPr>
            <w:tcW w:w="8845" w:type="dxa"/>
          </w:tcPr>
          <w:p w14:paraId="6258ECB2" w14:textId="77777777" w:rsidR="00D866A9" w:rsidRPr="00C96C34" w:rsidRDefault="000814FA" w:rsidP="000814FA">
            <w:pPr>
              <w:pStyle w:val="af"/>
              <w:spacing w:after="0" w:line="276" w:lineRule="auto"/>
              <w:jc w:val="both"/>
              <w:rPr>
                <w:iCs/>
                <w:color w:val="000000"/>
                <w:sz w:val="28"/>
                <w:szCs w:val="28"/>
                <w:lang w:val="uz-Cyrl-UZ"/>
              </w:rPr>
            </w:pPr>
            <w:r>
              <w:rPr>
                <w:noProof/>
                <w:sz w:val="28"/>
                <w:szCs w:val="28"/>
                <w:lang w:val="uz-Cyrl-UZ"/>
              </w:rPr>
              <w:t xml:space="preserve">Kombinatsiyalashgan va qo‘shma jarohatlar. </w:t>
            </w:r>
            <w:r>
              <w:rPr>
                <w:sz w:val="28"/>
                <w:szCs w:val="28"/>
                <w:lang w:val="uz-Cyrl-UZ"/>
              </w:rPr>
              <w:t>Kombinirlangan</w:t>
            </w:r>
            <w:r w:rsidRPr="00673039">
              <w:rPr>
                <w:sz w:val="28"/>
                <w:szCs w:val="28"/>
                <w:lang w:val="uz-Cyrl-UZ"/>
              </w:rPr>
              <w:t xml:space="preserve"> </w:t>
            </w:r>
            <w:r>
              <w:rPr>
                <w:sz w:val="28"/>
                <w:szCs w:val="28"/>
                <w:lang w:val="uz-Cyrl-UZ"/>
              </w:rPr>
              <w:t>shikastlanishi</w:t>
            </w:r>
            <w:r w:rsidRPr="00673039">
              <w:rPr>
                <w:sz w:val="28"/>
                <w:szCs w:val="28"/>
                <w:lang w:val="uz-Cyrl-UZ"/>
              </w:rPr>
              <w:t xml:space="preserve">, </w:t>
            </w:r>
            <w:r>
              <w:rPr>
                <w:sz w:val="28"/>
                <w:szCs w:val="28"/>
                <w:lang w:val="uz-Cyrl-UZ"/>
              </w:rPr>
              <w:t>qon</w:t>
            </w:r>
            <w:r w:rsidRPr="00673039">
              <w:rPr>
                <w:sz w:val="28"/>
                <w:szCs w:val="28"/>
                <w:lang w:val="uz-Cyrl-UZ"/>
              </w:rPr>
              <w:t xml:space="preserve"> </w:t>
            </w:r>
            <w:r>
              <w:rPr>
                <w:sz w:val="28"/>
                <w:szCs w:val="28"/>
                <w:lang w:val="uz-Cyrl-UZ"/>
              </w:rPr>
              <w:t>yo‘qotish</w:t>
            </w:r>
            <w:r w:rsidRPr="00673039">
              <w:rPr>
                <w:sz w:val="28"/>
                <w:szCs w:val="28"/>
                <w:lang w:val="uz-Cyrl-UZ"/>
              </w:rPr>
              <w:t xml:space="preserve"> </w:t>
            </w:r>
            <w:r>
              <w:rPr>
                <w:sz w:val="28"/>
                <w:szCs w:val="28"/>
                <w:lang w:val="uz-Cyrl-UZ"/>
              </w:rPr>
              <w:t>va</w:t>
            </w:r>
            <w:r w:rsidRPr="00673039">
              <w:rPr>
                <w:sz w:val="28"/>
                <w:szCs w:val="28"/>
                <w:lang w:val="uz-Cyrl-UZ"/>
              </w:rPr>
              <w:t xml:space="preserve"> </w:t>
            </w:r>
            <w:r>
              <w:rPr>
                <w:sz w:val="28"/>
                <w:szCs w:val="28"/>
                <w:lang w:val="uz-Cyrl-UZ"/>
              </w:rPr>
              <w:t>qon</w:t>
            </w:r>
            <w:r w:rsidRPr="00673039">
              <w:rPr>
                <w:sz w:val="28"/>
                <w:szCs w:val="28"/>
                <w:lang w:val="uz-Cyrl-UZ"/>
              </w:rPr>
              <w:t xml:space="preserve"> </w:t>
            </w:r>
            <w:r>
              <w:rPr>
                <w:sz w:val="28"/>
                <w:szCs w:val="28"/>
                <w:lang w:val="uz-Cyrl-UZ"/>
              </w:rPr>
              <w:t>quyish</w:t>
            </w:r>
            <w:r w:rsidRPr="00673039">
              <w:rPr>
                <w:sz w:val="28"/>
                <w:szCs w:val="28"/>
                <w:lang w:val="uz-Cyrl-UZ"/>
              </w:rPr>
              <w:t>:</w:t>
            </w:r>
            <w:r>
              <w:rPr>
                <w:sz w:val="28"/>
                <w:szCs w:val="28"/>
                <w:lang w:val="uz-Cyrl-UZ"/>
              </w:rPr>
              <w:t xml:space="preserve"> Kombinatsiyalangan</w:t>
            </w:r>
            <w:r w:rsidRPr="00673039">
              <w:rPr>
                <w:sz w:val="28"/>
                <w:szCs w:val="28"/>
                <w:lang w:val="uz-Cyrl-UZ"/>
              </w:rPr>
              <w:t xml:space="preserve"> </w:t>
            </w:r>
            <w:r>
              <w:rPr>
                <w:sz w:val="28"/>
                <w:szCs w:val="28"/>
                <w:lang w:val="uz-Cyrl-UZ"/>
              </w:rPr>
              <w:t>jangovor</w:t>
            </w:r>
            <w:r w:rsidRPr="00673039">
              <w:rPr>
                <w:sz w:val="28"/>
                <w:szCs w:val="28"/>
                <w:lang w:val="uz-Cyrl-UZ"/>
              </w:rPr>
              <w:t xml:space="preserve"> </w:t>
            </w:r>
            <w:r>
              <w:rPr>
                <w:sz w:val="28"/>
                <w:szCs w:val="28"/>
                <w:lang w:val="uz-Cyrl-UZ"/>
              </w:rPr>
              <w:t>shikastlari</w:t>
            </w:r>
            <w:r w:rsidRPr="00673039">
              <w:rPr>
                <w:sz w:val="28"/>
                <w:szCs w:val="28"/>
                <w:lang w:val="uz-Cyrl-UZ"/>
              </w:rPr>
              <w:t xml:space="preserve"> </w:t>
            </w:r>
            <w:r>
              <w:rPr>
                <w:sz w:val="28"/>
                <w:szCs w:val="28"/>
                <w:lang w:val="uz-Cyrl-UZ"/>
              </w:rPr>
              <w:t>birlamchi</w:t>
            </w:r>
            <w:r w:rsidRPr="00673039">
              <w:rPr>
                <w:sz w:val="28"/>
                <w:szCs w:val="28"/>
                <w:lang w:val="uz-Cyrl-UZ"/>
              </w:rPr>
              <w:t xml:space="preserve"> </w:t>
            </w:r>
            <w:r>
              <w:rPr>
                <w:sz w:val="28"/>
                <w:szCs w:val="28"/>
                <w:lang w:val="uz-Cyrl-UZ"/>
              </w:rPr>
              <w:t>tibbiy</w:t>
            </w:r>
            <w:r w:rsidRPr="00673039">
              <w:rPr>
                <w:sz w:val="28"/>
                <w:szCs w:val="28"/>
                <w:lang w:val="uz-Cyrl-UZ"/>
              </w:rPr>
              <w:t xml:space="preserve"> </w:t>
            </w:r>
            <w:r>
              <w:rPr>
                <w:sz w:val="28"/>
                <w:szCs w:val="28"/>
                <w:lang w:val="uz-Cyrl-UZ"/>
              </w:rPr>
              <w:t>yordam</w:t>
            </w:r>
            <w:r w:rsidRPr="00673039">
              <w:rPr>
                <w:sz w:val="28"/>
                <w:szCs w:val="28"/>
                <w:lang w:val="uz-Cyrl-UZ"/>
              </w:rPr>
              <w:t xml:space="preserve">, </w:t>
            </w:r>
            <w:r>
              <w:rPr>
                <w:sz w:val="28"/>
                <w:szCs w:val="28"/>
                <w:lang w:val="uz-Cyrl-UZ"/>
              </w:rPr>
              <w:t>UASh</w:t>
            </w:r>
            <w:r w:rsidRPr="00673039">
              <w:rPr>
                <w:sz w:val="28"/>
                <w:szCs w:val="28"/>
                <w:lang w:val="uz-Cyrl-UZ"/>
              </w:rPr>
              <w:t xml:space="preserve"> </w:t>
            </w:r>
            <w:r>
              <w:rPr>
                <w:sz w:val="28"/>
                <w:szCs w:val="28"/>
                <w:lang w:val="uz-Cyrl-UZ"/>
              </w:rPr>
              <w:t>roli</w:t>
            </w:r>
            <w:r w:rsidRPr="00673039">
              <w:rPr>
                <w:sz w:val="28"/>
                <w:szCs w:val="28"/>
                <w:lang w:val="uz-Cyrl-UZ"/>
              </w:rPr>
              <w:t xml:space="preserve"> </w:t>
            </w:r>
            <w:r>
              <w:rPr>
                <w:sz w:val="28"/>
                <w:szCs w:val="28"/>
                <w:lang w:val="uz-Cyrl-UZ"/>
              </w:rPr>
              <w:t>va</w:t>
            </w:r>
            <w:r w:rsidRPr="00673039">
              <w:rPr>
                <w:sz w:val="28"/>
                <w:szCs w:val="28"/>
                <w:lang w:val="uz-Cyrl-UZ"/>
              </w:rPr>
              <w:t xml:space="preserve"> </w:t>
            </w:r>
            <w:r>
              <w:rPr>
                <w:sz w:val="28"/>
                <w:szCs w:val="28"/>
                <w:lang w:val="uz-Cyrl-UZ"/>
              </w:rPr>
              <w:t>ahamiyati</w:t>
            </w:r>
            <w:r w:rsidRPr="00673039">
              <w:rPr>
                <w:sz w:val="28"/>
                <w:szCs w:val="28"/>
                <w:lang w:val="uz-Cyrl-UZ"/>
              </w:rPr>
              <w:t xml:space="preserve">. </w:t>
            </w:r>
            <w:r>
              <w:rPr>
                <w:sz w:val="28"/>
                <w:szCs w:val="28"/>
                <w:lang w:val="uz-Cyrl-UZ"/>
              </w:rPr>
              <w:t>ShTE</w:t>
            </w:r>
            <w:r w:rsidRPr="00673039">
              <w:rPr>
                <w:sz w:val="28"/>
                <w:szCs w:val="28"/>
                <w:lang w:val="uz-Cyrl-UZ"/>
              </w:rPr>
              <w:t xml:space="preserve"> </w:t>
            </w:r>
            <w:r>
              <w:rPr>
                <w:sz w:val="28"/>
                <w:szCs w:val="28"/>
                <w:lang w:val="uz-Cyrl-UZ"/>
              </w:rPr>
              <w:t>bosqichlarida</w:t>
            </w:r>
            <w:r w:rsidRPr="00673039">
              <w:rPr>
                <w:sz w:val="28"/>
                <w:szCs w:val="28"/>
                <w:lang w:val="uz-Cyrl-UZ"/>
              </w:rPr>
              <w:t xml:space="preserve"> </w:t>
            </w:r>
            <w:r>
              <w:rPr>
                <w:sz w:val="28"/>
                <w:szCs w:val="28"/>
                <w:lang w:val="uz-Cyrl-UZ"/>
              </w:rPr>
              <w:t>yordam</w:t>
            </w:r>
            <w:r w:rsidRPr="00673039">
              <w:rPr>
                <w:sz w:val="28"/>
                <w:szCs w:val="28"/>
                <w:lang w:val="uz-Cyrl-UZ"/>
              </w:rPr>
              <w:t xml:space="preserve"> </w:t>
            </w:r>
            <w:r>
              <w:rPr>
                <w:sz w:val="28"/>
                <w:szCs w:val="28"/>
                <w:lang w:val="uz-Cyrl-UZ"/>
              </w:rPr>
              <w:t>hajmi</w:t>
            </w:r>
            <w:r w:rsidRPr="00673039">
              <w:rPr>
                <w:sz w:val="28"/>
                <w:szCs w:val="28"/>
                <w:lang w:val="uz-Cyrl-UZ"/>
              </w:rPr>
              <w:t xml:space="preserve">, </w:t>
            </w:r>
            <w:r>
              <w:rPr>
                <w:sz w:val="28"/>
                <w:szCs w:val="28"/>
                <w:lang w:val="uz-Cyrl-UZ"/>
              </w:rPr>
              <w:t>birlamchi</w:t>
            </w:r>
            <w:r w:rsidRPr="00673039">
              <w:rPr>
                <w:sz w:val="28"/>
                <w:szCs w:val="28"/>
                <w:lang w:val="uz-Cyrl-UZ"/>
              </w:rPr>
              <w:t xml:space="preserve"> </w:t>
            </w:r>
            <w:r>
              <w:rPr>
                <w:sz w:val="28"/>
                <w:szCs w:val="28"/>
                <w:lang w:val="uz-Cyrl-UZ"/>
              </w:rPr>
              <w:t>tibbiy</w:t>
            </w:r>
            <w:r w:rsidRPr="00673039">
              <w:rPr>
                <w:sz w:val="28"/>
                <w:szCs w:val="28"/>
                <w:lang w:val="uz-Cyrl-UZ"/>
              </w:rPr>
              <w:t xml:space="preserve"> </w:t>
            </w:r>
            <w:r>
              <w:rPr>
                <w:sz w:val="28"/>
                <w:szCs w:val="28"/>
                <w:lang w:val="uz-Cyrl-UZ"/>
              </w:rPr>
              <w:t>yordam</w:t>
            </w:r>
            <w:r w:rsidRPr="00673039">
              <w:rPr>
                <w:sz w:val="28"/>
                <w:szCs w:val="28"/>
                <w:lang w:val="uz-Cyrl-UZ"/>
              </w:rPr>
              <w:t xml:space="preserve"> </w:t>
            </w:r>
            <w:r>
              <w:rPr>
                <w:sz w:val="28"/>
                <w:szCs w:val="28"/>
                <w:lang w:val="uz-Cyrl-UZ"/>
              </w:rPr>
              <w:t>turi</w:t>
            </w:r>
            <w:r w:rsidRPr="00673039">
              <w:rPr>
                <w:sz w:val="28"/>
                <w:szCs w:val="28"/>
                <w:lang w:val="uz-Cyrl-UZ"/>
              </w:rPr>
              <w:t xml:space="preserve"> </w:t>
            </w:r>
            <w:r>
              <w:rPr>
                <w:sz w:val="28"/>
                <w:szCs w:val="28"/>
                <w:lang w:val="uz-Cyrl-UZ"/>
              </w:rPr>
              <w:t>va</w:t>
            </w:r>
            <w:r w:rsidRPr="00673039">
              <w:rPr>
                <w:sz w:val="28"/>
                <w:szCs w:val="28"/>
                <w:lang w:val="uz-Cyrl-UZ"/>
              </w:rPr>
              <w:t xml:space="preserve"> </w:t>
            </w:r>
            <w:r>
              <w:rPr>
                <w:sz w:val="28"/>
                <w:szCs w:val="28"/>
                <w:lang w:val="uz-Cyrl-UZ"/>
              </w:rPr>
              <w:t>UASh</w:t>
            </w:r>
            <w:r w:rsidRPr="00673039">
              <w:rPr>
                <w:sz w:val="28"/>
                <w:szCs w:val="28"/>
                <w:lang w:val="uz-Cyrl-UZ"/>
              </w:rPr>
              <w:t xml:space="preserve"> </w:t>
            </w:r>
            <w:r>
              <w:rPr>
                <w:sz w:val="28"/>
                <w:szCs w:val="28"/>
                <w:lang w:val="uz-Cyrl-UZ"/>
              </w:rPr>
              <w:t>roli</w:t>
            </w:r>
            <w:r w:rsidRPr="00673039">
              <w:rPr>
                <w:sz w:val="28"/>
                <w:szCs w:val="28"/>
                <w:lang w:val="uz-Cyrl-UZ"/>
              </w:rPr>
              <w:t xml:space="preserve"> </w:t>
            </w:r>
            <w:r>
              <w:rPr>
                <w:sz w:val="28"/>
                <w:szCs w:val="28"/>
                <w:lang w:val="uz-Cyrl-UZ"/>
              </w:rPr>
              <w:t>va</w:t>
            </w:r>
            <w:r w:rsidRPr="00673039">
              <w:rPr>
                <w:sz w:val="28"/>
                <w:szCs w:val="28"/>
                <w:lang w:val="uz-Cyrl-UZ"/>
              </w:rPr>
              <w:t xml:space="preserve"> </w:t>
            </w:r>
            <w:r>
              <w:rPr>
                <w:sz w:val="28"/>
                <w:szCs w:val="28"/>
                <w:lang w:val="uz-Cyrl-UZ"/>
              </w:rPr>
              <w:t>ahamiyatlari</w:t>
            </w:r>
            <w:r w:rsidRPr="00673039">
              <w:rPr>
                <w:sz w:val="28"/>
                <w:szCs w:val="28"/>
                <w:lang w:val="uz-Cyrl-UZ"/>
              </w:rPr>
              <w:t>.</w:t>
            </w:r>
          </w:p>
        </w:tc>
      </w:tr>
      <w:tr w:rsidR="00D866A9" w:rsidRPr="009D3EB2" w14:paraId="16F584DC" w14:textId="77777777" w:rsidTr="006D0AF6">
        <w:trPr>
          <w:trHeight w:val="188"/>
        </w:trPr>
        <w:tc>
          <w:tcPr>
            <w:tcW w:w="761" w:type="dxa"/>
          </w:tcPr>
          <w:p w14:paraId="4C3B94B1" w14:textId="77777777" w:rsidR="00D866A9" w:rsidRPr="00D866A9" w:rsidRDefault="00D866A9" w:rsidP="00D866A9">
            <w:pPr>
              <w:ind w:right="33"/>
              <w:jc w:val="both"/>
              <w:rPr>
                <w:b/>
                <w:sz w:val="28"/>
                <w:szCs w:val="28"/>
                <w:lang w:val="en-US"/>
              </w:rPr>
            </w:pPr>
            <w:r>
              <w:rPr>
                <w:b/>
                <w:sz w:val="28"/>
                <w:szCs w:val="28"/>
                <w:lang w:val="uz-Cyrl-UZ"/>
              </w:rPr>
              <w:t>A</w:t>
            </w:r>
            <w:r>
              <w:rPr>
                <w:b/>
                <w:sz w:val="28"/>
                <w:szCs w:val="28"/>
                <w:lang w:val="en-US"/>
              </w:rPr>
              <w:t>12</w:t>
            </w:r>
          </w:p>
        </w:tc>
        <w:tc>
          <w:tcPr>
            <w:tcW w:w="8845" w:type="dxa"/>
          </w:tcPr>
          <w:p w14:paraId="24C43A19" w14:textId="77777777" w:rsidR="00D866A9" w:rsidRPr="000814FA" w:rsidRDefault="000814FA" w:rsidP="000814FA">
            <w:pPr>
              <w:pStyle w:val="af"/>
              <w:spacing w:after="0" w:line="276" w:lineRule="auto"/>
              <w:jc w:val="both"/>
              <w:rPr>
                <w:sz w:val="28"/>
                <w:szCs w:val="28"/>
                <w:lang w:val="uz-Cyrl-UZ"/>
              </w:rPr>
            </w:pPr>
            <w:r>
              <w:rPr>
                <w:noProof/>
                <w:sz w:val="28"/>
                <w:szCs w:val="28"/>
                <w:lang w:val="uz-Cyrl-UZ"/>
              </w:rPr>
              <w:t xml:space="preserve">Kalla, bosh miya, umurtqa va orqa miyani jangovor shikastlari. </w:t>
            </w:r>
            <w:r>
              <w:rPr>
                <w:sz w:val="28"/>
                <w:szCs w:val="28"/>
                <w:lang w:val="uz-Cyrl-UZ"/>
              </w:rPr>
              <w:t>Kalla</w:t>
            </w:r>
            <w:r w:rsidRPr="00673039">
              <w:rPr>
                <w:sz w:val="28"/>
                <w:szCs w:val="28"/>
                <w:lang w:val="uz-Cyrl-UZ"/>
              </w:rPr>
              <w:t xml:space="preserve">, </w:t>
            </w:r>
            <w:r>
              <w:rPr>
                <w:sz w:val="28"/>
                <w:szCs w:val="28"/>
                <w:lang w:val="uz-Cyrl-UZ"/>
              </w:rPr>
              <w:t>bosh</w:t>
            </w:r>
            <w:r w:rsidRPr="00673039">
              <w:rPr>
                <w:sz w:val="28"/>
                <w:szCs w:val="28"/>
                <w:lang w:val="uz-Cyrl-UZ"/>
              </w:rPr>
              <w:t xml:space="preserve"> </w:t>
            </w:r>
            <w:r>
              <w:rPr>
                <w:sz w:val="28"/>
                <w:szCs w:val="28"/>
                <w:lang w:val="uz-Cyrl-UZ"/>
              </w:rPr>
              <w:t>miya</w:t>
            </w:r>
            <w:r w:rsidRPr="00673039">
              <w:rPr>
                <w:sz w:val="28"/>
                <w:szCs w:val="28"/>
                <w:lang w:val="uz-Cyrl-UZ"/>
              </w:rPr>
              <w:t xml:space="preserve">, </w:t>
            </w:r>
            <w:r>
              <w:rPr>
                <w:sz w:val="28"/>
                <w:szCs w:val="28"/>
                <w:lang w:val="uz-Cyrl-UZ"/>
              </w:rPr>
              <w:t>umurtqa</w:t>
            </w:r>
            <w:r w:rsidRPr="00673039">
              <w:rPr>
                <w:sz w:val="28"/>
                <w:szCs w:val="28"/>
                <w:lang w:val="uz-Cyrl-UZ"/>
              </w:rPr>
              <w:t xml:space="preserve"> </w:t>
            </w:r>
            <w:r>
              <w:rPr>
                <w:sz w:val="28"/>
                <w:szCs w:val="28"/>
                <w:lang w:val="uz-Cyrl-UZ"/>
              </w:rPr>
              <w:t>va</w:t>
            </w:r>
            <w:r w:rsidRPr="00673039">
              <w:rPr>
                <w:sz w:val="28"/>
                <w:szCs w:val="28"/>
                <w:lang w:val="uz-Cyrl-UZ"/>
              </w:rPr>
              <w:t xml:space="preserve"> </w:t>
            </w:r>
            <w:r>
              <w:rPr>
                <w:sz w:val="28"/>
                <w:szCs w:val="28"/>
                <w:lang w:val="uz-Cyrl-UZ"/>
              </w:rPr>
              <w:t>orqa</w:t>
            </w:r>
            <w:r w:rsidRPr="00673039">
              <w:rPr>
                <w:sz w:val="28"/>
                <w:szCs w:val="28"/>
                <w:lang w:val="uz-Cyrl-UZ"/>
              </w:rPr>
              <w:t xml:space="preserve"> </w:t>
            </w:r>
            <w:r>
              <w:rPr>
                <w:sz w:val="28"/>
                <w:szCs w:val="28"/>
                <w:lang w:val="uz-Cyrl-UZ"/>
              </w:rPr>
              <w:t>miyaning</w:t>
            </w:r>
            <w:r w:rsidRPr="00673039">
              <w:rPr>
                <w:sz w:val="28"/>
                <w:szCs w:val="28"/>
                <w:lang w:val="uz-Cyrl-UZ"/>
              </w:rPr>
              <w:t xml:space="preserve"> </w:t>
            </w:r>
            <w:r>
              <w:rPr>
                <w:sz w:val="28"/>
                <w:szCs w:val="28"/>
                <w:lang w:val="uz-Cyrl-UZ"/>
              </w:rPr>
              <w:t>jangovor</w:t>
            </w:r>
            <w:r w:rsidRPr="00673039">
              <w:rPr>
                <w:sz w:val="28"/>
                <w:szCs w:val="28"/>
                <w:lang w:val="uz-Cyrl-UZ"/>
              </w:rPr>
              <w:t xml:space="preserve"> </w:t>
            </w:r>
            <w:r>
              <w:rPr>
                <w:sz w:val="28"/>
                <w:szCs w:val="28"/>
                <w:lang w:val="uz-Cyrl-UZ"/>
              </w:rPr>
              <w:t>shikastlari</w:t>
            </w:r>
            <w:r w:rsidRPr="00673039">
              <w:rPr>
                <w:sz w:val="28"/>
                <w:szCs w:val="28"/>
                <w:lang w:val="uz-Cyrl-UZ"/>
              </w:rPr>
              <w:t xml:space="preserve"> </w:t>
            </w:r>
            <w:r>
              <w:rPr>
                <w:sz w:val="28"/>
                <w:szCs w:val="28"/>
                <w:lang w:val="uz-Cyrl-UZ"/>
              </w:rPr>
              <w:t>birlamchi</w:t>
            </w:r>
            <w:r w:rsidRPr="00673039">
              <w:rPr>
                <w:sz w:val="28"/>
                <w:szCs w:val="28"/>
                <w:lang w:val="uz-Cyrl-UZ"/>
              </w:rPr>
              <w:t xml:space="preserve"> </w:t>
            </w:r>
            <w:r>
              <w:rPr>
                <w:sz w:val="28"/>
                <w:szCs w:val="28"/>
                <w:lang w:val="uz-Cyrl-UZ"/>
              </w:rPr>
              <w:t>tibbiy</w:t>
            </w:r>
            <w:r w:rsidRPr="00673039">
              <w:rPr>
                <w:sz w:val="28"/>
                <w:szCs w:val="28"/>
                <w:lang w:val="uz-Cyrl-UZ"/>
              </w:rPr>
              <w:t xml:space="preserve"> </w:t>
            </w:r>
            <w:r>
              <w:rPr>
                <w:sz w:val="28"/>
                <w:szCs w:val="28"/>
                <w:lang w:val="uz-Cyrl-UZ"/>
              </w:rPr>
              <w:t>yordam</w:t>
            </w:r>
            <w:r w:rsidRPr="00673039">
              <w:rPr>
                <w:sz w:val="28"/>
                <w:szCs w:val="28"/>
                <w:lang w:val="uz-Cyrl-UZ"/>
              </w:rPr>
              <w:t xml:space="preserve">, </w:t>
            </w:r>
            <w:r>
              <w:rPr>
                <w:sz w:val="28"/>
                <w:szCs w:val="28"/>
                <w:lang w:val="uz-Cyrl-UZ"/>
              </w:rPr>
              <w:t>UASh</w:t>
            </w:r>
            <w:r w:rsidRPr="00673039">
              <w:rPr>
                <w:sz w:val="28"/>
                <w:szCs w:val="28"/>
                <w:lang w:val="uz-Cyrl-UZ"/>
              </w:rPr>
              <w:t xml:space="preserve"> </w:t>
            </w:r>
            <w:r>
              <w:rPr>
                <w:sz w:val="28"/>
                <w:szCs w:val="28"/>
                <w:lang w:val="uz-Cyrl-UZ"/>
              </w:rPr>
              <w:t>roli</w:t>
            </w:r>
            <w:r w:rsidRPr="00673039">
              <w:rPr>
                <w:sz w:val="28"/>
                <w:szCs w:val="28"/>
                <w:lang w:val="uz-Cyrl-UZ"/>
              </w:rPr>
              <w:t xml:space="preserve"> </w:t>
            </w:r>
            <w:r>
              <w:rPr>
                <w:sz w:val="28"/>
                <w:szCs w:val="28"/>
                <w:lang w:val="uz-Cyrl-UZ"/>
              </w:rPr>
              <w:t>va</w:t>
            </w:r>
            <w:r w:rsidRPr="00673039">
              <w:rPr>
                <w:sz w:val="28"/>
                <w:szCs w:val="28"/>
                <w:lang w:val="uz-Cyrl-UZ"/>
              </w:rPr>
              <w:t xml:space="preserve"> </w:t>
            </w:r>
            <w:r>
              <w:rPr>
                <w:sz w:val="28"/>
                <w:szCs w:val="28"/>
                <w:lang w:val="uz-Cyrl-UZ"/>
              </w:rPr>
              <w:t>ahamiyati</w:t>
            </w:r>
            <w:r w:rsidRPr="00673039">
              <w:rPr>
                <w:sz w:val="28"/>
                <w:szCs w:val="28"/>
                <w:lang w:val="uz-Cyrl-UZ"/>
              </w:rPr>
              <w:t xml:space="preserve">. </w:t>
            </w:r>
            <w:r>
              <w:rPr>
                <w:sz w:val="28"/>
                <w:szCs w:val="28"/>
                <w:lang w:val="uz-Cyrl-UZ"/>
              </w:rPr>
              <w:t>Yirik</w:t>
            </w:r>
            <w:r w:rsidRPr="00673039">
              <w:rPr>
                <w:sz w:val="28"/>
                <w:szCs w:val="28"/>
                <w:lang w:val="uz-Cyrl-UZ"/>
              </w:rPr>
              <w:t xml:space="preserve"> </w:t>
            </w:r>
            <w:r>
              <w:rPr>
                <w:sz w:val="28"/>
                <w:szCs w:val="28"/>
                <w:lang w:val="uz-Cyrl-UZ"/>
              </w:rPr>
              <w:t>qon</w:t>
            </w:r>
            <w:r w:rsidRPr="00673039">
              <w:rPr>
                <w:sz w:val="28"/>
                <w:szCs w:val="28"/>
                <w:lang w:val="uz-Cyrl-UZ"/>
              </w:rPr>
              <w:t xml:space="preserve"> </w:t>
            </w:r>
            <w:r>
              <w:rPr>
                <w:sz w:val="28"/>
                <w:szCs w:val="28"/>
                <w:lang w:val="uz-Cyrl-UZ"/>
              </w:rPr>
              <w:t>tomirlarni</w:t>
            </w:r>
            <w:r w:rsidRPr="00673039">
              <w:rPr>
                <w:sz w:val="28"/>
                <w:szCs w:val="28"/>
                <w:lang w:val="uz-Cyrl-UZ"/>
              </w:rPr>
              <w:t xml:space="preserve"> </w:t>
            </w:r>
            <w:r>
              <w:rPr>
                <w:sz w:val="28"/>
                <w:szCs w:val="28"/>
                <w:lang w:val="uz-Cyrl-UZ"/>
              </w:rPr>
              <w:t>shikastlanishi</w:t>
            </w:r>
            <w:r w:rsidRPr="00673039">
              <w:rPr>
                <w:sz w:val="28"/>
                <w:szCs w:val="28"/>
                <w:lang w:val="uz-Cyrl-UZ"/>
              </w:rPr>
              <w:t xml:space="preserve">, </w:t>
            </w:r>
            <w:r>
              <w:rPr>
                <w:sz w:val="28"/>
                <w:szCs w:val="28"/>
                <w:lang w:val="uz-Cyrl-UZ"/>
              </w:rPr>
              <w:t>qon</w:t>
            </w:r>
            <w:r w:rsidRPr="00673039">
              <w:rPr>
                <w:sz w:val="28"/>
                <w:szCs w:val="28"/>
                <w:lang w:val="uz-Cyrl-UZ"/>
              </w:rPr>
              <w:t xml:space="preserve"> </w:t>
            </w:r>
            <w:r>
              <w:rPr>
                <w:sz w:val="28"/>
                <w:szCs w:val="28"/>
                <w:lang w:val="uz-Cyrl-UZ"/>
              </w:rPr>
              <w:t>yo‘qotish</w:t>
            </w:r>
            <w:r w:rsidRPr="00673039">
              <w:rPr>
                <w:sz w:val="28"/>
                <w:szCs w:val="28"/>
                <w:lang w:val="uz-Cyrl-UZ"/>
              </w:rPr>
              <w:t xml:space="preserve"> </w:t>
            </w:r>
            <w:r>
              <w:rPr>
                <w:sz w:val="28"/>
                <w:szCs w:val="28"/>
                <w:lang w:val="uz-Cyrl-UZ"/>
              </w:rPr>
              <w:t>va</w:t>
            </w:r>
            <w:r w:rsidRPr="00673039">
              <w:rPr>
                <w:sz w:val="28"/>
                <w:szCs w:val="28"/>
                <w:lang w:val="uz-Cyrl-UZ"/>
              </w:rPr>
              <w:t xml:space="preserve"> </w:t>
            </w:r>
            <w:r>
              <w:rPr>
                <w:sz w:val="28"/>
                <w:szCs w:val="28"/>
                <w:lang w:val="uz-Cyrl-UZ"/>
              </w:rPr>
              <w:t>qon</w:t>
            </w:r>
            <w:r w:rsidRPr="00673039">
              <w:rPr>
                <w:sz w:val="28"/>
                <w:szCs w:val="28"/>
                <w:lang w:val="uz-Cyrl-UZ"/>
              </w:rPr>
              <w:t xml:space="preserve"> </w:t>
            </w:r>
            <w:r>
              <w:rPr>
                <w:sz w:val="28"/>
                <w:szCs w:val="28"/>
                <w:lang w:val="uz-Cyrl-UZ"/>
              </w:rPr>
              <w:t>quyish</w:t>
            </w:r>
            <w:r w:rsidRPr="00673039">
              <w:rPr>
                <w:sz w:val="28"/>
                <w:szCs w:val="28"/>
                <w:lang w:val="uz-Cyrl-UZ"/>
              </w:rPr>
              <w:t xml:space="preserve"> </w:t>
            </w:r>
            <w:r>
              <w:rPr>
                <w:sz w:val="28"/>
                <w:szCs w:val="28"/>
                <w:lang w:val="uz-Cyrl-UZ"/>
              </w:rPr>
              <w:t>tasnifi</w:t>
            </w:r>
            <w:r w:rsidRPr="00673039">
              <w:rPr>
                <w:sz w:val="28"/>
                <w:szCs w:val="28"/>
                <w:lang w:val="uz-Cyrl-UZ"/>
              </w:rPr>
              <w:t xml:space="preserve"> </w:t>
            </w:r>
            <w:r>
              <w:rPr>
                <w:sz w:val="28"/>
                <w:szCs w:val="28"/>
                <w:lang w:val="uz-Cyrl-UZ"/>
              </w:rPr>
              <w:t>va</w:t>
            </w:r>
            <w:r w:rsidRPr="00673039">
              <w:rPr>
                <w:sz w:val="28"/>
                <w:szCs w:val="28"/>
                <w:lang w:val="uz-Cyrl-UZ"/>
              </w:rPr>
              <w:t xml:space="preserve"> </w:t>
            </w:r>
            <w:r>
              <w:rPr>
                <w:sz w:val="28"/>
                <w:szCs w:val="28"/>
                <w:lang w:val="uz-Cyrl-UZ"/>
              </w:rPr>
              <w:t>ko‘rsatmalar</w:t>
            </w:r>
            <w:r w:rsidRPr="00673039">
              <w:rPr>
                <w:sz w:val="28"/>
                <w:szCs w:val="28"/>
                <w:lang w:val="uz-Cyrl-UZ"/>
              </w:rPr>
              <w:t xml:space="preserve">, </w:t>
            </w:r>
            <w:r>
              <w:rPr>
                <w:sz w:val="28"/>
                <w:szCs w:val="28"/>
                <w:lang w:val="uz-Cyrl-UZ"/>
              </w:rPr>
              <w:t>qon</w:t>
            </w:r>
            <w:r w:rsidRPr="00673039">
              <w:rPr>
                <w:sz w:val="28"/>
                <w:szCs w:val="28"/>
                <w:lang w:val="uz-Cyrl-UZ"/>
              </w:rPr>
              <w:t xml:space="preserve"> </w:t>
            </w:r>
            <w:r>
              <w:rPr>
                <w:sz w:val="28"/>
                <w:szCs w:val="28"/>
                <w:lang w:val="uz-Cyrl-UZ"/>
              </w:rPr>
              <w:t>saqlash</w:t>
            </w:r>
            <w:r w:rsidRPr="00673039">
              <w:rPr>
                <w:sz w:val="28"/>
                <w:szCs w:val="28"/>
                <w:lang w:val="uz-Cyrl-UZ"/>
              </w:rPr>
              <w:t xml:space="preserve"> </w:t>
            </w:r>
            <w:r>
              <w:rPr>
                <w:sz w:val="28"/>
                <w:szCs w:val="28"/>
                <w:lang w:val="uz-Cyrl-UZ"/>
              </w:rPr>
              <w:t>talablari</w:t>
            </w:r>
            <w:r w:rsidRPr="00673039">
              <w:rPr>
                <w:sz w:val="28"/>
                <w:szCs w:val="28"/>
                <w:lang w:val="uz-Cyrl-UZ"/>
              </w:rPr>
              <w:t>.</w:t>
            </w:r>
            <w:r>
              <w:rPr>
                <w:sz w:val="28"/>
                <w:szCs w:val="28"/>
                <w:lang w:val="uz-Cyrl-UZ"/>
              </w:rPr>
              <w:t>ShTE</w:t>
            </w:r>
            <w:r w:rsidRPr="00673039">
              <w:rPr>
                <w:sz w:val="28"/>
                <w:szCs w:val="28"/>
                <w:lang w:val="uz-Cyrl-UZ"/>
              </w:rPr>
              <w:t xml:space="preserve"> </w:t>
            </w:r>
            <w:r>
              <w:rPr>
                <w:sz w:val="28"/>
                <w:szCs w:val="28"/>
                <w:lang w:val="uz-Cyrl-UZ"/>
              </w:rPr>
              <w:t>bosqichlarida</w:t>
            </w:r>
            <w:r w:rsidRPr="00673039">
              <w:rPr>
                <w:sz w:val="28"/>
                <w:szCs w:val="28"/>
                <w:lang w:val="uz-Cyrl-UZ"/>
              </w:rPr>
              <w:t xml:space="preserve"> </w:t>
            </w:r>
            <w:r>
              <w:rPr>
                <w:sz w:val="28"/>
                <w:szCs w:val="28"/>
                <w:lang w:val="uz-Cyrl-UZ"/>
              </w:rPr>
              <w:t>yordam</w:t>
            </w:r>
            <w:r w:rsidRPr="00673039">
              <w:rPr>
                <w:sz w:val="28"/>
                <w:szCs w:val="28"/>
                <w:lang w:val="uz-Cyrl-UZ"/>
              </w:rPr>
              <w:t xml:space="preserve"> </w:t>
            </w:r>
            <w:r>
              <w:rPr>
                <w:sz w:val="28"/>
                <w:szCs w:val="28"/>
                <w:lang w:val="uz-Cyrl-UZ"/>
              </w:rPr>
              <w:t>hajmi</w:t>
            </w:r>
            <w:r w:rsidRPr="00673039">
              <w:rPr>
                <w:sz w:val="28"/>
                <w:szCs w:val="28"/>
                <w:lang w:val="uz-Cyrl-UZ"/>
              </w:rPr>
              <w:t xml:space="preserve">, </w:t>
            </w:r>
            <w:r>
              <w:rPr>
                <w:sz w:val="28"/>
                <w:szCs w:val="28"/>
                <w:lang w:val="uz-Cyrl-UZ"/>
              </w:rPr>
              <w:t>birlamchi</w:t>
            </w:r>
            <w:r w:rsidRPr="00673039">
              <w:rPr>
                <w:sz w:val="28"/>
                <w:szCs w:val="28"/>
                <w:lang w:val="uz-Cyrl-UZ"/>
              </w:rPr>
              <w:t xml:space="preserve"> </w:t>
            </w:r>
            <w:r>
              <w:rPr>
                <w:sz w:val="28"/>
                <w:szCs w:val="28"/>
                <w:lang w:val="uz-Cyrl-UZ"/>
              </w:rPr>
              <w:t>tibbiy</w:t>
            </w:r>
            <w:r w:rsidRPr="00673039">
              <w:rPr>
                <w:sz w:val="28"/>
                <w:szCs w:val="28"/>
                <w:lang w:val="uz-Cyrl-UZ"/>
              </w:rPr>
              <w:t xml:space="preserve"> </w:t>
            </w:r>
            <w:r>
              <w:rPr>
                <w:sz w:val="28"/>
                <w:szCs w:val="28"/>
                <w:lang w:val="uz-Cyrl-UZ"/>
              </w:rPr>
              <w:t>yordam</w:t>
            </w:r>
            <w:r w:rsidRPr="00673039">
              <w:rPr>
                <w:sz w:val="28"/>
                <w:szCs w:val="28"/>
                <w:lang w:val="uz-Cyrl-UZ"/>
              </w:rPr>
              <w:t xml:space="preserve"> </w:t>
            </w:r>
            <w:r>
              <w:rPr>
                <w:sz w:val="28"/>
                <w:szCs w:val="28"/>
                <w:lang w:val="uz-Cyrl-UZ"/>
              </w:rPr>
              <w:t>turi</w:t>
            </w:r>
            <w:r w:rsidRPr="00673039">
              <w:rPr>
                <w:sz w:val="28"/>
                <w:szCs w:val="28"/>
                <w:lang w:val="uz-Cyrl-UZ"/>
              </w:rPr>
              <w:t xml:space="preserve"> </w:t>
            </w:r>
            <w:r>
              <w:rPr>
                <w:sz w:val="28"/>
                <w:szCs w:val="28"/>
                <w:lang w:val="uz-Cyrl-UZ"/>
              </w:rPr>
              <w:t>va</w:t>
            </w:r>
            <w:r w:rsidRPr="00673039">
              <w:rPr>
                <w:sz w:val="28"/>
                <w:szCs w:val="28"/>
                <w:lang w:val="uz-Cyrl-UZ"/>
              </w:rPr>
              <w:t xml:space="preserve"> </w:t>
            </w:r>
            <w:r>
              <w:rPr>
                <w:sz w:val="28"/>
                <w:szCs w:val="28"/>
                <w:lang w:val="uz-Cyrl-UZ"/>
              </w:rPr>
              <w:t>UASh</w:t>
            </w:r>
            <w:r w:rsidRPr="00673039">
              <w:rPr>
                <w:sz w:val="28"/>
                <w:szCs w:val="28"/>
                <w:lang w:val="uz-Cyrl-UZ"/>
              </w:rPr>
              <w:t xml:space="preserve"> </w:t>
            </w:r>
            <w:r>
              <w:rPr>
                <w:sz w:val="28"/>
                <w:szCs w:val="28"/>
                <w:lang w:val="uz-Cyrl-UZ"/>
              </w:rPr>
              <w:t>roli</w:t>
            </w:r>
            <w:r w:rsidRPr="00673039">
              <w:rPr>
                <w:sz w:val="28"/>
                <w:szCs w:val="28"/>
                <w:lang w:val="uz-Cyrl-UZ"/>
              </w:rPr>
              <w:t xml:space="preserve"> </w:t>
            </w:r>
            <w:r>
              <w:rPr>
                <w:sz w:val="28"/>
                <w:szCs w:val="28"/>
                <w:lang w:val="uz-Cyrl-UZ"/>
              </w:rPr>
              <w:t>va</w:t>
            </w:r>
            <w:r w:rsidRPr="00673039">
              <w:rPr>
                <w:sz w:val="28"/>
                <w:szCs w:val="28"/>
                <w:lang w:val="uz-Cyrl-UZ"/>
              </w:rPr>
              <w:t xml:space="preserve"> </w:t>
            </w:r>
            <w:r>
              <w:rPr>
                <w:sz w:val="28"/>
                <w:szCs w:val="28"/>
                <w:lang w:val="uz-Cyrl-UZ"/>
              </w:rPr>
              <w:t>ahamiyatlari</w:t>
            </w:r>
            <w:r w:rsidRPr="00673039">
              <w:rPr>
                <w:sz w:val="28"/>
                <w:szCs w:val="28"/>
                <w:lang w:val="uz-Cyrl-UZ"/>
              </w:rPr>
              <w:t>.</w:t>
            </w:r>
          </w:p>
        </w:tc>
      </w:tr>
      <w:tr w:rsidR="00D866A9" w:rsidRPr="009D3EB2" w14:paraId="1B96CB35" w14:textId="77777777" w:rsidTr="006D0AF6">
        <w:trPr>
          <w:trHeight w:val="188"/>
        </w:trPr>
        <w:tc>
          <w:tcPr>
            <w:tcW w:w="761" w:type="dxa"/>
          </w:tcPr>
          <w:p w14:paraId="63F6B31A" w14:textId="77777777" w:rsidR="00D866A9" w:rsidRPr="00D866A9" w:rsidRDefault="00D866A9" w:rsidP="00D866A9">
            <w:pPr>
              <w:ind w:right="33"/>
              <w:jc w:val="both"/>
              <w:rPr>
                <w:b/>
                <w:sz w:val="28"/>
                <w:szCs w:val="28"/>
                <w:lang w:val="en-US"/>
              </w:rPr>
            </w:pPr>
            <w:r>
              <w:rPr>
                <w:b/>
                <w:sz w:val="28"/>
                <w:szCs w:val="28"/>
                <w:lang w:val="uz-Cyrl-UZ"/>
              </w:rPr>
              <w:t>A</w:t>
            </w:r>
            <w:r>
              <w:rPr>
                <w:b/>
                <w:sz w:val="28"/>
                <w:szCs w:val="28"/>
                <w:lang w:val="en-US"/>
              </w:rPr>
              <w:t>13</w:t>
            </w:r>
          </w:p>
        </w:tc>
        <w:tc>
          <w:tcPr>
            <w:tcW w:w="8845" w:type="dxa"/>
          </w:tcPr>
          <w:p w14:paraId="0A41DBB8" w14:textId="77777777" w:rsidR="00D866A9" w:rsidRPr="00C96C34" w:rsidRDefault="000814FA" w:rsidP="000814FA">
            <w:pPr>
              <w:pStyle w:val="af"/>
              <w:spacing w:after="0" w:line="276" w:lineRule="auto"/>
              <w:jc w:val="both"/>
              <w:rPr>
                <w:iCs/>
                <w:color w:val="000000"/>
                <w:sz w:val="28"/>
                <w:szCs w:val="28"/>
                <w:lang w:val="uz-Cyrl-UZ"/>
              </w:rPr>
            </w:pPr>
            <w:r>
              <w:rPr>
                <w:noProof/>
                <w:sz w:val="28"/>
                <w:szCs w:val="28"/>
                <w:lang w:val="uz-Cyrl-UZ"/>
              </w:rPr>
              <w:t>Ko‘krak qafasi va qorin a’zolarini jangovor shikastlari va bosqichlarda davolash.</w:t>
            </w:r>
            <w:r w:rsidRPr="00D70BBB">
              <w:rPr>
                <w:noProof/>
                <w:sz w:val="28"/>
                <w:szCs w:val="28"/>
                <w:lang w:val="uz-Cyrl-UZ"/>
              </w:rPr>
              <w:t xml:space="preserve"> </w:t>
            </w:r>
            <w:r>
              <w:rPr>
                <w:noProof/>
                <w:sz w:val="28"/>
                <w:szCs w:val="28"/>
                <w:lang w:val="uz-Cyrl-UZ"/>
              </w:rPr>
              <w:t>Chanoq</w:t>
            </w:r>
            <w:r w:rsidRPr="00D70BBB">
              <w:rPr>
                <w:noProof/>
                <w:sz w:val="28"/>
                <w:szCs w:val="28"/>
                <w:lang w:val="uz-Cyrl-UZ"/>
              </w:rPr>
              <w:t xml:space="preserve"> </w:t>
            </w:r>
            <w:r>
              <w:rPr>
                <w:noProof/>
                <w:sz w:val="28"/>
                <w:szCs w:val="28"/>
                <w:lang w:val="uz-Cyrl-UZ"/>
              </w:rPr>
              <w:t>va</w:t>
            </w:r>
            <w:r w:rsidRPr="00D70BBB">
              <w:rPr>
                <w:noProof/>
                <w:sz w:val="28"/>
                <w:szCs w:val="28"/>
                <w:lang w:val="uz-Cyrl-UZ"/>
              </w:rPr>
              <w:t xml:space="preserve"> </w:t>
            </w:r>
            <w:r>
              <w:rPr>
                <w:noProof/>
                <w:sz w:val="28"/>
                <w:szCs w:val="28"/>
                <w:lang w:val="uz-Cyrl-UZ"/>
              </w:rPr>
              <w:t xml:space="preserve">chanoq a’zolarini jangovor shikastlari. </w:t>
            </w:r>
            <w:r>
              <w:rPr>
                <w:sz w:val="28"/>
                <w:szCs w:val="28"/>
                <w:lang w:val="uz-Cyrl-UZ"/>
              </w:rPr>
              <w:t>Ko‘krak</w:t>
            </w:r>
            <w:r w:rsidRPr="00673039">
              <w:rPr>
                <w:sz w:val="28"/>
                <w:szCs w:val="28"/>
                <w:lang w:val="uz-Cyrl-UZ"/>
              </w:rPr>
              <w:t xml:space="preserve"> </w:t>
            </w:r>
            <w:r>
              <w:rPr>
                <w:sz w:val="28"/>
                <w:szCs w:val="28"/>
                <w:lang w:val="uz-Cyrl-UZ"/>
              </w:rPr>
              <w:t>qafasi</w:t>
            </w:r>
            <w:r w:rsidRPr="00673039">
              <w:rPr>
                <w:sz w:val="28"/>
                <w:szCs w:val="28"/>
                <w:lang w:val="uz-Cyrl-UZ"/>
              </w:rPr>
              <w:t xml:space="preserve">, </w:t>
            </w:r>
            <w:r>
              <w:rPr>
                <w:sz w:val="28"/>
                <w:szCs w:val="28"/>
                <w:lang w:val="uz-Cyrl-UZ"/>
              </w:rPr>
              <w:t>qorin</w:t>
            </w:r>
            <w:r w:rsidRPr="00673039">
              <w:rPr>
                <w:sz w:val="28"/>
                <w:szCs w:val="28"/>
                <w:lang w:val="uz-Cyrl-UZ"/>
              </w:rPr>
              <w:t xml:space="preserve"> </w:t>
            </w:r>
            <w:r>
              <w:rPr>
                <w:sz w:val="28"/>
                <w:szCs w:val="28"/>
                <w:lang w:val="uz-Cyrl-UZ"/>
              </w:rPr>
              <w:t>soxasi</w:t>
            </w:r>
            <w:r w:rsidRPr="00673039">
              <w:rPr>
                <w:sz w:val="28"/>
                <w:szCs w:val="28"/>
                <w:lang w:val="uz-Cyrl-UZ"/>
              </w:rPr>
              <w:t xml:space="preserve"> </w:t>
            </w:r>
            <w:r>
              <w:rPr>
                <w:sz w:val="28"/>
                <w:szCs w:val="28"/>
                <w:lang w:val="uz-Cyrl-UZ"/>
              </w:rPr>
              <w:t>jangovor</w:t>
            </w:r>
            <w:r w:rsidRPr="00673039">
              <w:rPr>
                <w:sz w:val="28"/>
                <w:szCs w:val="28"/>
                <w:lang w:val="uz-Cyrl-UZ"/>
              </w:rPr>
              <w:t xml:space="preserve"> </w:t>
            </w:r>
            <w:r>
              <w:rPr>
                <w:sz w:val="28"/>
                <w:szCs w:val="28"/>
                <w:lang w:val="uz-Cyrl-UZ"/>
              </w:rPr>
              <w:t>shikastlari</w:t>
            </w:r>
            <w:r w:rsidRPr="00673039">
              <w:rPr>
                <w:sz w:val="28"/>
                <w:szCs w:val="28"/>
                <w:lang w:val="uz-Cyrl-UZ"/>
              </w:rPr>
              <w:t xml:space="preserve"> </w:t>
            </w:r>
            <w:r>
              <w:rPr>
                <w:sz w:val="28"/>
                <w:szCs w:val="28"/>
                <w:lang w:val="uz-Cyrl-UZ"/>
              </w:rPr>
              <w:t>birlamchi</w:t>
            </w:r>
            <w:r w:rsidRPr="00673039">
              <w:rPr>
                <w:sz w:val="28"/>
                <w:szCs w:val="28"/>
                <w:lang w:val="uz-Cyrl-UZ"/>
              </w:rPr>
              <w:t xml:space="preserve"> </w:t>
            </w:r>
            <w:r>
              <w:rPr>
                <w:sz w:val="28"/>
                <w:szCs w:val="28"/>
                <w:lang w:val="uz-Cyrl-UZ"/>
              </w:rPr>
              <w:t>tibbiy</w:t>
            </w:r>
            <w:r w:rsidRPr="00673039">
              <w:rPr>
                <w:sz w:val="28"/>
                <w:szCs w:val="28"/>
                <w:lang w:val="uz-Cyrl-UZ"/>
              </w:rPr>
              <w:t xml:space="preserve"> </w:t>
            </w:r>
            <w:r>
              <w:rPr>
                <w:sz w:val="28"/>
                <w:szCs w:val="28"/>
                <w:lang w:val="uz-Cyrl-UZ"/>
              </w:rPr>
              <w:t>yordam</w:t>
            </w:r>
            <w:r w:rsidRPr="00673039">
              <w:rPr>
                <w:sz w:val="28"/>
                <w:szCs w:val="28"/>
                <w:lang w:val="uz-Cyrl-UZ"/>
              </w:rPr>
              <w:t xml:space="preserve">, </w:t>
            </w:r>
            <w:r>
              <w:rPr>
                <w:sz w:val="28"/>
                <w:szCs w:val="28"/>
                <w:lang w:val="uz-Cyrl-UZ"/>
              </w:rPr>
              <w:t>UASh</w:t>
            </w:r>
            <w:r w:rsidRPr="00673039">
              <w:rPr>
                <w:sz w:val="28"/>
                <w:szCs w:val="28"/>
                <w:lang w:val="uz-Cyrl-UZ"/>
              </w:rPr>
              <w:t xml:space="preserve"> </w:t>
            </w:r>
            <w:r>
              <w:rPr>
                <w:sz w:val="28"/>
                <w:szCs w:val="28"/>
                <w:lang w:val="uz-Cyrl-UZ"/>
              </w:rPr>
              <w:t>roli</w:t>
            </w:r>
            <w:r w:rsidRPr="00673039">
              <w:rPr>
                <w:sz w:val="28"/>
                <w:szCs w:val="28"/>
                <w:lang w:val="uz-Cyrl-UZ"/>
              </w:rPr>
              <w:t xml:space="preserve"> </w:t>
            </w:r>
            <w:r>
              <w:rPr>
                <w:sz w:val="28"/>
                <w:szCs w:val="28"/>
                <w:lang w:val="uz-Cyrl-UZ"/>
              </w:rPr>
              <w:t>va</w:t>
            </w:r>
            <w:r w:rsidRPr="00673039">
              <w:rPr>
                <w:sz w:val="28"/>
                <w:szCs w:val="28"/>
                <w:lang w:val="uz-Cyrl-UZ"/>
              </w:rPr>
              <w:t xml:space="preserve"> </w:t>
            </w:r>
            <w:r>
              <w:rPr>
                <w:sz w:val="28"/>
                <w:szCs w:val="28"/>
                <w:lang w:val="uz-Cyrl-UZ"/>
              </w:rPr>
              <w:t>ahamiyati</w:t>
            </w:r>
            <w:r w:rsidRPr="00673039">
              <w:rPr>
                <w:sz w:val="28"/>
                <w:szCs w:val="28"/>
                <w:lang w:val="uz-Cyrl-UZ"/>
              </w:rPr>
              <w:t>.</w:t>
            </w:r>
            <w:r>
              <w:rPr>
                <w:sz w:val="28"/>
                <w:szCs w:val="28"/>
                <w:lang w:val="uz-Cyrl-UZ"/>
              </w:rPr>
              <w:t>Chanoq</w:t>
            </w:r>
            <w:r w:rsidRPr="00673039">
              <w:rPr>
                <w:sz w:val="28"/>
                <w:szCs w:val="28"/>
                <w:lang w:val="uz-Cyrl-UZ"/>
              </w:rPr>
              <w:t xml:space="preserve"> </w:t>
            </w:r>
            <w:r>
              <w:rPr>
                <w:sz w:val="28"/>
                <w:szCs w:val="28"/>
                <w:lang w:val="uz-Cyrl-UZ"/>
              </w:rPr>
              <w:t>shikastlanishi</w:t>
            </w:r>
            <w:r w:rsidRPr="00673039">
              <w:rPr>
                <w:sz w:val="28"/>
                <w:szCs w:val="28"/>
                <w:lang w:val="uz-Cyrl-UZ"/>
              </w:rPr>
              <w:t xml:space="preserve">, </w:t>
            </w:r>
            <w:r>
              <w:rPr>
                <w:sz w:val="28"/>
                <w:szCs w:val="28"/>
                <w:lang w:val="uz-Cyrl-UZ"/>
              </w:rPr>
              <w:t>chanoq</w:t>
            </w:r>
            <w:r w:rsidRPr="00673039">
              <w:rPr>
                <w:sz w:val="28"/>
                <w:szCs w:val="28"/>
                <w:lang w:val="uz-Cyrl-UZ"/>
              </w:rPr>
              <w:t xml:space="preserve"> </w:t>
            </w:r>
            <w:r>
              <w:rPr>
                <w:sz w:val="28"/>
                <w:szCs w:val="28"/>
                <w:lang w:val="uz-Cyrl-UZ"/>
              </w:rPr>
              <w:t>a’zolari</w:t>
            </w:r>
            <w:r w:rsidRPr="00673039">
              <w:rPr>
                <w:sz w:val="28"/>
                <w:szCs w:val="28"/>
                <w:lang w:val="uz-Cyrl-UZ"/>
              </w:rPr>
              <w:t xml:space="preserve"> </w:t>
            </w:r>
            <w:r>
              <w:rPr>
                <w:sz w:val="28"/>
                <w:szCs w:val="28"/>
                <w:lang w:val="uz-Cyrl-UZ"/>
              </w:rPr>
              <w:t>shikastlanishlari</w:t>
            </w:r>
            <w:r w:rsidRPr="00673039">
              <w:rPr>
                <w:sz w:val="28"/>
                <w:szCs w:val="28"/>
                <w:lang w:val="uz-Cyrl-UZ"/>
              </w:rPr>
              <w:t>.</w:t>
            </w:r>
            <w:r>
              <w:rPr>
                <w:sz w:val="28"/>
                <w:szCs w:val="28"/>
                <w:lang w:val="uz-Cyrl-UZ"/>
              </w:rPr>
              <w:t>ShTE</w:t>
            </w:r>
            <w:r w:rsidRPr="00673039">
              <w:rPr>
                <w:sz w:val="28"/>
                <w:szCs w:val="28"/>
                <w:lang w:val="uz-Cyrl-UZ"/>
              </w:rPr>
              <w:t xml:space="preserve"> </w:t>
            </w:r>
            <w:r>
              <w:rPr>
                <w:sz w:val="28"/>
                <w:szCs w:val="28"/>
                <w:lang w:val="uz-Cyrl-UZ"/>
              </w:rPr>
              <w:t>bosqichlarida</w:t>
            </w:r>
            <w:r w:rsidRPr="00673039">
              <w:rPr>
                <w:sz w:val="28"/>
                <w:szCs w:val="28"/>
                <w:lang w:val="uz-Cyrl-UZ"/>
              </w:rPr>
              <w:t xml:space="preserve"> </w:t>
            </w:r>
            <w:r>
              <w:rPr>
                <w:sz w:val="28"/>
                <w:szCs w:val="28"/>
                <w:lang w:val="uz-Cyrl-UZ"/>
              </w:rPr>
              <w:t>yordam</w:t>
            </w:r>
            <w:r w:rsidRPr="00673039">
              <w:rPr>
                <w:sz w:val="28"/>
                <w:szCs w:val="28"/>
                <w:lang w:val="uz-Cyrl-UZ"/>
              </w:rPr>
              <w:t xml:space="preserve"> </w:t>
            </w:r>
            <w:r>
              <w:rPr>
                <w:sz w:val="28"/>
                <w:szCs w:val="28"/>
                <w:lang w:val="uz-Cyrl-UZ"/>
              </w:rPr>
              <w:t>hajmi</w:t>
            </w:r>
            <w:r w:rsidRPr="00673039">
              <w:rPr>
                <w:sz w:val="28"/>
                <w:szCs w:val="28"/>
                <w:lang w:val="uz-Cyrl-UZ"/>
              </w:rPr>
              <w:t xml:space="preserve">, </w:t>
            </w:r>
            <w:r>
              <w:rPr>
                <w:sz w:val="28"/>
                <w:szCs w:val="28"/>
                <w:lang w:val="uz-Cyrl-UZ"/>
              </w:rPr>
              <w:t>birlamchi</w:t>
            </w:r>
            <w:r w:rsidRPr="00673039">
              <w:rPr>
                <w:sz w:val="28"/>
                <w:szCs w:val="28"/>
                <w:lang w:val="uz-Cyrl-UZ"/>
              </w:rPr>
              <w:t xml:space="preserve"> </w:t>
            </w:r>
            <w:r>
              <w:rPr>
                <w:sz w:val="28"/>
                <w:szCs w:val="28"/>
                <w:lang w:val="uz-Cyrl-UZ"/>
              </w:rPr>
              <w:t>tibbiy</w:t>
            </w:r>
            <w:r w:rsidRPr="00673039">
              <w:rPr>
                <w:sz w:val="28"/>
                <w:szCs w:val="28"/>
                <w:lang w:val="uz-Cyrl-UZ"/>
              </w:rPr>
              <w:t xml:space="preserve"> </w:t>
            </w:r>
            <w:r>
              <w:rPr>
                <w:sz w:val="28"/>
                <w:szCs w:val="28"/>
                <w:lang w:val="uz-Cyrl-UZ"/>
              </w:rPr>
              <w:t>yordam</w:t>
            </w:r>
            <w:r w:rsidRPr="00673039">
              <w:rPr>
                <w:sz w:val="28"/>
                <w:szCs w:val="28"/>
                <w:lang w:val="uz-Cyrl-UZ"/>
              </w:rPr>
              <w:t xml:space="preserve"> </w:t>
            </w:r>
            <w:r>
              <w:rPr>
                <w:sz w:val="28"/>
                <w:szCs w:val="28"/>
                <w:lang w:val="uz-Cyrl-UZ"/>
              </w:rPr>
              <w:t>turi</w:t>
            </w:r>
            <w:r w:rsidRPr="00673039">
              <w:rPr>
                <w:sz w:val="28"/>
                <w:szCs w:val="28"/>
                <w:lang w:val="uz-Cyrl-UZ"/>
              </w:rPr>
              <w:t xml:space="preserve"> </w:t>
            </w:r>
            <w:r>
              <w:rPr>
                <w:sz w:val="28"/>
                <w:szCs w:val="28"/>
                <w:lang w:val="uz-Cyrl-UZ"/>
              </w:rPr>
              <w:t>va</w:t>
            </w:r>
            <w:r w:rsidRPr="00673039">
              <w:rPr>
                <w:sz w:val="28"/>
                <w:szCs w:val="28"/>
                <w:lang w:val="uz-Cyrl-UZ"/>
              </w:rPr>
              <w:t xml:space="preserve"> </w:t>
            </w:r>
            <w:r>
              <w:rPr>
                <w:sz w:val="28"/>
                <w:szCs w:val="28"/>
                <w:lang w:val="uz-Cyrl-UZ"/>
              </w:rPr>
              <w:t>UASh</w:t>
            </w:r>
            <w:r w:rsidRPr="00673039">
              <w:rPr>
                <w:sz w:val="28"/>
                <w:szCs w:val="28"/>
                <w:lang w:val="uz-Cyrl-UZ"/>
              </w:rPr>
              <w:t xml:space="preserve"> </w:t>
            </w:r>
            <w:r>
              <w:rPr>
                <w:sz w:val="28"/>
                <w:szCs w:val="28"/>
                <w:lang w:val="uz-Cyrl-UZ"/>
              </w:rPr>
              <w:t>roli</w:t>
            </w:r>
            <w:r w:rsidRPr="00673039">
              <w:rPr>
                <w:sz w:val="28"/>
                <w:szCs w:val="28"/>
                <w:lang w:val="uz-Cyrl-UZ"/>
              </w:rPr>
              <w:t xml:space="preserve"> </w:t>
            </w:r>
            <w:r>
              <w:rPr>
                <w:sz w:val="28"/>
                <w:szCs w:val="28"/>
                <w:lang w:val="uz-Cyrl-UZ"/>
              </w:rPr>
              <w:t>va</w:t>
            </w:r>
            <w:r w:rsidRPr="00673039">
              <w:rPr>
                <w:sz w:val="28"/>
                <w:szCs w:val="28"/>
                <w:lang w:val="uz-Cyrl-UZ"/>
              </w:rPr>
              <w:t xml:space="preserve"> </w:t>
            </w:r>
            <w:r>
              <w:rPr>
                <w:sz w:val="28"/>
                <w:szCs w:val="28"/>
                <w:lang w:val="uz-Cyrl-UZ"/>
              </w:rPr>
              <w:t>ahamiyatlari</w:t>
            </w:r>
            <w:r w:rsidRPr="00673039">
              <w:rPr>
                <w:sz w:val="28"/>
                <w:szCs w:val="28"/>
                <w:lang w:val="uz-Cyrl-UZ"/>
              </w:rPr>
              <w:t>.</w:t>
            </w:r>
          </w:p>
        </w:tc>
      </w:tr>
    </w:tbl>
    <w:p w14:paraId="02FE6DED" w14:textId="77777777" w:rsidR="00B60B28" w:rsidRDefault="00B60B28" w:rsidP="009C1FF8">
      <w:pPr>
        <w:ind w:right="-524"/>
        <w:rPr>
          <w:b/>
          <w:sz w:val="28"/>
          <w:szCs w:val="28"/>
          <w:lang w:val="uz-Latn-UZ"/>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8657"/>
      </w:tblGrid>
      <w:tr w:rsidR="000814FA" w:rsidRPr="00FB0B26" w14:paraId="241F2AD5" w14:textId="77777777" w:rsidTr="00B60E2E">
        <w:tc>
          <w:tcPr>
            <w:tcW w:w="9606" w:type="dxa"/>
            <w:gridSpan w:val="2"/>
          </w:tcPr>
          <w:p w14:paraId="75CBBD04" w14:textId="77777777" w:rsidR="000814FA" w:rsidRPr="00FB0B26" w:rsidRDefault="000814FA" w:rsidP="00B60E2E">
            <w:pPr>
              <w:ind w:right="140"/>
              <w:jc w:val="center"/>
              <w:rPr>
                <w:b/>
                <w:sz w:val="28"/>
                <w:szCs w:val="28"/>
                <w:lang w:val="uz-Latn-UZ"/>
              </w:rPr>
            </w:pPr>
            <w:r>
              <w:rPr>
                <w:b/>
                <w:sz w:val="28"/>
                <w:szCs w:val="28"/>
                <w:lang w:val="uz-Latn-UZ"/>
              </w:rPr>
              <w:t>Amaliy ko</w:t>
            </w:r>
            <w:r>
              <w:rPr>
                <w:sz w:val="28"/>
                <w:szCs w:val="28"/>
                <w:lang w:val="uz-Cyrl-UZ"/>
              </w:rPr>
              <w:t>‘</w:t>
            </w:r>
            <w:r>
              <w:rPr>
                <w:b/>
                <w:sz w:val="28"/>
                <w:szCs w:val="28"/>
                <w:lang w:val="uz-Latn-UZ"/>
              </w:rPr>
              <w:t>nikmalar</w:t>
            </w:r>
            <w:r w:rsidRPr="00FB0B26">
              <w:rPr>
                <w:b/>
                <w:sz w:val="28"/>
                <w:szCs w:val="28"/>
                <w:lang w:val="uz-Latn-UZ"/>
              </w:rPr>
              <w:t xml:space="preserve"> (</w:t>
            </w:r>
            <w:r>
              <w:rPr>
                <w:b/>
                <w:sz w:val="28"/>
                <w:szCs w:val="28"/>
                <w:lang w:val="uz-Latn-UZ"/>
              </w:rPr>
              <w:t>AK</w:t>
            </w:r>
            <w:r w:rsidRPr="00FB0B26">
              <w:rPr>
                <w:b/>
                <w:sz w:val="28"/>
                <w:szCs w:val="28"/>
                <w:lang w:val="uz-Latn-UZ"/>
              </w:rPr>
              <w:t>)</w:t>
            </w:r>
          </w:p>
        </w:tc>
      </w:tr>
      <w:tr w:rsidR="000814FA" w:rsidRPr="00FB0B26" w14:paraId="51E8D9D8" w14:textId="77777777" w:rsidTr="00B60E2E">
        <w:tc>
          <w:tcPr>
            <w:tcW w:w="9606" w:type="dxa"/>
            <w:gridSpan w:val="2"/>
          </w:tcPr>
          <w:p w14:paraId="5ABAF8D5" w14:textId="77777777" w:rsidR="000814FA" w:rsidRDefault="000814FA" w:rsidP="00B60E2E">
            <w:pPr>
              <w:ind w:right="140"/>
              <w:jc w:val="center"/>
              <w:rPr>
                <w:b/>
                <w:sz w:val="28"/>
                <w:szCs w:val="28"/>
                <w:lang w:val="uz-Latn-UZ"/>
              </w:rPr>
            </w:pPr>
            <w:proofErr w:type="spellStart"/>
            <w:r>
              <w:rPr>
                <w:b/>
                <w:color w:val="000000"/>
                <w:sz w:val="28"/>
                <w:szCs w:val="28"/>
                <w:lang w:val="en-US"/>
              </w:rPr>
              <w:t>Travmatologiya</w:t>
            </w:r>
            <w:proofErr w:type="spellEnd"/>
            <w:r>
              <w:rPr>
                <w:b/>
                <w:color w:val="000000"/>
                <w:sz w:val="28"/>
                <w:szCs w:val="28"/>
                <w:lang w:val="en-US"/>
              </w:rPr>
              <w:t xml:space="preserve"> </w:t>
            </w:r>
            <w:proofErr w:type="spellStart"/>
            <w:r>
              <w:rPr>
                <w:b/>
                <w:color w:val="000000"/>
                <w:sz w:val="28"/>
                <w:szCs w:val="28"/>
                <w:lang w:val="en-US"/>
              </w:rPr>
              <w:t>va</w:t>
            </w:r>
            <w:proofErr w:type="spellEnd"/>
            <w:r>
              <w:rPr>
                <w:b/>
                <w:color w:val="000000"/>
                <w:sz w:val="28"/>
                <w:szCs w:val="28"/>
                <w:lang w:val="en-US"/>
              </w:rPr>
              <w:t xml:space="preserve"> </w:t>
            </w:r>
            <w:proofErr w:type="spellStart"/>
            <w:r>
              <w:rPr>
                <w:b/>
                <w:color w:val="000000"/>
                <w:sz w:val="28"/>
                <w:szCs w:val="28"/>
                <w:lang w:val="en-US"/>
              </w:rPr>
              <w:t>ortopediya</w:t>
            </w:r>
            <w:proofErr w:type="spellEnd"/>
          </w:p>
        </w:tc>
      </w:tr>
      <w:tr w:rsidR="000814FA" w:rsidRPr="00FB0B26" w14:paraId="3D4B3492" w14:textId="77777777" w:rsidTr="00B60E2E">
        <w:tc>
          <w:tcPr>
            <w:tcW w:w="949" w:type="dxa"/>
          </w:tcPr>
          <w:p w14:paraId="6CFA24D5" w14:textId="77777777" w:rsidR="000814FA" w:rsidRPr="00FB0B26" w:rsidRDefault="000814FA" w:rsidP="00B60E2E">
            <w:pPr>
              <w:ind w:right="33"/>
              <w:jc w:val="both"/>
              <w:rPr>
                <w:b/>
                <w:sz w:val="28"/>
                <w:szCs w:val="28"/>
                <w:lang w:val="uz-Latn-UZ"/>
              </w:rPr>
            </w:pPr>
            <w:r>
              <w:rPr>
                <w:b/>
                <w:sz w:val="28"/>
                <w:szCs w:val="28"/>
                <w:lang w:val="uz-Latn-UZ"/>
              </w:rPr>
              <w:t>AK1</w:t>
            </w:r>
          </w:p>
        </w:tc>
        <w:tc>
          <w:tcPr>
            <w:tcW w:w="8657" w:type="dxa"/>
          </w:tcPr>
          <w:p w14:paraId="5363F8C3" w14:textId="77777777" w:rsidR="000814FA" w:rsidRPr="00285F63" w:rsidRDefault="000814FA" w:rsidP="00B60E2E">
            <w:pPr>
              <w:pStyle w:val="a4"/>
              <w:spacing w:beforeLines="23" w:before="55" w:after="0" w:line="276" w:lineRule="auto"/>
              <w:ind w:left="0"/>
              <w:rPr>
                <w:sz w:val="28"/>
                <w:szCs w:val="28"/>
                <w:lang w:val="uz-Cyrl-UZ"/>
              </w:rPr>
            </w:pPr>
            <w:r>
              <w:rPr>
                <w:sz w:val="28"/>
                <w:szCs w:val="28"/>
                <w:lang w:val="uz-Cyrl-UZ"/>
              </w:rPr>
              <w:t>Suyaklarning</w:t>
            </w:r>
            <w:r w:rsidRPr="000100E9">
              <w:rPr>
                <w:sz w:val="28"/>
                <w:szCs w:val="28"/>
                <w:lang w:val="uz-Cyrl-UZ"/>
              </w:rPr>
              <w:t xml:space="preserve"> </w:t>
            </w:r>
            <w:r>
              <w:rPr>
                <w:sz w:val="28"/>
                <w:szCs w:val="28"/>
                <w:lang w:val="uz-Cyrl-UZ"/>
              </w:rPr>
              <w:t>s</w:t>
            </w:r>
            <w:proofErr w:type="spellStart"/>
            <w:r w:rsidRPr="0087454A">
              <w:rPr>
                <w:sz w:val="28"/>
                <w:szCs w:val="28"/>
                <w:lang w:val="en-US"/>
              </w:rPr>
              <w:t>inish</w:t>
            </w:r>
            <w:proofErr w:type="spellEnd"/>
            <w:r>
              <w:rPr>
                <w:sz w:val="28"/>
                <w:szCs w:val="28"/>
                <w:lang w:val="uz-Cyrl-UZ"/>
              </w:rPr>
              <w:t>i</w:t>
            </w:r>
            <w:r w:rsidRPr="000100E9">
              <w:rPr>
                <w:sz w:val="28"/>
                <w:szCs w:val="28"/>
                <w:lang w:val="uz-Cyrl-UZ"/>
              </w:rPr>
              <w:t xml:space="preserve">. </w:t>
            </w:r>
            <w:r>
              <w:rPr>
                <w:sz w:val="28"/>
                <w:szCs w:val="28"/>
                <w:lang w:val="uz-Cyrl-UZ"/>
              </w:rPr>
              <w:t>S</w:t>
            </w:r>
            <w:proofErr w:type="spellStart"/>
            <w:r w:rsidRPr="0087454A">
              <w:rPr>
                <w:sz w:val="28"/>
                <w:szCs w:val="28"/>
                <w:lang w:val="en-US"/>
              </w:rPr>
              <w:t>inish</w:t>
            </w:r>
            <w:proofErr w:type="spellEnd"/>
            <w:r>
              <w:rPr>
                <w:sz w:val="28"/>
                <w:szCs w:val="28"/>
                <w:lang w:val="uz-Cyrl-UZ"/>
              </w:rPr>
              <w:t>larning</w:t>
            </w:r>
            <w:r w:rsidRPr="0087454A">
              <w:rPr>
                <w:sz w:val="28"/>
                <w:szCs w:val="28"/>
                <w:lang w:val="en-US"/>
              </w:rPr>
              <w:t xml:space="preserve"> </w:t>
            </w:r>
            <w:proofErr w:type="spellStart"/>
            <w:r w:rsidRPr="0087454A">
              <w:rPr>
                <w:sz w:val="28"/>
                <w:szCs w:val="28"/>
                <w:lang w:val="en-US"/>
              </w:rPr>
              <w:t>tasnifi</w:t>
            </w:r>
            <w:proofErr w:type="spellEnd"/>
            <w:r w:rsidRPr="0087454A">
              <w:rPr>
                <w:sz w:val="28"/>
                <w:szCs w:val="28"/>
                <w:lang w:val="en-US"/>
              </w:rPr>
              <w:t xml:space="preserve">. </w:t>
            </w:r>
            <w:proofErr w:type="spellStart"/>
            <w:r w:rsidRPr="0087454A">
              <w:rPr>
                <w:sz w:val="28"/>
                <w:szCs w:val="28"/>
                <w:lang w:val="en-US"/>
              </w:rPr>
              <w:t>Klinik</w:t>
            </w:r>
            <w:proofErr w:type="spellEnd"/>
            <w:r w:rsidRPr="0087454A">
              <w:rPr>
                <w:sz w:val="28"/>
                <w:szCs w:val="28"/>
                <w:lang w:val="en-US"/>
              </w:rPr>
              <w:t xml:space="preserve"> </w:t>
            </w:r>
            <w:proofErr w:type="spellStart"/>
            <w:r w:rsidRPr="0087454A">
              <w:rPr>
                <w:sz w:val="28"/>
                <w:szCs w:val="28"/>
                <w:lang w:val="en-US"/>
              </w:rPr>
              <w:t>xususiyatlari</w:t>
            </w:r>
            <w:proofErr w:type="spellEnd"/>
            <w:r w:rsidRPr="0087454A">
              <w:rPr>
                <w:sz w:val="28"/>
                <w:szCs w:val="28"/>
                <w:lang w:val="en-US"/>
              </w:rPr>
              <w:t xml:space="preserve">. </w:t>
            </w:r>
            <w:r>
              <w:rPr>
                <w:sz w:val="28"/>
                <w:szCs w:val="28"/>
                <w:lang w:val="uz-Cyrl-UZ"/>
              </w:rPr>
              <w:t>Davolash</w:t>
            </w:r>
            <w:r w:rsidRPr="000100E9">
              <w:rPr>
                <w:sz w:val="28"/>
                <w:szCs w:val="28"/>
                <w:lang w:val="uz-Cyrl-UZ"/>
              </w:rPr>
              <w:t xml:space="preserve"> </w:t>
            </w:r>
            <w:r>
              <w:rPr>
                <w:sz w:val="28"/>
                <w:szCs w:val="28"/>
                <w:lang w:val="uz-Cyrl-UZ"/>
              </w:rPr>
              <w:t>tamoyillari</w:t>
            </w:r>
            <w:r w:rsidRPr="000100E9">
              <w:rPr>
                <w:sz w:val="28"/>
                <w:szCs w:val="28"/>
              </w:rPr>
              <w:t>.</w:t>
            </w:r>
          </w:p>
        </w:tc>
      </w:tr>
      <w:tr w:rsidR="000814FA" w:rsidRPr="00FB0B26" w14:paraId="4AC05BC3" w14:textId="77777777" w:rsidTr="00B60E2E">
        <w:tc>
          <w:tcPr>
            <w:tcW w:w="949" w:type="dxa"/>
          </w:tcPr>
          <w:p w14:paraId="092C95D1" w14:textId="77777777" w:rsidR="000814FA" w:rsidRPr="00BF7E12" w:rsidRDefault="000814FA" w:rsidP="00B60E2E">
            <w:pPr>
              <w:ind w:right="33"/>
              <w:jc w:val="both"/>
              <w:rPr>
                <w:b/>
                <w:sz w:val="28"/>
                <w:szCs w:val="28"/>
                <w:lang w:val="uz-Cyrl-UZ"/>
              </w:rPr>
            </w:pPr>
            <w:r>
              <w:rPr>
                <w:b/>
                <w:sz w:val="28"/>
                <w:szCs w:val="28"/>
                <w:lang w:val="uz-Latn-UZ"/>
              </w:rPr>
              <w:t>AK2</w:t>
            </w:r>
          </w:p>
        </w:tc>
        <w:tc>
          <w:tcPr>
            <w:tcW w:w="8657" w:type="dxa"/>
          </w:tcPr>
          <w:p w14:paraId="0E7C1F10" w14:textId="77777777" w:rsidR="000814FA" w:rsidRPr="00285F63" w:rsidRDefault="000814FA" w:rsidP="00B60E2E">
            <w:pPr>
              <w:spacing w:line="276" w:lineRule="auto"/>
              <w:jc w:val="both"/>
              <w:rPr>
                <w:sz w:val="28"/>
                <w:szCs w:val="28"/>
                <w:lang w:val="uz-Cyrl-UZ"/>
              </w:rPr>
            </w:pPr>
            <w:r>
              <w:rPr>
                <w:sz w:val="28"/>
                <w:szCs w:val="28"/>
                <w:lang w:val="uz-Cyrl-UZ"/>
              </w:rPr>
              <w:t>Sinishlarni</w:t>
            </w:r>
            <w:r w:rsidRPr="000100E9">
              <w:rPr>
                <w:sz w:val="28"/>
                <w:szCs w:val="28"/>
                <w:lang w:val="uz-Cyrl-UZ"/>
              </w:rPr>
              <w:t xml:space="preserve"> </w:t>
            </w:r>
            <w:r>
              <w:rPr>
                <w:sz w:val="28"/>
                <w:szCs w:val="28"/>
                <w:lang w:val="uz-Cyrl-UZ"/>
              </w:rPr>
              <w:t>konservativ</w:t>
            </w:r>
            <w:r w:rsidRPr="000100E9">
              <w:rPr>
                <w:sz w:val="28"/>
                <w:szCs w:val="28"/>
                <w:lang w:val="uz-Cyrl-UZ"/>
              </w:rPr>
              <w:t xml:space="preserve"> </w:t>
            </w:r>
            <w:r>
              <w:rPr>
                <w:sz w:val="28"/>
                <w:szCs w:val="28"/>
                <w:lang w:val="uz-Cyrl-UZ"/>
              </w:rPr>
              <w:t>davolanishi</w:t>
            </w:r>
          </w:p>
        </w:tc>
      </w:tr>
      <w:tr w:rsidR="000814FA" w:rsidRPr="009D3EB2" w14:paraId="05F0A7A1" w14:textId="77777777" w:rsidTr="00B60E2E">
        <w:tc>
          <w:tcPr>
            <w:tcW w:w="949" w:type="dxa"/>
          </w:tcPr>
          <w:p w14:paraId="508D3576" w14:textId="77777777" w:rsidR="000814FA" w:rsidRPr="00BF7E12" w:rsidRDefault="000814FA" w:rsidP="00B60E2E">
            <w:pPr>
              <w:ind w:right="33"/>
              <w:jc w:val="both"/>
              <w:rPr>
                <w:b/>
                <w:sz w:val="28"/>
                <w:szCs w:val="28"/>
                <w:lang w:val="uz-Cyrl-UZ"/>
              </w:rPr>
            </w:pPr>
            <w:r w:rsidRPr="001A4311">
              <w:rPr>
                <w:b/>
                <w:sz w:val="28"/>
                <w:szCs w:val="28"/>
                <w:lang w:val="uz-Latn-UZ"/>
              </w:rPr>
              <w:t>AK</w:t>
            </w:r>
            <w:r>
              <w:rPr>
                <w:b/>
                <w:sz w:val="28"/>
                <w:szCs w:val="28"/>
                <w:lang w:val="uz-Latn-UZ"/>
              </w:rPr>
              <w:t>3</w:t>
            </w:r>
          </w:p>
        </w:tc>
        <w:tc>
          <w:tcPr>
            <w:tcW w:w="8657" w:type="dxa"/>
          </w:tcPr>
          <w:p w14:paraId="5448BFBD" w14:textId="77777777" w:rsidR="000814FA" w:rsidRPr="00285F63" w:rsidRDefault="000814FA" w:rsidP="00B60E2E">
            <w:pPr>
              <w:shd w:val="clear" w:color="auto" w:fill="FFFFFF"/>
              <w:jc w:val="both"/>
              <w:rPr>
                <w:sz w:val="28"/>
                <w:szCs w:val="28"/>
                <w:lang w:val="uz-Cyrl-UZ"/>
              </w:rPr>
            </w:pPr>
            <w:r>
              <w:rPr>
                <w:sz w:val="28"/>
                <w:szCs w:val="28"/>
                <w:lang w:val="uz-Cyrl-UZ"/>
              </w:rPr>
              <w:t>Sinishlarni</w:t>
            </w:r>
            <w:r w:rsidRPr="000100E9">
              <w:rPr>
                <w:sz w:val="28"/>
                <w:szCs w:val="28"/>
                <w:lang w:val="uz-Cyrl-UZ"/>
              </w:rPr>
              <w:t xml:space="preserve"> </w:t>
            </w:r>
            <w:r>
              <w:rPr>
                <w:sz w:val="28"/>
                <w:szCs w:val="28"/>
                <w:lang w:val="uz-Cyrl-UZ"/>
              </w:rPr>
              <w:t>jarroxlik</w:t>
            </w:r>
            <w:r w:rsidRPr="000100E9">
              <w:rPr>
                <w:sz w:val="28"/>
                <w:szCs w:val="28"/>
                <w:lang w:val="uz-Cyrl-UZ"/>
              </w:rPr>
              <w:t xml:space="preserve"> </w:t>
            </w:r>
            <w:r>
              <w:rPr>
                <w:sz w:val="28"/>
                <w:szCs w:val="28"/>
                <w:lang w:val="uz-Cyrl-UZ"/>
              </w:rPr>
              <w:t>yo‘li</w:t>
            </w:r>
            <w:r w:rsidRPr="000100E9">
              <w:rPr>
                <w:sz w:val="28"/>
                <w:szCs w:val="28"/>
                <w:lang w:val="uz-Cyrl-UZ"/>
              </w:rPr>
              <w:t xml:space="preserve"> </w:t>
            </w:r>
            <w:r>
              <w:rPr>
                <w:sz w:val="28"/>
                <w:szCs w:val="28"/>
                <w:lang w:val="uz-Cyrl-UZ"/>
              </w:rPr>
              <w:t>bilan</w:t>
            </w:r>
            <w:r w:rsidRPr="000100E9">
              <w:rPr>
                <w:sz w:val="28"/>
                <w:szCs w:val="28"/>
                <w:lang w:val="uz-Cyrl-UZ"/>
              </w:rPr>
              <w:t xml:space="preserve"> </w:t>
            </w:r>
            <w:r>
              <w:rPr>
                <w:sz w:val="28"/>
                <w:szCs w:val="28"/>
                <w:lang w:val="uz-Cyrl-UZ"/>
              </w:rPr>
              <w:t>davolash</w:t>
            </w:r>
          </w:p>
        </w:tc>
      </w:tr>
      <w:tr w:rsidR="000814FA" w:rsidRPr="00FB0B26" w14:paraId="5078EA77" w14:textId="77777777" w:rsidTr="00B60E2E">
        <w:tc>
          <w:tcPr>
            <w:tcW w:w="949" w:type="dxa"/>
          </w:tcPr>
          <w:p w14:paraId="7C5B8987" w14:textId="77777777" w:rsidR="000814FA" w:rsidRPr="00BF7E12" w:rsidRDefault="000814FA" w:rsidP="00B60E2E">
            <w:pPr>
              <w:ind w:right="33"/>
              <w:jc w:val="both"/>
              <w:rPr>
                <w:b/>
                <w:sz w:val="28"/>
                <w:szCs w:val="28"/>
                <w:lang w:val="uz-Cyrl-UZ"/>
              </w:rPr>
            </w:pPr>
            <w:r w:rsidRPr="001A4311">
              <w:rPr>
                <w:b/>
                <w:sz w:val="28"/>
                <w:szCs w:val="28"/>
                <w:lang w:val="uz-Latn-UZ"/>
              </w:rPr>
              <w:t>AK</w:t>
            </w:r>
            <w:r>
              <w:rPr>
                <w:b/>
                <w:sz w:val="28"/>
                <w:szCs w:val="28"/>
                <w:lang w:val="uz-Latn-UZ"/>
              </w:rPr>
              <w:t>4</w:t>
            </w:r>
          </w:p>
        </w:tc>
        <w:tc>
          <w:tcPr>
            <w:tcW w:w="8657" w:type="dxa"/>
          </w:tcPr>
          <w:p w14:paraId="5EB7E92A" w14:textId="77777777" w:rsidR="000814FA" w:rsidRPr="00285F63" w:rsidRDefault="000814FA" w:rsidP="00B60E2E">
            <w:pPr>
              <w:spacing w:line="276" w:lineRule="auto"/>
              <w:jc w:val="both"/>
              <w:rPr>
                <w:sz w:val="28"/>
                <w:szCs w:val="28"/>
                <w:lang w:val="uz-Cyrl-UZ"/>
              </w:rPr>
            </w:pPr>
            <w:r>
              <w:rPr>
                <w:sz w:val="28"/>
                <w:szCs w:val="28"/>
                <w:lang w:val="uz-Cyrl-UZ"/>
              </w:rPr>
              <w:t>Yelka</w:t>
            </w:r>
            <w:r w:rsidRPr="000100E9">
              <w:rPr>
                <w:sz w:val="28"/>
                <w:szCs w:val="28"/>
                <w:lang w:val="uz-Cyrl-UZ"/>
              </w:rPr>
              <w:t xml:space="preserve"> </w:t>
            </w:r>
            <w:r>
              <w:rPr>
                <w:sz w:val="28"/>
                <w:szCs w:val="28"/>
                <w:lang w:val="uz-Cyrl-UZ"/>
              </w:rPr>
              <w:t>va</w:t>
            </w:r>
            <w:r w:rsidRPr="000100E9">
              <w:rPr>
                <w:sz w:val="28"/>
                <w:szCs w:val="28"/>
                <w:lang w:val="uz-Cyrl-UZ"/>
              </w:rPr>
              <w:t xml:space="preserve"> </w:t>
            </w:r>
            <w:r>
              <w:rPr>
                <w:sz w:val="28"/>
                <w:szCs w:val="28"/>
                <w:lang w:val="uz-Cyrl-UZ"/>
              </w:rPr>
              <w:t>yelka</w:t>
            </w:r>
            <w:r w:rsidRPr="000100E9">
              <w:rPr>
                <w:sz w:val="28"/>
                <w:szCs w:val="28"/>
                <w:lang w:val="uz-Cyrl-UZ"/>
              </w:rPr>
              <w:t xml:space="preserve"> </w:t>
            </w:r>
            <w:r>
              <w:rPr>
                <w:sz w:val="28"/>
                <w:szCs w:val="28"/>
                <w:lang w:val="uz-Cyrl-UZ"/>
              </w:rPr>
              <w:t>kamari</w:t>
            </w:r>
            <w:r w:rsidRPr="000100E9">
              <w:rPr>
                <w:sz w:val="28"/>
                <w:szCs w:val="28"/>
                <w:lang w:val="uz-Cyrl-UZ"/>
              </w:rPr>
              <w:t xml:space="preserve">. </w:t>
            </w:r>
            <w:r>
              <w:rPr>
                <w:sz w:val="28"/>
                <w:szCs w:val="28"/>
                <w:lang w:val="uz-Cyrl-UZ"/>
              </w:rPr>
              <w:t>Tasnifi</w:t>
            </w:r>
            <w:r w:rsidRPr="000100E9">
              <w:rPr>
                <w:sz w:val="28"/>
                <w:szCs w:val="28"/>
                <w:lang w:val="uz-Cyrl-UZ"/>
              </w:rPr>
              <w:t xml:space="preserve">. </w:t>
            </w:r>
            <w:r>
              <w:rPr>
                <w:sz w:val="28"/>
                <w:szCs w:val="28"/>
                <w:lang w:val="uz-Cyrl-UZ"/>
              </w:rPr>
              <w:t>Klinik</w:t>
            </w:r>
            <w:r w:rsidRPr="000100E9">
              <w:rPr>
                <w:sz w:val="28"/>
                <w:szCs w:val="28"/>
                <w:lang w:val="uz-Cyrl-UZ"/>
              </w:rPr>
              <w:t xml:space="preserve"> </w:t>
            </w:r>
            <w:r>
              <w:rPr>
                <w:sz w:val="28"/>
                <w:szCs w:val="28"/>
                <w:lang w:val="uz-Cyrl-UZ"/>
              </w:rPr>
              <w:t>o‘ziga</w:t>
            </w:r>
            <w:r w:rsidRPr="000100E9">
              <w:rPr>
                <w:sz w:val="28"/>
                <w:szCs w:val="28"/>
                <w:lang w:val="uz-Cyrl-UZ"/>
              </w:rPr>
              <w:t xml:space="preserve"> </w:t>
            </w:r>
            <w:r>
              <w:rPr>
                <w:sz w:val="28"/>
                <w:szCs w:val="28"/>
                <w:lang w:val="uz-Cyrl-UZ"/>
              </w:rPr>
              <w:t>xosligi</w:t>
            </w:r>
            <w:r w:rsidRPr="000100E9">
              <w:rPr>
                <w:sz w:val="28"/>
                <w:szCs w:val="28"/>
                <w:lang w:val="uz-Cyrl-UZ"/>
              </w:rPr>
              <w:t xml:space="preserve">, </w:t>
            </w:r>
            <w:r>
              <w:rPr>
                <w:sz w:val="28"/>
                <w:szCs w:val="28"/>
                <w:lang w:val="uz-Cyrl-UZ"/>
              </w:rPr>
              <w:t>shikastlanish</w:t>
            </w:r>
            <w:r w:rsidRPr="000100E9">
              <w:rPr>
                <w:sz w:val="28"/>
                <w:szCs w:val="28"/>
                <w:lang w:val="uz-Cyrl-UZ"/>
              </w:rPr>
              <w:t xml:space="preserve"> </w:t>
            </w:r>
            <w:r>
              <w:rPr>
                <w:sz w:val="28"/>
                <w:szCs w:val="28"/>
                <w:lang w:val="uz-Cyrl-UZ"/>
              </w:rPr>
              <w:t>mexanizmi</w:t>
            </w:r>
            <w:r w:rsidRPr="000100E9">
              <w:rPr>
                <w:sz w:val="28"/>
                <w:szCs w:val="28"/>
                <w:lang w:val="uz-Cyrl-UZ"/>
              </w:rPr>
              <w:t xml:space="preserve">. </w:t>
            </w:r>
            <w:r>
              <w:rPr>
                <w:sz w:val="28"/>
                <w:szCs w:val="28"/>
                <w:lang w:val="uz-Cyrl-UZ"/>
              </w:rPr>
              <w:t>Immobilizatsiya</w:t>
            </w:r>
            <w:r w:rsidRPr="000100E9">
              <w:rPr>
                <w:sz w:val="28"/>
                <w:szCs w:val="28"/>
                <w:lang w:val="uz-Cyrl-UZ"/>
              </w:rPr>
              <w:t xml:space="preserve"> </w:t>
            </w:r>
            <w:r>
              <w:rPr>
                <w:sz w:val="28"/>
                <w:szCs w:val="28"/>
                <w:lang w:val="uz-Cyrl-UZ"/>
              </w:rPr>
              <w:t>va</w:t>
            </w:r>
            <w:r w:rsidRPr="000100E9">
              <w:rPr>
                <w:sz w:val="28"/>
                <w:szCs w:val="28"/>
                <w:lang w:val="uz-Cyrl-UZ"/>
              </w:rPr>
              <w:t xml:space="preserve"> </w:t>
            </w:r>
            <w:r>
              <w:rPr>
                <w:sz w:val="28"/>
                <w:szCs w:val="28"/>
                <w:lang w:val="uz-Cyrl-UZ"/>
              </w:rPr>
              <w:t>davolash</w:t>
            </w:r>
            <w:r w:rsidRPr="000100E9">
              <w:rPr>
                <w:sz w:val="28"/>
                <w:szCs w:val="28"/>
                <w:lang w:val="uz-Cyrl-UZ"/>
              </w:rPr>
              <w:t xml:space="preserve">. </w:t>
            </w:r>
            <w:r>
              <w:rPr>
                <w:sz w:val="28"/>
                <w:szCs w:val="28"/>
                <w:lang w:val="uz-Cyrl-UZ"/>
              </w:rPr>
              <w:t>Asoratlari</w:t>
            </w:r>
          </w:p>
        </w:tc>
      </w:tr>
      <w:tr w:rsidR="000814FA" w:rsidRPr="00FB0B26" w14:paraId="15CF0DB0" w14:textId="77777777" w:rsidTr="00B60E2E">
        <w:tc>
          <w:tcPr>
            <w:tcW w:w="949" w:type="dxa"/>
          </w:tcPr>
          <w:p w14:paraId="49C7BAE3" w14:textId="77777777" w:rsidR="000814FA" w:rsidRPr="00BF7E12" w:rsidRDefault="000814FA" w:rsidP="00B60E2E">
            <w:pPr>
              <w:ind w:right="33"/>
              <w:jc w:val="both"/>
              <w:rPr>
                <w:b/>
                <w:sz w:val="28"/>
                <w:szCs w:val="28"/>
                <w:lang w:val="uz-Cyrl-UZ"/>
              </w:rPr>
            </w:pPr>
            <w:r w:rsidRPr="001A4311">
              <w:rPr>
                <w:b/>
                <w:sz w:val="28"/>
                <w:szCs w:val="28"/>
                <w:lang w:val="uz-Latn-UZ"/>
              </w:rPr>
              <w:t>AK</w:t>
            </w:r>
            <w:r>
              <w:rPr>
                <w:b/>
                <w:sz w:val="28"/>
                <w:szCs w:val="28"/>
                <w:lang w:val="uz-Latn-UZ"/>
              </w:rPr>
              <w:t>5</w:t>
            </w:r>
          </w:p>
        </w:tc>
        <w:tc>
          <w:tcPr>
            <w:tcW w:w="8657" w:type="dxa"/>
          </w:tcPr>
          <w:p w14:paraId="0E596046" w14:textId="77777777" w:rsidR="000814FA" w:rsidRPr="00285F63" w:rsidRDefault="000814FA" w:rsidP="00B60E2E">
            <w:pPr>
              <w:spacing w:line="276" w:lineRule="auto"/>
              <w:jc w:val="both"/>
              <w:rPr>
                <w:sz w:val="28"/>
                <w:szCs w:val="28"/>
                <w:lang w:val="uz-Cyrl-UZ"/>
              </w:rPr>
            </w:pPr>
            <w:r>
              <w:rPr>
                <w:sz w:val="28"/>
                <w:szCs w:val="28"/>
                <w:lang w:val="uz-Cyrl-UZ"/>
              </w:rPr>
              <w:t>Yelka</w:t>
            </w:r>
            <w:r w:rsidRPr="000100E9">
              <w:rPr>
                <w:sz w:val="28"/>
                <w:szCs w:val="28"/>
                <w:lang w:val="uz-Cyrl-UZ"/>
              </w:rPr>
              <w:t xml:space="preserve"> </w:t>
            </w:r>
            <w:r>
              <w:rPr>
                <w:sz w:val="28"/>
                <w:szCs w:val="28"/>
                <w:lang w:val="uz-Cyrl-UZ"/>
              </w:rPr>
              <w:t>va</w:t>
            </w:r>
            <w:r w:rsidRPr="000100E9">
              <w:rPr>
                <w:sz w:val="28"/>
                <w:szCs w:val="28"/>
                <w:lang w:val="uz-Cyrl-UZ"/>
              </w:rPr>
              <w:t xml:space="preserve"> </w:t>
            </w:r>
            <w:r>
              <w:rPr>
                <w:sz w:val="28"/>
                <w:szCs w:val="28"/>
                <w:lang w:val="uz-Cyrl-UZ"/>
              </w:rPr>
              <w:t>bilak</w:t>
            </w:r>
            <w:r w:rsidRPr="000100E9">
              <w:rPr>
                <w:sz w:val="28"/>
                <w:szCs w:val="28"/>
                <w:lang w:val="uz-Cyrl-UZ"/>
              </w:rPr>
              <w:t xml:space="preserve"> </w:t>
            </w:r>
            <w:r>
              <w:rPr>
                <w:sz w:val="28"/>
                <w:szCs w:val="28"/>
                <w:lang w:val="uz-Cyrl-UZ"/>
              </w:rPr>
              <w:t>tirsak</w:t>
            </w:r>
            <w:r w:rsidRPr="000100E9">
              <w:rPr>
                <w:sz w:val="28"/>
                <w:szCs w:val="28"/>
                <w:lang w:val="uz-Cyrl-UZ"/>
              </w:rPr>
              <w:t xml:space="preserve"> </w:t>
            </w:r>
            <w:r>
              <w:rPr>
                <w:sz w:val="28"/>
                <w:szCs w:val="28"/>
                <w:lang w:val="uz-Cyrl-UZ"/>
              </w:rPr>
              <w:t>jarohatlari</w:t>
            </w:r>
            <w:r w:rsidRPr="000100E9">
              <w:rPr>
                <w:sz w:val="28"/>
                <w:szCs w:val="28"/>
                <w:lang w:val="uz-Cyrl-UZ"/>
              </w:rPr>
              <w:t xml:space="preserve">. </w:t>
            </w:r>
            <w:r>
              <w:rPr>
                <w:sz w:val="28"/>
                <w:szCs w:val="28"/>
                <w:lang w:val="uz-Cyrl-UZ"/>
              </w:rPr>
              <w:t>Shikastlanish</w:t>
            </w:r>
            <w:r w:rsidRPr="000100E9">
              <w:rPr>
                <w:sz w:val="28"/>
                <w:szCs w:val="28"/>
                <w:lang w:val="uz-Cyrl-UZ"/>
              </w:rPr>
              <w:t xml:space="preserve"> </w:t>
            </w:r>
            <w:r>
              <w:rPr>
                <w:sz w:val="28"/>
                <w:szCs w:val="28"/>
                <w:lang w:val="uz-Cyrl-UZ"/>
              </w:rPr>
              <w:t>mexanizmi</w:t>
            </w:r>
            <w:r w:rsidRPr="000100E9">
              <w:rPr>
                <w:sz w:val="28"/>
                <w:szCs w:val="28"/>
                <w:lang w:val="uz-Cyrl-UZ"/>
              </w:rPr>
              <w:t>.</w:t>
            </w:r>
            <w:r w:rsidRPr="000100E9">
              <w:rPr>
                <w:color w:val="FF0000"/>
                <w:sz w:val="28"/>
                <w:szCs w:val="28"/>
                <w:lang w:val="uz-Cyrl-UZ"/>
              </w:rPr>
              <w:t xml:space="preserve"> </w:t>
            </w:r>
            <w:r>
              <w:rPr>
                <w:sz w:val="28"/>
                <w:szCs w:val="28"/>
                <w:lang w:val="uz-Cyrl-UZ"/>
              </w:rPr>
              <w:t>Klinikasini</w:t>
            </w:r>
            <w:r w:rsidRPr="000100E9">
              <w:rPr>
                <w:sz w:val="28"/>
                <w:szCs w:val="28"/>
                <w:lang w:val="uz-Cyrl-UZ"/>
              </w:rPr>
              <w:t xml:space="preserve"> </w:t>
            </w:r>
            <w:r>
              <w:rPr>
                <w:sz w:val="28"/>
                <w:szCs w:val="28"/>
                <w:lang w:val="uz-Cyrl-UZ"/>
              </w:rPr>
              <w:t>o‘ziga</w:t>
            </w:r>
            <w:r w:rsidRPr="000100E9">
              <w:rPr>
                <w:sz w:val="28"/>
                <w:szCs w:val="28"/>
                <w:lang w:val="uz-Cyrl-UZ"/>
              </w:rPr>
              <w:t xml:space="preserve"> </w:t>
            </w:r>
            <w:r>
              <w:rPr>
                <w:sz w:val="28"/>
                <w:szCs w:val="28"/>
                <w:lang w:val="uz-Cyrl-UZ"/>
              </w:rPr>
              <w:t>xosligi</w:t>
            </w:r>
            <w:r w:rsidRPr="000100E9">
              <w:rPr>
                <w:sz w:val="28"/>
                <w:szCs w:val="28"/>
                <w:lang w:val="uz-Cyrl-UZ"/>
              </w:rPr>
              <w:t xml:space="preserve">. </w:t>
            </w:r>
            <w:r>
              <w:rPr>
                <w:sz w:val="28"/>
                <w:szCs w:val="28"/>
                <w:lang w:val="uz-Cyrl-UZ"/>
              </w:rPr>
              <w:t>Immobilizatsiya</w:t>
            </w:r>
            <w:r w:rsidRPr="000100E9">
              <w:rPr>
                <w:sz w:val="28"/>
                <w:szCs w:val="28"/>
                <w:lang w:val="uz-Cyrl-UZ"/>
              </w:rPr>
              <w:t xml:space="preserve">. </w:t>
            </w:r>
            <w:r>
              <w:rPr>
                <w:sz w:val="28"/>
                <w:szCs w:val="28"/>
                <w:lang w:val="uz-Cyrl-UZ"/>
              </w:rPr>
              <w:t>Asoratlari</w:t>
            </w:r>
          </w:p>
        </w:tc>
      </w:tr>
      <w:tr w:rsidR="000814FA" w:rsidRPr="00FB0B26" w14:paraId="49D4576A" w14:textId="77777777" w:rsidTr="00B60E2E">
        <w:tc>
          <w:tcPr>
            <w:tcW w:w="949" w:type="dxa"/>
          </w:tcPr>
          <w:p w14:paraId="434CCB84" w14:textId="77777777" w:rsidR="000814FA" w:rsidRPr="00FB0B26" w:rsidRDefault="000814FA" w:rsidP="00B60E2E">
            <w:pPr>
              <w:ind w:right="33"/>
              <w:jc w:val="both"/>
              <w:rPr>
                <w:b/>
                <w:sz w:val="28"/>
                <w:szCs w:val="28"/>
                <w:lang w:val="uz-Latn-UZ"/>
              </w:rPr>
            </w:pPr>
            <w:r w:rsidRPr="001A4311">
              <w:rPr>
                <w:b/>
                <w:sz w:val="28"/>
                <w:szCs w:val="28"/>
                <w:lang w:val="uz-Latn-UZ"/>
              </w:rPr>
              <w:t>AK</w:t>
            </w:r>
            <w:r>
              <w:rPr>
                <w:b/>
                <w:sz w:val="28"/>
                <w:szCs w:val="28"/>
                <w:lang w:val="uz-Latn-UZ"/>
              </w:rPr>
              <w:t>6</w:t>
            </w:r>
          </w:p>
        </w:tc>
        <w:tc>
          <w:tcPr>
            <w:tcW w:w="8657" w:type="dxa"/>
          </w:tcPr>
          <w:p w14:paraId="742851BB" w14:textId="77777777" w:rsidR="000814FA" w:rsidRPr="00285F63" w:rsidRDefault="000814FA" w:rsidP="00B60E2E">
            <w:pPr>
              <w:spacing w:line="276" w:lineRule="auto"/>
              <w:jc w:val="both"/>
              <w:rPr>
                <w:sz w:val="28"/>
                <w:szCs w:val="28"/>
                <w:lang w:val="uz-Cyrl-UZ"/>
              </w:rPr>
            </w:pPr>
            <w:r>
              <w:rPr>
                <w:sz w:val="28"/>
                <w:szCs w:val="28"/>
                <w:lang w:val="uz-Cyrl-UZ"/>
              </w:rPr>
              <w:t>Son</w:t>
            </w:r>
            <w:r w:rsidRPr="000100E9">
              <w:rPr>
                <w:sz w:val="28"/>
                <w:szCs w:val="28"/>
                <w:lang w:val="uz-Cyrl-UZ"/>
              </w:rPr>
              <w:t xml:space="preserve"> </w:t>
            </w:r>
            <w:r>
              <w:rPr>
                <w:sz w:val="28"/>
                <w:szCs w:val="28"/>
                <w:lang w:val="uz-Cyrl-UZ"/>
              </w:rPr>
              <w:t>suyagi</w:t>
            </w:r>
            <w:r w:rsidRPr="000100E9">
              <w:rPr>
                <w:sz w:val="28"/>
                <w:szCs w:val="28"/>
                <w:lang w:val="uz-Cyrl-UZ"/>
              </w:rPr>
              <w:t xml:space="preserve"> </w:t>
            </w:r>
            <w:r>
              <w:rPr>
                <w:sz w:val="28"/>
                <w:szCs w:val="28"/>
                <w:lang w:val="uz-Cyrl-UZ"/>
              </w:rPr>
              <w:t>va</w:t>
            </w:r>
            <w:r w:rsidRPr="000100E9">
              <w:rPr>
                <w:sz w:val="28"/>
                <w:szCs w:val="28"/>
                <w:lang w:val="uz-Cyrl-UZ"/>
              </w:rPr>
              <w:t xml:space="preserve"> </w:t>
            </w:r>
            <w:r>
              <w:rPr>
                <w:sz w:val="28"/>
                <w:szCs w:val="28"/>
                <w:lang w:val="uz-Cyrl-UZ"/>
              </w:rPr>
              <w:t>bo‘g‘im</w:t>
            </w:r>
            <w:r w:rsidRPr="000100E9">
              <w:rPr>
                <w:sz w:val="28"/>
                <w:szCs w:val="28"/>
                <w:lang w:val="uz-Cyrl-UZ"/>
              </w:rPr>
              <w:t xml:space="preserve"> </w:t>
            </w:r>
            <w:r>
              <w:rPr>
                <w:sz w:val="28"/>
                <w:szCs w:val="28"/>
                <w:lang w:val="uz-Cyrl-UZ"/>
              </w:rPr>
              <w:t>shikastlari</w:t>
            </w:r>
            <w:r w:rsidRPr="000100E9">
              <w:rPr>
                <w:sz w:val="28"/>
                <w:szCs w:val="28"/>
                <w:lang w:val="uz-Cyrl-UZ"/>
              </w:rPr>
              <w:t xml:space="preserve">. </w:t>
            </w:r>
            <w:r>
              <w:rPr>
                <w:sz w:val="28"/>
                <w:szCs w:val="28"/>
                <w:lang w:val="uz-Cyrl-UZ"/>
              </w:rPr>
              <w:t>O‘tkir</w:t>
            </w:r>
            <w:r w:rsidRPr="000100E9">
              <w:rPr>
                <w:sz w:val="28"/>
                <w:szCs w:val="28"/>
                <w:lang w:val="uz-Cyrl-UZ"/>
              </w:rPr>
              <w:t xml:space="preserve"> </w:t>
            </w:r>
            <w:r>
              <w:rPr>
                <w:sz w:val="28"/>
                <w:szCs w:val="28"/>
                <w:lang w:val="uz-Cyrl-UZ"/>
              </w:rPr>
              <w:t>tizza</w:t>
            </w:r>
            <w:r w:rsidRPr="000100E9">
              <w:rPr>
                <w:sz w:val="28"/>
                <w:szCs w:val="28"/>
                <w:lang w:val="uz-Cyrl-UZ"/>
              </w:rPr>
              <w:t xml:space="preserve"> </w:t>
            </w:r>
            <w:r>
              <w:rPr>
                <w:sz w:val="28"/>
                <w:szCs w:val="28"/>
                <w:lang w:val="uz-Cyrl-UZ"/>
              </w:rPr>
              <w:t>boylamlarini</w:t>
            </w:r>
            <w:r w:rsidRPr="000100E9">
              <w:rPr>
                <w:sz w:val="28"/>
                <w:szCs w:val="28"/>
                <w:lang w:val="uz-Cyrl-UZ"/>
              </w:rPr>
              <w:t xml:space="preserve">  </w:t>
            </w:r>
            <w:r>
              <w:rPr>
                <w:sz w:val="28"/>
                <w:szCs w:val="28"/>
                <w:lang w:val="uz-Cyrl-UZ"/>
              </w:rPr>
              <w:t>jarohat</w:t>
            </w:r>
            <w:r w:rsidRPr="000100E9">
              <w:rPr>
                <w:sz w:val="28"/>
                <w:szCs w:val="28"/>
                <w:lang w:val="uz-Cyrl-UZ"/>
              </w:rPr>
              <w:t xml:space="preserve">. </w:t>
            </w:r>
            <w:r>
              <w:rPr>
                <w:sz w:val="28"/>
                <w:szCs w:val="28"/>
                <w:lang w:val="uz-Cyrl-UZ"/>
              </w:rPr>
              <w:t>Boldir</w:t>
            </w:r>
            <w:r w:rsidRPr="000100E9">
              <w:rPr>
                <w:sz w:val="28"/>
                <w:szCs w:val="28"/>
                <w:lang w:val="uz-Cyrl-UZ"/>
              </w:rPr>
              <w:t xml:space="preserve"> </w:t>
            </w:r>
            <w:r>
              <w:rPr>
                <w:sz w:val="28"/>
                <w:szCs w:val="28"/>
                <w:lang w:val="uz-Cyrl-UZ"/>
              </w:rPr>
              <w:t>su</w:t>
            </w:r>
            <w:proofErr w:type="spellStart"/>
            <w:r w:rsidRPr="00D9150E">
              <w:rPr>
                <w:sz w:val="28"/>
                <w:szCs w:val="28"/>
                <w:lang w:val="en-US"/>
              </w:rPr>
              <w:t>yagini</w:t>
            </w:r>
            <w:proofErr w:type="spellEnd"/>
            <w:r w:rsidRPr="00D9150E">
              <w:rPr>
                <w:sz w:val="28"/>
                <w:szCs w:val="28"/>
                <w:lang w:val="en-US"/>
              </w:rPr>
              <w:t xml:space="preserve"> </w:t>
            </w:r>
            <w:proofErr w:type="spellStart"/>
            <w:r w:rsidRPr="00D9150E">
              <w:rPr>
                <w:sz w:val="28"/>
                <w:szCs w:val="28"/>
                <w:lang w:val="en-US"/>
              </w:rPr>
              <w:t>sinishi</w:t>
            </w:r>
            <w:proofErr w:type="spellEnd"/>
            <w:r w:rsidRPr="00D9150E">
              <w:rPr>
                <w:sz w:val="28"/>
                <w:szCs w:val="28"/>
                <w:lang w:val="en-US"/>
              </w:rPr>
              <w:t xml:space="preserve">. Pilon </w:t>
            </w:r>
            <w:proofErr w:type="spellStart"/>
            <w:r w:rsidRPr="00D9150E">
              <w:rPr>
                <w:sz w:val="28"/>
                <w:szCs w:val="28"/>
                <w:lang w:val="en-US"/>
              </w:rPr>
              <w:t>sinishi</w:t>
            </w:r>
            <w:proofErr w:type="spellEnd"/>
            <w:r w:rsidRPr="00D9150E">
              <w:rPr>
                <w:sz w:val="28"/>
                <w:szCs w:val="28"/>
                <w:lang w:val="en-US"/>
              </w:rPr>
              <w:t xml:space="preserve">. </w:t>
            </w:r>
            <w:proofErr w:type="spellStart"/>
            <w:r w:rsidRPr="00D9150E">
              <w:rPr>
                <w:sz w:val="28"/>
                <w:szCs w:val="28"/>
                <w:lang w:val="en-US"/>
              </w:rPr>
              <w:t>Oyoq</w:t>
            </w:r>
            <w:proofErr w:type="spellEnd"/>
            <w:r w:rsidRPr="00D9150E">
              <w:rPr>
                <w:sz w:val="28"/>
                <w:szCs w:val="28"/>
                <w:lang w:val="en-US"/>
              </w:rPr>
              <w:t xml:space="preserve"> </w:t>
            </w:r>
            <w:proofErr w:type="spellStart"/>
            <w:r w:rsidRPr="00D9150E">
              <w:rPr>
                <w:sz w:val="28"/>
                <w:szCs w:val="28"/>
                <w:lang w:val="en-US"/>
              </w:rPr>
              <w:t>jarohatida</w:t>
            </w:r>
            <w:proofErr w:type="spellEnd"/>
            <w:r w:rsidRPr="00D9150E">
              <w:rPr>
                <w:sz w:val="28"/>
                <w:szCs w:val="28"/>
                <w:lang w:val="en-US"/>
              </w:rPr>
              <w:t xml:space="preserve"> </w:t>
            </w:r>
            <w:proofErr w:type="spellStart"/>
            <w:r w:rsidRPr="00D9150E">
              <w:rPr>
                <w:sz w:val="28"/>
                <w:szCs w:val="28"/>
                <w:lang w:val="en-US"/>
              </w:rPr>
              <w:t>davo</w:t>
            </w:r>
            <w:proofErr w:type="spellEnd"/>
            <w:r w:rsidRPr="00D9150E">
              <w:rPr>
                <w:sz w:val="28"/>
                <w:szCs w:val="28"/>
                <w:lang w:val="en-US"/>
              </w:rPr>
              <w:t xml:space="preserve"> </w:t>
            </w:r>
            <w:proofErr w:type="spellStart"/>
            <w:r w:rsidRPr="00D9150E">
              <w:rPr>
                <w:sz w:val="28"/>
                <w:szCs w:val="28"/>
                <w:lang w:val="en-US"/>
              </w:rPr>
              <w:t>olib</w:t>
            </w:r>
            <w:proofErr w:type="spellEnd"/>
            <w:r w:rsidRPr="00D9150E">
              <w:rPr>
                <w:sz w:val="28"/>
                <w:szCs w:val="28"/>
                <w:lang w:val="en-US"/>
              </w:rPr>
              <w:t xml:space="preserve"> </w:t>
            </w:r>
            <w:proofErr w:type="spellStart"/>
            <w:r w:rsidRPr="00D9150E">
              <w:rPr>
                <w:sz w:val="28"/>
                <w:szCs w:val="28"/>
                <w:lang w:val="en-US"/>
              </w:rPr>
              <w:t>borish</w:t>
            </w:r>
            <w:proofErr w:type="spellEnd"/>
            <w:r w:rsidRPr="00D9150E">
              <w:rPr>
                <w:sz w:val="28"/>
                <w:szCs w:val="28"/>
                <w:lang w:val="en-US"/>
              </w:rPr>
              <w:t xml:space="preserve"> </w:t>
            </w:r>
            <w:proofErr w:type="spellStart"/>
            <w:r w:rsidRPr="00D9150E">
              <w:rPr>
                <w:sz w:val="28"/>
                <w:szCs w:val="28"/>
                <w:lang w:val="en-US"/>
              </w:rPr>
              <w:t>tamoyillari</w:t>
            </w:r>
            <w:proofErr w:type="spellEnd"/>
            <w:r w:rsidRPr="00D9150E">
              <w:rPr>
                <w:sz w:val="28"/>
                <w:szCs w:val="28"/>
                <w:lang w:val="en-US"/>
              </w:rPr>
              <w:t xml:space="preserve">. </w:t>
            </w:r>
            <w:proofErr w:type="spellStart"/>
            <w:r>
              <w:rPr>
                <w:sz w:val="28"/>
                <w:szCs w:val="28"/>
              </w:rPr>
              <w:t>Oshiq</w:t>
            </w:r>
            <w:proofErr w:type="spellEnd"/>
            <w:r w:rsidRPr="000100E9">
              <w:rPr>
                <w:sz w:val="28"/>
                <w:szCs w:val="28"/>
              </w:rPr>
              <w:t xml:space="preserve"> </w:t>
            </w:r>
            <w:proofErr w:type="spellStart"/>
            <w:r>
              <w:rPr>
                <w:sz w:val="28"/>
                <w:szCs w:val="28"/>
              </w:rPr>
              <w:t>suyagini</w:t>
            </w:r>
            <w:proofErr w:type="spellEnd"/>
            <w:r w:rsidRPr="000100E9">
              <w:rPr>
                <w:sz w:val="28"/>
                <w:szCs w:val="28"/>
              </w:rPr>
              <w:t xml:space="preserve"> </w:t>
            </w:r>
            <w:proofErr w:type="spellStart"/>
            <w:r>
              <w:rPr>
                <w:sz w:val="28"/>
                <w:szCs w:val="28"/>
              </w:rPr>
              <w:t>sinishi</w:t>
            </w:r>
            <w:proofErr w:type="spellEnd"/>
          </w:p>
        </w:tc>
      </w:tr>
      <w:tr w:rsidR="000814FA" w:rsidRPr="00FB0B26" w14:paraId="751A5226" w14:textId="77777777" w:rsidTr="00B60E2E">
        <w:tc>
          <w:tcPr>
            <w:tcW w:w="949" w:type="dxa"/>
          </w:tcPr>
          <w:p w14:paraId="722A474F" w14:textId="77777777" w:rsidR="000814FA" w:rsidRPr="00FB0B26" w:rsidRDefault="000814FA" w:rsidP="00B60E2E">
            <w:pPr>
              <w:ind w:right="33"/>
              <w:jc w:val="both"/>
              <w:rPr>
                <w:b/>
                <w:sz w:val="28"/>
                <w:szCs w:val="28"/>
                <w:lang w:val="uz-Latn-UZ"/>
              </w:rPr>
            </w:pPr>
            <w:r w:rsidRPr="001A4311">
              <w:rPr>
                <w:b/>
                <w:sz w:val="28"/>
                <w:szCs w:val="28"/>
                <w:lang w:val="uz-Latn-UZ"/>
              </w:rPr>
              <w:lastRenderedPageBreak/>
              <w:t>AK</w:t>
            </w:r>
            <w:r>
              <w:rPr>
                <w:b/>
                <w:sz w:val="28"/>
                <w:szCs w:val="28"/>
                <w:lang w:val="uz-Latn-UZ"/>
              </w:rPr>
              <w:t>7</w:t>
            </w:r>
          </w:p>
        </w:tc>
        <w:tc>
          <w:tcPr>
            <w:tcW w:w="8657" w:type="dxa"/>
          </w:tcPr>
          <w:p w14:paraId="5AFE9EAE" w14:textId="77777777" w:rsidR="000814FA" w:rsidRPr="00285F63" w:rsidRDefault="000814FA" w:rsidP="00B60E2E">
            <w:pPr>
              <w:spacing w:line="276" w:lineRule="auto"/>
              <w:jc w:val="both"/>
              <w:rPr>
                <w:sz w:val="28"/>
                <w:szCs w:val="28"/>
                <w:lang w:val="uz-Cyrl-UZ"/>
              </w:rPr>
            </w:pPr>
            <w:r>
              <w:rPr>
                <w:sz w:val="28"/>
                <w:szCs w:val="28"/>
                <w:lang w:val="uz-Cyrl-UZ"/>
              </w:rPr>
              <w:t>Politravma</w:t>
            </w:r>
            <w:r w:rsidRPr="000100E9">
              <w:rPr>
                <w:sz w:val="28"/>
                <w:szCs w:val="28"/>
                <w:lang w:val="uz-Cyrl-UZ"/>
              </w:rPr>
              <w:t xml:space="preserve">. </w:t>
            </w:r>
            <w:r>
              <w:rPr>
                <w:sz w:val="28"/>
                <w:szCs w:val="28"/>
                <w:lang w:val="uz-Cyrl-UZ"/>
              </w:rPr>
              <w:t>Shifoxonadan</w:t>
            </w:r>
            <w:r w:rsidRPr="000100E9">
              <w:rPr>
                <w:sz w:val="28"/>
                <w:szCs w:val="28"/>
                <w:lang w:val="uz-Cyrl-UZ"/>
              </w:rPr>
              <w:t xml:space="preserve"> </w:t>
            </w:r>
            <w:r>
              <w:rPr>
                <w:sz w:val="28"/>
                <w:szCs w:val="28"/>
                <w:lang w:val="uz-Cyrl-UZ"/>
              </w:rPr>
              <w:t>tashqarida</w:t>
            </w:r>
            <w:r w:rsidRPr="000100E9">
              <w:rPr>
                <w:sz w:val="28"/>
                <w:szCs w:val="28"/>
                <w:lang w:val="uz-Cyrl-UZ"/>
              </w:rPr>
              <w:t xml:space="preserve"> </w:t>
            </w:r>
            <w:r>
              <w:rPr>
                <w:sz w:val="28"/>
                <w:szCs w:val="28"/>
                <w:lang w:val="uz-Cyrl-UZ"/>
              </w:rPr>
              <w:t>va</w:t>
            </w:r>
            <w:r w:rsidRPr="000100E9">
              <w:rPr>
                <w:sz w:val="28"/>
                <w:szCs w:val="28"/>
                <w:lang w:val="uz-Cyrl-UZ"/>
              </w:rPr>
              <w:t xml:space="preserve"> </w:t>
            </w:r>
            <w:r>
              <w:rPr>
                <w:sz w:val="28"/>
                <w:szCs w:val="28"/>
                <w:lang w:val="uz-Cyrl-UZ"/>
              </w:rPr>
              <w:t>shifoxonada</w:t>
            </w:r>
            <w:r w:rsidRPr="000100E9">
              <w:rPr>
                <w:sz w:val="28"/>
                <w:szCs w:val="28"/>
                <w:lang w:val="uz-Cyrl-UZ"/>
              </w:rPr>
              <w:t xml:space="preserve"> </w:t>
            </w:r>
            <w:r>
              <w:rPr>
                <w:sz w:val="28"/>
                <w:szCs w:val="28"/>
                <w:lang w:val="uz-Cyrl-UZ"/>
              </w:rPr>
              <w:t>olib</w:t>
            </w:r>
            <w:r w:rsidRPr="000100E9">
              <w:rPr>
                <w:sz w:val="28"/>
                <w:szCs w:val="28"/>
                <w:lang w:val="uz-Cyrl-UZ"/>
              </w:rPr>
              <w:t xml:space="preserve"> </w:t>
            </w:r>
            <w:r>
              <w:rPr>
                <w:sz w:val="28"/>
                <w:szCs w:val="28"/>
                <w:lang w:val="uz-Cyrl-UZ"/>
              </w:rPr>
              <w:t>boriladigan</w:t>
            </w:r>
            <w:r w:rsidRPr="000100E9">
              <w:rPr>
                <w:sz w:val="28"/>
                <w:szCs w:val="28"/>
                <w:lang w:val="uz-Cyrl-UZ"/>
              </w:rPr>
              <w:t xml:space="preserve"> </w:t>
            </w:r>
            <w:r>
              <w:rPr>
                <w:sz w:val="28"/>
                <w:szCs w:val="28"/>
                <w:lang w:val="uz-Cyrl-UZ"/>
              </w:rPr>
              <w:t>yordam</w:t>
            </w:r>
            <w:r w:rsidRPr="000100E9">
              <w:rPr>
                <w:sz w:val="28"/>
                <w:szCs w:val="28"/>
                <w:lang w:val="uz-Cyrl-UZ"/>
              </w:rPr>
              <w:t xml:space="preserve">  </w:t>
            </w:r>
            <w:r>
              <w:rPr>
                <w:sz w:val="28"/>
                <w:szCs w:val="28"/>
                <w:lang w:val="uz-Cyrl-UZ"/>
              </w:rPr>
              <w:t>tamoyillari</w:t>
            </w:r>
            <w:r w:rsidRPr="000100E9">
              <w:rPr>
                <w:sz w:val="28"/>
                <w:szCs w:val="28"/>
                <w:lang w:val="uz-Cyrl-UZ"/>
              </w:rPr>
              <w:t xml:space="preserve">. </w:t>
            </w:r>
            <w:r>
              <w:rPr>
                <w:sz w:val="28"/>
                <w:szCs w:val="28"/>
                <w:lang w:val="uz-Cyrl-UZ"/>
              </w:rPr>
              <w:t>Tez</w:t>
            </w:r>
            <w:r w:rsidRPr="000100E9">
              <w:rPr>
                <w:sz w:val="28"/>
                <w:szCs w:val="28"/>
                <w:lang w:val="uz-Cyrl-UZ"/>
              </w:rPr>
              <w:t xml:space="preserve"> </w:t>
            </w:r>
            <w:r>
              <w:rPr>
                <w:sz w:val="28"/>
                <w:szCs w:val="28"/>
                <w:lang w:val="uz-Cyrl-UZ"/>
              </w:rPr>
              <w:t>tibbiy</w:t>
            </w:r>
            <w:r w:rsidRPr="000100E9">
              <w:rPr>
                <w:sz w:val="28"/>
                <w:szCs w:val="28"/>
                <w:lang w:val="uz-Cyrl-UZ"/>
              </w:rPr>
              <w:t xml:space="preserve"> </w:t>
            </w:r>
            <w:r>
              <w:rPr>
                <w:sz w:val="28"/>
                <w:szCs w:val="28"/>
                <w:lang w:val="uz-Cyrl-UZ"/>
              </w:rPr>
              <w:t>yordam</w:t>
            </w:r>
            <w:r w:rsidRPr="000100E9">
              <w:rPr>
                <w:sz w:val="28"/>
                <w:szCs w:val="28"/>
                <w:lang w:val="uz-Cyrl-UZ"/>
              </w:rPr>
              <w:t xml:space="preserve"> </w:t>
            </w:r>
            <w:r>
              <w:rPr>
                <w:sz w:val="28"/>
                <w:szCs w:val="28"/>
                <w:lang w:val="uz-Cyrl-UZ"/>
              </w:rPr>
              <w:t>xolatlarini</w:t>
            </w:r>
            <w:r w:rsidRPr="000100E9">
              <w:rPr>
                <w:sz w:val="28"/>
                <w:szCs w:val="28"/>
                <w:lang w:val="uz-Cyrl-UZ"/>
              </w:rPr>
              <w:t xml:space="preserve"> </w:t>
            </w:r>
            <w:r>
              <w:rPr>
                <w:sz w:val="28"/>
                <w:szCs w:val="28"/>
                <w:lang w:val="uz-Cyrl-UZ"/>
              </w:rPr>
              <w:t>olib</w:t>
            </w:r>
            <w:r w:rsidRPr="000100E9">
              <w:rPr>
                <w:sz w:val="28"/>
                <w:szCs w:val="28"/>
                <w:lang w:val="uz-Cyrl-UZ"/>
              </w:rPr>
              <w:t xml:space="preserve"> </w:t>
            </w:r>
            <w:r>
              <w:rPr>
                <w:sz w:val="28"/>
                <w:szCs w:val="28"/>
                <w:lang w:val="uz-Cyrl-UZ"/>
              </w:rPr>
              <w:t>borish</w:t>
            </w:r>
            <w:r w:rsidRPr="000100E9">
              <w:rPr>
                <w:sz w:val="28"/>
                <w:szCs w:val="28"/>
                <w:lang w:val="uz-Cyrl-UZ"/>
              </w:rPr>
              <w:t xml:space="preserve">, </w:t>
            </w:r>
            <w:r>
              <w:rPr>
                <w:sz w:val="28"/>
                <w:szCs w:val="28"/>
                <w:lang w:val="uz-Cyrl-UZ"/>
              </w:rPr>
              <w:t>baholash</w:t>
            </w:r>
            <w:r w:rsidRPr="000100E9">
              <w:rPr>
                <w:sz w:val="28"/>
                <w:szCs w:val="28"/>
                <w:lang w:val="uz-Cyrl-UZ"/>
              </w:rPr>
              <w:t xml:space="preserve"> </w:t>
            </w:r>
            <w:r>
              <w:rPr>
                <w:sz w:val="28"/>
                <w:szCs w:val="28"/>
                <w:lang w:val="uz-Cyrl-UZ"/>
              </w:rPr>
              <w:t>va</w:t>
            </w:r>
            <w:r w:rsidRPr="000100E9">
              <w:rPr>
                <w:sz w:val="28"/>
                <w:szCs w:val="28"/>
                <w:lang w:val="uz-Cyrl-UZ"/>
              </w:rPr>
              <w:t xml:space="preserve"> </w:t>
            </w:r>
            <w:r>
              <w:rPr>
                <w:sz w:val="28"/>
                <w:szCs w:val="28"/>
                <w:lang w:val="uz-Cyrl-UZ"/>
              </w:rPr>
              <w:t>dastlabki</w:t>
            </w:r>
            <w:r w:rsidRPr="000100E9">
              <w:rPr>
                <w:sz w:val="28"/>
                <w:szCs w:val="28"/>
                <w:lang w:val="uz-Cyrl-UZ"/>
              </w:rPr>
              <w:t xml:space="preserve"> </w:t>
            </w:r>
            <w:r>
              <w:rPr>
                <w:sz w:val="28"/>
                <w:szCs w:val="28"/>
                <w:lang w:val="uz-Cyrl-UZ"/>
              </w:rPr>
              <w:t>boshqarish</w:t>
            </w:r>
            <w:r w:rsidRPr="000100E9">
              <w:rPr>
                <w:sz w:val="28"/>
                <w:szCs w:val="28"/>
                <w:lang w:val="uz-Cyrl-UZ"/>
              </w:rPr>
              <w:t xml:space="preserve">. </w:t>
            </w:r>
            <w:r>
              <w:rPr>
                <w:sz w:val="28"/>
                <w:szCs w:val="28"/>
                <w:lang w:val="uz-Cyrl-UZ"/>
              </w:rPr>
              <w:t>Kasalxonaga</w:t>
            </w:r>
            <w:r w:rsidRPr="000100E9">
              <w:rPr>
                <w:sz w:val="28"/>
                <w:szCs w:val="28"/>
                <w:lang w:val="uz-Cyrl-UZ"/>
              </w:rPr>
              <w:t xml:space="preserve"> </w:t>
            </w:r>
            <w:r>
              <w:rPr>
                <w:sz w:val="28"/>
                <w:szCs w:val="28"/>
                <w:lang w:val="uz-Cyrl-UZ"/>
              </w:rPr>
              <w:t>o‘tkazish</w:t>
            </w:r>
          </w:p>
        </w:tc>
      </w:tr>
      <w:tr w:rsidR="000814FA" w:rsidRPr="00D81DDB" w14:paraId="18BC002A" w14:textId="77777777" w:rsidTr="00B60E2E">
        <w:tc>
          <w:tcPr>
            <w:tcW w:w="949" w:type="dxa"/>
          </w:tcPr>
          <w:p w14:paraId="0DCE6CF3" w14:textId="77777777" w:rsidR="000814FA" w:rsidRPr="00FB0B26" w:rsidRDefault="000814FA" w:rsidP="00B60E2E">
            <w:pPr>
              <w:ind w:right="33"/>
              <w:jc w:val="both"/>
              <w:rPr>
                <w:b/>
                <w:sz w:val="28"/>
                <w:szCs w:val="28"/>
                <w:lang w:val="uz-Latn-UZ"/>
              </w:rPr>
            </w:pPr>
            <w:r w:rsidRPr="001A4311">
              <w:rPr>
                <w:b/>
                <w:sz w:val="28"/>
                <w:szCs w:val="28"/>
                <w:lang w:val="uz-Latn-UZ"/>
              </w:rPr>
              <w:t>AK</w:t>
            </w:r>
            <w:r>
              <w:rPr>
                <w:b/>
                <w:sz w:val="28"/>
                <w:szCs w:val="28"/>
                <w:lang w:val="uz-Latn-UZ"/>
              </w:rPr>
              <w:t>8</w:t>
            </w:r>
          </w:p>
        </w:tc>
        <w:tc>
          <w:tcPr>
            <w:tcW w:w="8657" w:type="dxa"/>
          </w:tcPr>
          <w:p w14:paraId="4336648B" w14:textId="77777777" w:rsidR="000814FA" w:rsidRPr="00285F63" w:rsidRDefault="000814FA" w:rsidP="00B60E2E">
            <w:pPr>
              <w:tabs>
                <w:tab w:val="left" w:pos="1170"/>
              </w:tabs>
              <w:spacing w:line="276" w:lineRule="auto"/>
              <w:jc w:val="both"/>
              <w:rPr>
                <w:sz w:val="28"/>
                <w:szCs w:val="28"/>
                <w:lang w:val="uz-Cyrl-UZ"/>
              </w:rPr>
            </w:pPr>
            <w:r>
              <w:rPr>
                <w:sz w:val="28"/>
                <w:szCs w:val="28"/>
                <w:lang w:val="uz-Cyrl-UZ"/>
              </w:rPr>
              <w:t>Tug‘ma</w:t>
            </w:r>
            <w:r w:rsidRPr="000100E9">
              <w:rPr>
                <w:sz w:val="28"/>
                <w:szCs w:val="28"/>
                <w:lang w:val="uz-Cyrl-UZ"/>
              </w:rPr>
              <w:t xml:space="preserve"> </w:t>
            </w:r>
            <w:r>
              <w:rPr>
                <w:sz w:val="28"/>
                <w:szCs w:val="28"/>
                <w:lang w:val="uz-Cyrl-UZ"/>
              </w:rPr>
              <w:t>anamaliyalar</w:t>
            </w:r>
            <w:r w:rsidRPr="000100E9">
              <w:rPr>
                <w:sz w:val="28"/>
                <w:szCs w:val="28"/>
                <w:lang w:val="uz-Cyrl-UZ"/>
              </w:rPr>
              <w:t xml:space="preserve">. </w:t>
            </w:r>
            <w:r>
              <w:rPr>
                <w:sz w:val="28"/>
                <w:szCs w:val="28"/>
                <w:lang w:val="uz-Cyrl-UZ"/>
              </w:rPr>
              <w:t>Bo‘yin</w:t>
            </w:r>
            <w:r w:rsidRPr="000100E9">
              <w:rPr>
                <w:sz w:val="28"/>
                <w:szCs w:val="28"/>
                <w:lang w:val="uz-Cyrl-UZ"/>
              </w:rPr>
              <w:t xml:space="preserve"> </w:t>
            </w:r>
            <w:r>
              <w:rPr>
                <w:sz w:val="28"/>
                <w:szCs w:val="28"/>
                <w:lang w:val="uz-Cyrl-UZ"/>
              </w:rPr>
              <w:t>deformatsiyasi</w:t>
            </w:r>
            <w:r w:rsidRPr="000100E9">
              <w:rPr>
                <w:sz w:val="28"/>
                <w:szCs w:val="28"/>
                <w:lang w:val="uz-Cyrl-UZ"/>
              </w:rPr>
              <w:t xml:space="preserve">. </w:t>
            </w:r>
            <w:r>
              <w:rPr>
                <w:sz w:val="28"/>
                <w:szCs w:val="28"/>
                <w:lang w:val="uz-Cyrl-UZ"/>
              </w:rPr>
              <w:t>Oshiq</w:t>
            </w:r>
            <w:r w:rsidRPr="000100E9">
              <w:rPr>
                <w:sz w:val="28"/>
                <w:szCs w:val="28"/>
                <w:lang w:val="uz-Cyrl-UZ"/>
              </w:rPr>
              <w:t xml:space="preserve"> </w:t>
            </w:r>
            <w:r>
              <w:rPr>
                <w:sz w:val="28"/>
                <w:szCs w:val="28"/>
                <w:lang w:val="uz-Cyrl-UZ"/>
              </w:rPr>
              <w:t>boldir</w:t>
            </w:r>
            <w:r w:rsidRPr="000100E9">
              <w:rPr>
                <w:sz w:val="28"/>
                <w:szCs w:val="28"/>
                <w:lang w:val="uz-Cyrl-UZ"/>
              </w:rPr>
              <w:t xml:space="preserve"> </w:t>
            </w:r>
            <w:r>
              <w:rPr>
                <w:sz w:val="28"/>
                <w:szCs w:val="28"/>
                <w:lang w:val="uz-Cyrl-UZ"/>
              </w:rPr>
              <w:t>bo‘g‘imi</w:t>
            </w:r>
            <w:r w:rsidRPr="000100E9">
              <w:rPr>
                <w:sz w:val="28"/>
                <w:szCs w:val="28"/>
                <w:lang w:val="uz-Cyrl-UZ"/>
              </w:rPr>
              <w:t xml:space="preserve"> </w:t>
            </w:r>
            <w:r>
              <w:rPr>
                <w:sz w:val="28"/>
                <w:szCs w:val="28"/>
                <w:lang w:val="uz-Cyrl-UZ"/>
              </w:rPr>
              <w:t>va</w:t>
            </w:r>
            <w:r w:rsidRPr="000100E9">
              <w:rPr>
                <w:sz w:val="28"/>
                <w:szCs w:val="28"/>
                <w:lang w:val="uz-Cyrl-UZ"/>
              </w:rPr>
              <w:t xml:space="preserve"> </w:t>
            </w:r>
            <w:r>
              <w:rPr>
                <w:sz w:val="28"/>
                <w:szCs w:val="28"/>
                <w:lang w:val="uz-Cyrl-UZ"/>
              </w:rPr>
              <w:t>oyo</w:t>
            </w:r>
            <w:r>
              <w:rPr>
                <w:sz w:val="28"/>
                <w:szCs w:val="28"/>
                <w:lang w:val="en-US"/>
              </w:rPr>
              <w:t>q</w:t>
            </w:r>
            <w:r w:rsidRPr="000100E9">
              <w:rPr>
                <w:sz w:val="28"/>
                <w:szCs w:val="28"/>
                <w:lang w:val="uz-Cyrl-UZ"/>
              </w:rPr>
              <w:t xml:space="preserve"> </w:t>
            </w:r>
            <w:r>
              <w:rPr>
                <w:sz w:val="28"/>
                <w:szCs w:val="28"/>
                <w:lang w:val="uz-Cyrl-UZ"/>
              </w:rPr>
              <w:t>panja</w:t>
            </w:r>
            <w:r w:rsidRPr="000100E9">
              <w:rPr>
                <w:sz w:val="28"/>
                <w:szCs w:val="28"/>
                <w:lang w:val="uz-Cyrl-UZ"/>
              </w:rPr>
              <w:t xml:space="preserve"> </w:t>
            </w:r>
            <w:r>
              <w:rPr>
                <w:sz w:val="28"/>
                <w:szCs w:val="28"/>
                <w:lang w:val="uz-Cyrl-UZ"/>
              </w:rPr>
              <w:t>deformatsiyasi</w:t>
            </w:r>
            <w:r w:rsidRPr="000100E9">
              <w:rPr>
                <w:sz w:val="28"/>
                <w:szCs w:val="28"/>
                <w:lang w:val="uz-Cyrl-UZ"/>
              </w:rPr>
              <w:t xml:space="preserve">. </w:t>
            </w:r>
            <w:r>
              <w:rPr>
                <w:sz w:val="28"/>
                <w:szCs w:val="28"/>
                <w:lang w:val="uz-Cyrl-UZ"/>
              </w:rPr>
              <w:t>Yassitovonlik</w:t>
            </w:r>
            <w:r w:rsidRPr="000100E9">
              <w:rPr>
                <w:sz w:val="28"/>
                <w:szCs w:val="28"/>
                <w:lang w:val="uz-Cyrl-UZ"/>
              </w:rPr>
              <w:t xml:space="preserve"> </w:t>
            </w:r>
            <w:r>
              <w:rPr>
                <w:sz w:val="28"/>
                <w:szCs w:val="28"/>
                <w:lang w:val="uz-Cyrl-UZ"/>
              </w:rPr>
              <w:t>va</w:t>
            </w:r>
            <w:r w:rsidRPr="000100E9">
              <w:rPr>
                <w:sz w:val="28"/>
                <w:szCs w:val="28"/>
                <w:lang w:val="uz-Cyrl-UZ"/>
              </w:rPr>
              <w:t xml:space="preserve"> </w:t>
            </w:r>
            <w:r>
              <w:rPr>
                <w:sz w:val="28"/>
                <w:szCs w:val="28"/>
                <w:lang w:val="uz-Cyrl-UZ"/>
              </w:rPr>
              <w:t>maymoqlik</w:t>
            </w:r>
          </w:p>
        </w:tc>
      </w:tr>
      <w:tr w:rsidR="000814FA" w:rsidRPr="00D81DDB" w14:paraId="48E96166" w14:textId="77777777" w:rsidTr="00B60E2E">
        <w:tc>
          <w:tcPr>
            <w:tcW w:w="949" w:type="dxa"/>
          </w:tcPr>
          <w:p w14:paraId="7F5F12A9" w14:textId="77777777" w:rsidR="000814FA" w:rsidRPr="001A4311" w:rsidRDefault="000814FA" w:rsidP="00B60E2E">
            <w:pPr>
              <w:ind w:right="33"/>
              <w:jc w:val="both"/>
              <w:rPr>
                <w:b/>
                <w:sz w:val="28"/>
                <w:szCs w:val="28"/>
                <w:lang w:val="uz-Latn-UZ"/>
              </w:rPr>
            </w:pPr>
            <w:r w:rsidRPr="001A4311">
              <w:rPr>
                <w:b/>
                <w:sz w:val="28"/>
                <w:szCs w:val="28"/>
                <w:lang w:val="uz-Latn-UZ"/>
              </w:rPr>
              <w:t>AK</w:t>
            </w:r>
            <w:r>
              <w:rPr>
                <w:b/>
                <w:sz w:val="28"/>
                <w:szCs w:val="28"/>
                <w:lang w:val="uz-Latn-UZ"/>
              </w:rPr>
              <w:t>9</w:t>
            </w:r>
          </w:p>
        </w:tc>
        <w:tc>
          <w:tcPr>
            <w:tcW w:w="8657" w:type="dxa"/>
          </w:tcPr>
          <w:p w14:paraId="7D5BE191" w14:textId="77777777" w:rsidR="000814FA" w:rsidRDefault="000814FA" w:rsidP="00B60E2E">
            <w:pPr>
              <w:tabs>
                <w:tab w:val="left" w:pos="1170"/>
              </w:tabs>
              <w:spacing w:line="276" w:lineRule="auto"/>
              <w:jc w:val="both"/>
              <w:rPr>
                <w:sz w:val="28"/>
                <w:szCs w:val="28"/>
                <w:lang w:val="uz-Cyrl-UZ"/>
              </w:rPr>
            </w:pPr>
            <w:r>
              <w:rPr>
                <w:sz w:val="28"/>
                <w:szCs w:val="28"/>
                <w:lang w:val="uz-Cyrl-UZ"/>
              </w:rPr>
              <w:t>Kattalar va bolalarda  umurtqa</w:t>
            </w:r>
            <w:r w:rsidRPr="000100E9">
              <w:rPr>
                <w:sz w:val="28"/>
                <w:szCs w:val="28"/>
                <w:lang w:val="uz-Cyrl-UZ"/>
              </w:rPr>
              <w:t xml:space="preserve"> </w:t>
            </w:r>
            <w:r>
              <w:rPr>
                <w:sz w:val="28"/>
                <w:szCs w:val="28"/>
                <w:lang w:val="uz-Cyrl-UZ"/>
              </w:rPr>
              <w:t>pog‘onasi</w:t>
            </w:r>
            <w:r w:rsidRPr="000100E9">
              <w:rPr>
                <w:sz w:val="28"/>
                <w:szCs w:val="28"/>
                <w:lang w:val="uz-Cyrl-UZ"/>
              </w:rPr>
              <w:t xml:space="preserve"> </w:t>
            </w:r>
            <w:r>
              <w:rPr>
                <w:sz w:val="28"/>
                <w:szCs w:val="28"/>
                <w:lang w:val="uz-Cyrl-UZ"/>
              </w:rPr>
              <w:t>shikastlari</w:t>
            </w:r>
            <w:r w:rsidRPr="000100E9">
              <w:rPr>
                <w:sz w:val="28"/>
                <w:szCs w:val="28"/>
                <w:lang w:val="uz-Cyrl-UZ"/>
              </w:rPr>
              <w:t xml:space="preserve">.  </w:t>
            </w:r>
            <w:r>
              <w:rPr>
                <w:sz w:val="28"/>
                <w:szCs w:val="28"/>
                <w:lang w:val="uz-Cyrl-UZ"/>
              </w:rPr>
              <w:t>Shikastlanish</w:t>
            </w:r>
            <w:r w:rsidRPr="000100E9">
              <w:rPr>
                <w:sz w:val="28"/>
                <w:szCs w:val="28"/>
                <w:lang w:val="uz-Cyrl-UZ"/>
              </w:rPr>
              <w:t xml:space="preserve"> </w:t>
            </w:r>
            <w:r>
              <w:rPr>
                <w:sz w:val="28"/>
                <w:szCs w:val="28"/>
                <w:lang w:val="uz-Cyrl-UZ"/>
              </w:rPr>
              <w:t>mexanizmi</w:t>
            </w:r>
            <w:r w:rsidRPr="000100E9">
              <w:rPr>
                <w:sz w:val="28"/>
                <w:szCs w:val="28"/>
                <w:lang w:val="uz-Cyrl-UZ"/>
              </w:rPr>
              <w:t>.</w:t>
            </w:r>
            <w:r w:rsidRPr="000100E9">
              <w:rPr>
                <w:color w:val="FF0000"/>
                <w:sz w:val="28"/>
                <w:szCs w:val="28"/>
                <w:lang w:val="uz-Cyrl-UZ"/>
              </w:rPr>
              <w:t xml:space="preserve"> </w:t>
            </w:r>
            <w:r>
              <w:rPr>
                <w:sz w:val="28"/>
                <w:szCs w:val="28"/>
                <w:lang w:val="uz-Cyrl-UZ"/>
              </w:rPr>
              <w:t>Klinikasini</w:t>
            </w:r>
            <w:r w:rsidRPr="000100E9">
              <w:rPr>
                <w:sz w:val="28"/>
                <w:szCs w:val="28"/>
                <w:lang w:val="uz-Cyrl-UZ"/>
              </w:rPr>
              <w:t xml:space="preserve"> </w:t>
            </w:r>
            <w:r>
              <w:rPr>
                <w:sz w:val="28"/>
                <w:szCs w:val="28"/>
                <w:lang w:val="uz-Cyrl-UZ"/>
              </w:rPr>
              <w:t>o‘ziga</w:t>
            </w:r>
            <w:r w:rsidRPr="000100E9">
              <w:rPr>
                <w:sz w:val="28"/>
                <w:szCs w:val="28"/>
                <w:lang w:val="uz-Cyrl-UZ"/>
              </w:rPr>
              <w:t xml:space="preserve"> </w:t>
            </w:r>
            <w:r>
              <w:rPr>
                <w:sz w:val="28"/>
                <w:szCs w:val="28"/>
                <w:lang w:val="uz-Cyrl-UZ"/>
              </w:rPr>
              <w:t>xosligi</w:t>
            </w:r>
            <w:r w:rsidRPr="000100E9">
              <w:rPr>
                <w:sz w:val="28"/>
                <w:szCs w:val="28"/>
                <w:lang w:val="uz-Cyrl-UZ"/>
              </w:rPr>
              <w:t xml:space="preserve">. </w:t>
            </w:r>
            <w:r>
              <w:rPr>
                <w:sz w:val="28"/>
                <w:szCs w:val="28"/>
                <w:lang w:val="uz-Cyrl-UZ"/>
              </w:rPr>
              <w:t>Immobilizatsiya</w:t>
            </w:r>
            <w:r w:rsidRPr="000100E9">
              <w:rPr>
                <w:sz w:val="28"/>
                <w:szCs w:val="28"/>
                <w:lang w:val="uz-Cyrl-UZ"/>
              </w:rPr>
              <w:t xml:space="preserve">. </w:t>
            </w:r>
            <w:r>
              <w:rPr>
                <w:sz w:val="28"/>
                <w:szCs w:val="28"/>
                <w:lang w:val="uz-Cyrl-UZ"/>
              </w:rPr>
              <w:t>Asoratlari</w:t>
            </w:r>
          </w:p>
        </w:tc>
      </w:tr>
      <w:tr w:rsidR="000814FA" w:rsidRPr="009D3EB2" w14:paraId="13AFC80F" w14:textId="77777777" w:rsidTr="00B60E2E">
        <w:tc>
          <w:tcPr>
            <w:tcW w:w="949" w:type="dxa"/>
          </w:tcPr>
          <w:p w14:paraId="3C4A6B49" w14:textId="77777777" w:rsidR="000814FA" w:rsidRPr="001A4311" w:rsidRDefault="000814FA" w:rsidP="00B60E2E">
            <w:pPr>
              <w:ind w:right="33"/>
              <w:jc w:val="both"/>
              <w:rPr>
                <w:b/>
                <w:sz w:val="28"/>
                <w:szCs w:val="28"/>
                <w:lang w:val="uz-Latn-UZ"/>
              </w:rPr>
            </w:pPr>
            <w:r w:rsidRPr="001A4311">
              <w:rPr>
                <w:b/>
                <w:sz w:val="28"/>
                <w:szCs w:val="28"/>
                <w:lang w:val="uz-Latn-UZ"/>
              </w:rPr>
              <w:t>AK</w:t>
            </w:r>
            <w:r>
              <w:rPr>
                <w:b/>
                <w:sz w:val="28"/>
                <w:szCs w:val="28"/>
                <w:lang w:val="uz-Latn-UZ"/>
              </w:rPr>
              <w:t>10</w:t>
            </w:r>
          </w:p>
        </w:tc>
        <w:tc>
          <w:tcPr>
            <w:tcW w:w="8657" w:type="dxa"/>
          </w:tcPr>
          <w:p w14:paraId="0E029236" w14:textId="77777777" w:rsidR="000814FA" w:rsidRDefault="000814FA" w:rsidP="00B60E2E">
            <w:pPr>
              <w:tabs>
                <w:tab w:val="left" w:pos="1170"/>
              </w:tabs>
              <w:spacing w:line="276" w:lineRule="auto"/>
              <w:jc w:val="both"/>
              <w:rPr>
                <w:sz w:val="28"/>
                <w:szCs w:val="28"/>
                <w:lang w:val="uz-Cyrl-UZ"/>
              </w:rPr>
            </w:pPr>
            <w:r>
              <w:rPr>
                <w:sz w:val="28"/>
                <w:szCs w:val="28"/>
                <w:lang w:val="uz-Cyrl-UZ"/>
              </w:rPr>
              <w:t>Kattalar va bolalarda chanoq</w:t>
            </w:r>
            <w:r w:rsidRPr="000100E9">
              <w:rPr>
                <w:sz w:val="28"/>
                <w:szCs w:val="28"/>
                <w:lang w:val="uz-Cyrl-UZ"/>
              </w:rPr>
              <w:t xml:space="preserve">, </w:t>
            </w:r>
            <w:r>
              <w:rPr>
                <w:sz w:val="28"/>
                <w:szCs w:val="28"/>
                <w:lang w:val="uz-Cyrl-UZ"/>
              </w:rPr>
              <w:t>suyagini</w:t>
            </w:r>
            <w:r w:rsidRPr="000100E9">
              <w:rPr>
                <w:sz w:val="28"/>
                <w:szCs w:val="28"/>
                <w:lang w:val="uz-Cyrl-UZ"/>
              </w:rPr>
              <w:t xml:space="preserve"> </w:t>
            </w:r>
            <w:r>
              <w:rPr>
                <w:sz w:val="28"/>
                <w:szCs w:val="28"/>
                <w:lang w:val="uz-Cyrl-UZ"/>
              </w:rPr>
              <w:t>shikastlari</w:t>
            </w:r>
          </w:p>
        </w:tc>
      </w:tr>
      <w:tr w:rsidR="000814FA" w:rsidRPr="00D81DDB" w14:paraId="1C00A1CA" w14:textId="77777777" w:rsidTr="00B60E2E">
        <w:tc>
          <w:tcPr>
            <w:tcW w:w="949" w:type="dxa"/>
          </w:tcPr>
          <w:p w14:paraId="599AA1E4" w14:textId="77777777" w:rsidR="000814FA" w:rsidRPr="001A4311" w:rsidRDefault="000814FA" w:rsidP="00B60E2E">
            <w:pPr>
              <w:ind w:right="33"/>
              <w:jc w:val="both"/>
              <w:rPr>
                <w:b/>
                <w:sz w:val="28"/>
                <w:szCs w:val="28"/>
                <w:lang w:val="uz-Latn-UZ"/>
              </w:rPr>
            </w:pPr>
            <w:r w:rsidRPr="001A4311">
              <w:rPr>
                <w:b/>
                <w:sz w:val="28"/>
                <w:szCs w:val="28"/>
                <w:lang w:val="uz-Latn-UZ"/>
              </w:rPr>
              <w:t>AK</w:t>
            </w:r>
            <w:r>
              <w:rPr>
                <w:b/>
                <w:sz w:val="28"/>
                <w:szCs w:val="28"/>
                <w:lang w:val="uz-Latn-UZ"/>
              </w:rPr>
              <w:t>11</w:t>
            </w:r>
          </w:p>
        </w:tc>
        <w:tc>
          <w:tcPr>
            <w:tcW w:w="8657" w:type="dxa"/>
          </w:tcPr>
          <w:p w14:paraId="1C419BBF" w14:textId="77777777" w:rsidR="000814FA" w:rsidRDefault="000814FA" w:rsidP="00B60E2E">
            <w:pPr>
              <w:tabs>
                <w:tab w:val="left" w:pos="1170"/>
              </w:tabs>
              <w:spacing w:line="276" w:lineRule="auto"/>
              <w:jc w:val="both"/>
              <w:rPr>
                <w:sz w:val="28"/>
                <w:szCs w:val="28"/>
                <w:lang w:val="uz-Cyrl-UZ"/>
              </w:rPr>
            </w:pPr>
            <w:r>
              <w:rPr>
                <w:sz w:val="28"/>
                <w:szCs w:val="28"/>
                <w:lang w:val="uz-Cyrl-UZ"/>
              </w:rPr>
              <w:t>Ochiq sinishlar, travmatik</w:t>
            </w:r>
            <w:r w:rsidRPr="000100E9">
              <w:rPr>
                <w:sz w:val="28"/>
                <w:szCs w:val="28"/>
                <w:lang w:val="uz-Cyrl-UZ"/>
              </w:rPr>
              <w:t xml:space="preserve"> </w:t>
            </w:r>
            <w:r>
              <w:rPr>
                <w:sz w:val="28"/>
                <w:szCs w:val="28"/>
                <w:lang w:val="uz-Cyrl-UZ"/>
              </w:rPr>
              <w:t>osteomielit</w:t>
            </w:r>
          </w:p>
        </w:tc>
      </w:tr>
      <w:tr w:rsidR="000814FA" w:rsidRPr="00FB0B26" w14:paraId="227FBCB7" w14:textId="77777777" w:rsidTr="00B60E2E">
        <w:tc>
          <w:tcPr>
            <w:tcW w:w="949" w:type="dxa"/>
          </w:tcPr>
          <w:p w14:paraId="5F4B8D16" w14:textId="77777777" w:rsidR="000814FA" w:rsidRDefault="000814FA" w:rsidP="00B60E2E">
            <w:pPr>
              <w:ind w:right="33"/>
              <w:jc w:val="both"/>
              <w:rPr>
                <w:b/>
                <w:sz w:val="28"/>
                <w:szCs w:val="28"/>
                <w:lang w:val="uz-Latn-UZ"/>
              </w:rPr>
            </w:pPr>
          </w:p>
        </w:tc>
        <w:tc>
          <w:tcPr>
            <w:tcW w:w="8657" w:type="dxa"/>
          </w:tcPr>
          <w:p w14:paraId="70706280" w14:textId="77777777" w:rsidR="000814FA" w:rsidRDefault="000814FA" w:rsidP="00B60E2E">
            <w:pPr>
              <w:spacing w:line="276" w:lineRule="auto"/>
              <w:jc w:val="center"/>
              <w:rPr>
                <w:sz w:val="28"/>
                <w:szCs w:val="28"/>
                <w:lang w:val="uz-Cyrl-UZ"/>
              </w:rPr>
            </w:pPr>
            <w:proofErr w:type="spellStart"/>
            <w:r w:rsidRPr="00713D68">
              <w:rPr>
                <w:b/>
                <w:sz w:val="28"/>
                <w:szCs w:val="28"/>
                <w:lang w:val="en-US"/>
              </w:rPr>
              <w:t>Harbiy</w:t>
            </w:r>
            <w:proofErr w:type="spellEnd"/>
            <w:r w:rsidRPr="00713D68">
              <w:rPr>
                <w:b/>
                <w:sz w:val="28"/>
                <w:szCs w:val="28"/>
                <w:lang w:val="en-US"/>
              </w:rPr>
              <w:t xml:space="preserve"> </w:t>
            </w:r>
            <w:proofErr w:type="spellStart"/>
            <w:r w:rsidRPr="00713D68">
              <w:rPr>
                <w:b/>
                <w:sz w:val="28"/>
                <w:szCs w:val="28"/>
                <w:lang w:val="en-US"/>
              </w:rPr>
              <w:t>dala</w:t>
            </w:r>
            <w:proofErr w:type="spellEnd"/>
            <w:r w:rsidRPr="00713D68">
              <w:rPr>
                <w:b/>
                <w:sz w:val="28"/>
                <w:szCs w:val="28"/>
                <w:lang w:val="en-US"/>
              </w:rPr>
              <w:t xml:space="preserve"> </w:t>
            </w:r>
            <w:proofErr w:type="spellStart"/>
            <w:r w:rsidRPr="00713D68">
              <w:rPr>
                <w:b/>
                <w:sz w:val="28"/>
                <w:szCs w:val="28"/>
                <w:lang w:val="en-US"/>
              </w:rPr>
              <w:t>jarroxligi</w:t>
            </w:r>
            <w:proofErr w:type="spellEnd"/>
          </w:p>
        </w:tc>
      </w:tr>
      <w:tr w:rsidR="000814FA" w:rsidRPr="00FB0B26" w14:paraId="12691091" w14:textId="77777777" w:rsidTr="00B60E2E">
        <w:tc>
          <w:tcPr>
            <w:tcW w:w="949" w:type="dxa"/>
          </w:tcPr>
          <w:p w14:paraId="197787D5" w14:textId="77777777" w:rsidR="000814FA" w:rsidRPr="00FB0B26" w:rsidRDefault="000814FA" w:rsidP="00B60E2E">
            <w:pPr>
              <w:ind w:right="33"/>
              <w:jc w:val="both"/>
              <w:rPr>
                <w:b/>
                <w:sz w:val="28"/>
                <w:szCs w:val="28"/>
                <w:lang w:val="uz-Latn-UZ"/>
              </w:rPr>
            </w:pPr>
            <w:r>
              <w:rPr>
                <w:b/>
                <w:sz w:val="28"/>
                <w:szCs w:val="28"/>
                <w:lang w:val="uz-Latn-UZ"/>
              </w:rPr>
              <w:t>AK1</w:t>
            </w:r>
          </w:p>
        </w:tc>
        <w:tc>
          <w:tcPr>
            <w:tcW w:w="8657" w:type="dxa"/>
          </w:tcPr>
          <w:p w14:paraId="19A2B792" w14:textId="77777777" w:rsidR="000814FA" w:rsidRPr="00285F63" w:rsidRDefault="000814FA" w:rsidP="00B60E2E">
            <w:pPr>
              <w:rPr>
                <w:sz w:val="28"/>
                <w:szCs w:val="28"/>
                <w:lang w:val="uz-Cyrl-UZ"/>
              </w:rPr>
            </w:pPr>
            <w:r>
              <w:rPr>
                <w:sz w:val="28"/>
                <w:szCs w:val="28"/>
                <w:lang w:val="uz-Cyrl-UZ"/>
              </w:rPr>
              <w:t>Qovurg‘alararo blokada</w:t>
            </w:r>
          </w:p>
        </w:tc>
      </w:tr>
      <w:tr w:rsidR="000814FA" w:rsidRPr="009D3EB2" w14:paraId="6E520C04" w14:textId="77777777" w:rsidTr="00B60E2E">
        <w:tc>
          <w:tcPr>
            <w:tcW w:w="949" w:type="dxa"/>
          </w:tcPr>
          <w:p w14:paraId="63AD4AD0" w14:textId="77777777" w:rsidR="000814FA" w:rsidRPr="00BF7E12" w:rsidRDefault="000814FA" w:rsidP="00B60E2E">
            <w:pPr>
              <w:ind w:right="33"/>
              <w:jc w:val="both"/>
              <w:rPr>
                <w:b/>
                <w:sz w:val="28"/>
                <w:szCs w:val="28"/>
                <w:lang w:val="uz-Cyrl-UZ"/>
              </w:rPr>
            </w:pPr>
            <w:r>
              <w:rPr>
                <w:b/>
                <w:sz w:val="28"/>
                <w:szCs w:val="28"/>
                <w:lang w:val="uz-Latn-UZ"/>
              </w:rPr>
              <w:t>AK2</w:t>
            </w:r>
          </w:p>
        </w:tc>
        <w:tc>
          <w:tcPr>
            <w:tcW w:w="8657" w:type="dxa"/>
          </w:tcPr>
          <w:p w14:paraId="0A1BF9FD" w14:textId="77777777" w:rsidR="000814FA" w:rsidRPr="00285F63" w:rsidRDefault="000814FA" w:rsidP="00B60E2E">
            <w:pPr>
              <w:rPr>
                <w:sz w:val="28"/>
                <w:szCs w:val="28"/>
                <w:lang w:val="uz-Cyrl-UZ"/>
              </w:rPr>
            </w:pPr>
            <w:r>
              <w:rPr>
                <w:sz w:val="28"/>
                <w:szCs w:val="28"/>
                <w:lang w:val="uz-Cyrl-UZ"/>
              </w:rPr>
              <w:t>Qo‘l-oyoq shikastlarida transportli immobilizatsiya</w:t>
            </w:r>
          </w:p>
        </w:tc>
      </w:tr>
      <w:tr w:rsidR="000814FA" w:rsidRPr="00FB0B26" w14:paraId="4F6A2E2B" w14:textId="77777777" w:rsidTr="00B60E2E">
        <w:tc>
          <w:tcPr>
            <w:tcW w:w="949" w:type="dxa"/>
          </w:tcPr>
          <w:p w14:paraId="5CA3DCA1" w14:textId="77777777" w:rsidR="000814FA" w:rsidRDefault="000814FA" w:rsidP="00B60E2E">
            <w:pPr>
              <w:ind w:right="33"/>
              <w:jc w:val="both"/>
              <w:rPr>
                <w:b/>
                <w:sz w:val="28"/>
                <w:szCs w:val="28"/>
                <w:lang w:val="uz-Cyrl-UZ"/>
              </w:rPr>
            </w:pPr>
            <w:r w:rsidRPr="001A4311">
              <w:rPr>
                <w:b/>
                <w:sz w:val="28"/>
                <w:szCs w:val="28"/>
                <w:lang w:val="uz-Latn-UZ"/>
              </w:rPr>
              <w:t>AK</w:t>
            </w:r>
            <w:r>
              <w:rPr>
                <w:b/>
                <w:sz w:val="28"/>
                <w:szCs w:val="28"/>
                <w:lang w:val="uz-Latn-UZ"/>
              </w:rPr>
              <w:t>3</w:t>
            </w:r>
          </w:p>
        </w:tc>
        <w:tc>
          <w:tcPr>
            <w:tcW w:w="8657" w:type="dxa"/>
          </w:tcPr>
          <w:p w14:paraId="1553EAFA" w14:textId="77777777" w:rsidR="000814FA" w:rsidRPr="00285F63" w:rsidRDefault="000814FA" w:rsidP="00B60E2E">
            <w:pPr>
              <w:spacing w:line="276" w:lineRule="auto"/>
              <w:jc w:val="both"/>
              <w:rPr>
                <w:sz w:val="28"/>
                <w:szCs w:val="28"/>
                <w:lang w:val="uz-Cyrl-UZ"/>
              </w:rPr>
            </w:pPr>
            <w:r>
              <w:rPr>
                <w:sz w:val="28"/>
                <w:szCs w:val="28"/>
                <w:lang w:val="uz-Cyrl-UZ"/>
              </w:rPr>
              <w:t>Vishnevskiy</w:t>
            </w:r>
            <w:r w:rsidRPr="00E12362">
              <w:rPr>
                <w:sz w:val="28"/>
                <w:szCs w:val="28"/>
                <w:lang w:val="uz-Cyrl-UZ"/>
              </w:rPr>
              <w:t xml:space="preserve"> </w:t>
            </w:r>
            <w:r>
              <w:rPr>
                <w:sz w:val="28"/>
                <w:szCs w:val="28"/>
                <w:lang w:val="uz-Cyrl-UZ"/>
              </w:rPr>
              <w:t>usuldi</w:t>
            </w:r>
            <w:r w:rsidRPr="00E12362">
              <w:rPr>
                <w:sz w:val="28"/>
                <w:szCs w:val="28"/>
                <w:lang w:val="uz-Cyrl-UZ"/>
              </w:rPr>
              <w:t xml:space="preserve"> </w:t>
            </w:r>
            <w:r>
              <w:rPr>
                <w:sz w:val="28"/>
                <w:szCs w:val="28"/>
                <w:lang w:val="uz-Cyrl-UZ"/>
              </w:rPr>
              <w:t>vagosimpatik</w:t>
            </w:r>
            <w:r w:rsidRPr="00E12362">
              <w:rPr>
                <w:sz w:val="28"/>
                <w:szCs w:val="28"/>
                <w:lang w:val="uz-Cyrl-UZ"/>
              </w:rPr>
              <w:t xml:space="preserve"> </w:t>
            </w:r>
            <w:r>
              <w:rPr>
                <w:sz w:val="28"/>
                <w:szCs w:val="28"/>
                <w:lang w:val="uz-Cyrl-UZ"/>
              </w:rPr>
              <w:t>blokada</w:t>
            </w:r>
          </w:p>
        </w:tc>
      </w:tr>
      <w:tr w:rsidR="000814FA" w:rsidRPr="009D3EB2" w14:paraId="3AF34E28" w14:textId="77777777" w:rsidTr="00B60E2E">
        <w:tc>
          <w:tcPr>
            <w:tcW w:w="949" w:type="dxa"/>
          </w:tcPr>
          <w:p w14:paraId="377A0E0D" w14:textId="77777777" w:rsidR="000814FA" w:rsidRDefault="000814FA" w:rsidP="00B60E2E">
            <w:pPr>
              <w:ind w:right="33"/>
              <w:jc w:val="both"/>
              <w:rPr>
                <w:b/>
                <w:sz w:val="28"/>
                <w:szCs w:val="28"/>
                <w:lang w:val="uz-Cyrl-UZ"/>
              </w:rPr>
            </w:pPr>
            <w:r w:rsidRPr="001A4311">
              <w:rPr>
                <w:b/>
                <w:sz w:val="28"/>
                <w:szCs w:val="28"/>
                <w:lang w:val="uz-Latn-UZ"/>
              </w:rPr>
              <w:t>AK</w:t>
            </w:r>
            <w:r>
              <w:rPr>
                <w:b/>
                <w:sz w:val="28"/>
                <w:szCs w:val="28"/>
                <w:lang w:val="uz-Latn-UZ"/>
              </w:rPr>
              <w:t>4</w:t>
            </w:r>
          </w:p>
        </w:tc>
        <w:tc>
          <w:tcPr>
            <w:tcW w:w="8657" w:type="dxa"/>
          </w:tcPr>
          <w:p w14:paraId="6079C7D0" w14:textId="77777777" w:rsidR="000814FA" w:rsidRPr="00285F63" w:rsidRDefault="000814FA" w:rsidP="00B60E2E">
            <w:pPr>
              <w:spacing w:line="276" w:lineRule="auto"/>
              <w:jc w:val="both"/>
              <w:rPr>
                <w:sz w:val="28"/>
                <w:szCs w:val="28"/>
                <w:lang w:val="uz-Cyrl-UZ"/>
              </w:rPr>
            </w:pPr>
            <w:r>
              <w:rPr>
                <w:sz w:val="28"/>
                <w:szCs w:val="28"/>
                <w:lang w:val="uz-Cyrl-UZ"/>
              </w:rPr>
              <w:t>Shans yoqasini qo‘yish texnikasi</w:t>
            </w:r>
          </w:p>
        </w:tc>
      </w:tr>
      <w:tr w:rsidR="000814FA" w:rsidRPr="009D3EB2" w14:paraId="49B1DF87" w14:textId="77777777" w:rsidTr="00B60E2E">
        <w:tc>
          <w:tcPr>
            <w:tcW w:w="949" w:type="dxa"/>
          </w:tcPr>
          <w:p w14:paraId="230A14F9" w14:textId="77777777" w:rsidR="000814FA" w:rsidRDefault="000814FA" w:rsidP="00B60E2E">
            <w:pPr>
              <w:ind w:right="33"/>
              <w:jc w:val="both"/>
              <w:rPr>
                <w:b/>
                <w:sz w:val="28"/>
                <w:szCs w:val="28"/>
                <w:lang w:val="uz-Cyrl-UZ"/>
              </w:rPr>
            </w:pPr>
            <w:r w:rsidRPr="001A4311">
              <w:rPr>
                <w:b/>
                <w:sz w:val="28"/>
                <w:szCs w:val="28"/>
                <w:lang w:val="uz-Latn-UZ"/>
              </w:rPr>
              <w:t>AK</w:t>
            </w:r>
            <w:r>
              <w:rPr>
                <w:b/>
                <w:sz w:val="28"/>
                <w:szCs w:val="28"/>
                <w:lang w:val="uz-Latn-UZ"/>
              </w:rPr>
              <w:t>5</w:t>
            </w:r>
          </w:p>
        </w:tc>
        <w:tc>
          <w:tcPr>
            <w:tcW w:w="8657" w:type="dxa"/>
          </w:tcPr>
          <w:p w14:paraId="54D35006" w14:textId="77777777" w:rsidR="000814FA" w:rsidRPr="0001622A" w:rsidRDefault="000814FA" w:rsidP="00B60E2E">
            <w:pPr>
              <w:spacing w:line="276" w:lineRule="auto"/>
              <w:jc w:val="both"/>
              <w:rPr>
                <w:color w:val="FF0000"/>
                <w:sz w:val="28"/>
                <w:szCs w:val="28"/>
                <w:lang w:val="uz-Cyrl-UZ"/>
              </w:rPr>
            </w:pPr>
            <w:r>
              <w:rPr>
                <w:sz w:val="28"/>
                <w:szCs w:val="28"/>
                <w:lang w:val="uz-Cyrl-UZ"/>
              </w:rPr>
              <w:t>Oyoq shikastida Diterixs shinasini qo‘yish texnikasi</w:t>
            </w:r>
          </w:p>
        </w:tc>
      </w:tr>
      <w:tr w:rsidR="000814FA" w:rsidRPr="009D3EB2" w14:paraId="0BFE0DAD" w14:textId="77777777" w:rsidTr="00B60E2E">
        <w:tc>
          <w:tcPr>
            <w:tcW w:w="949" w:type="dxa"/>
          </w:tcPr>
          <w:p w14:paraId="47D926B8" w14:textId="77777777" w:rsidR="000814FA" w:rsidRPr="001A4311" w:rsidRDefault="000814FA" w:rsidP="00B60E2E">
            <w:pPr>
              <w:ind w:right="33"/>
              <w:jc w:val="both"/>
              <w:rPr>
                <w:b/>
                <w:sz w:val="28"/>
                <w:szCs w:val="28"/>
                <w:lang w:val="uz-Latn-UZ"/>
              </w:rPr>
            </w:pPr>
            <w:r w:rsidRPr="001A4311">
              <w:rPr>
                <w:b/>
                <w:sz w:val="28"/>
                <w:szCs w:val="28"/>
                <w:lang w:val="uz-Latn-UZ"/>
              </w:rPr>
              <w:t>AK</w:t>
            </w:r>
            <w:r>
              <w:rPr>
                <w:b/>
                <w:sz w:val="28"/>
                <w:szCs w:val="28"/>
                <w:lang w:val="uz-Latn-UZ"/>
              </w:rPr>
              <w:t>6</w:t>
            </w:r>
          </w:p>
        </w:tc>
        <w:tc>
          <w:tcPr>
            <w:tcW w:w="8657" w:type="dxa"/>
          </w:tcPr>
          <w:p w14:paraId="70AF312A" w14:textId="77777777" w:rsidR="000814FA" w:rsidRPr="0001622A" w:rsidRDefault="000814FA" w:rsidP="00B60E2E">
            <w:pPr>
              <w:spacing w:line="276" w:lineRule="auto"/>
              <w:jc w:val="both"/>
              <w:rPr>
                <w:color w:val="FF0000"/>
                <w:sz w:val="28"/>
                <w:szCs w:val="28"/>
                <w:lang w:val="uz-Cyrl-UZ"/>
              </w:rPr>
            </w:pPr>
            <w:r>
              <w:rPr>
                <w:sz w:val="28"/>
                <w:szCs w:val="28"/>
                <w:lang w:val="uz-Cyrl-UZ"/>
              </w:rPr>
              <w:t>Qo‘l shikastida Kramer shinasini qo‘yish texnikasi</w:t>
            </w:r>
          </w:p>
        </w:tc>
      </w:tr>
      <w:tr w:rsidR="000814FA" w:rsidRPr="009D3EB2" w14:paraId="59DB3299" w14:textId="77777777" w:rsidTr="00B60E2E">
        <w:tc>
          <w:tcPr>
            <w:tcW w:w="949" w:type="dxa"/>
          </w:tcPr>
          <w:p w14:paraId="2C5F4B3D" w14:textId="77777777" w:rsidR="000814FA" w:rsidRPr="001A4311" w:rsidRDefault="000814FA" w:rsidP="00B60E2E">
            <w:pPr>
              <w:ind w:right="33"/>
              <w:jc w:val="both"/>
              <w:rPr>
                <w:b/>
                <w:sz w:val="28"/>
                <w:szCs w:val="28"/>
                <w:lang w:val="uz-Latn-UZ"/>
              </w:rPr>
            </w:pPr>
            <w:r w:rsidRPr="001A4311">
              <w:rPr>
                <w:b/>
                <w:sz w:val="28"/>
                <w:szCs w:val="28"/>
                <w:lang w:val="uz-Latn-UZ"/>
              </w:rPr>
              <w:t>AK</w:t>
            </w:r>
            <w:r>
              <w:rPr>
                <w:b/>
                <w:sz w:val="28"/>
                <w:szCs w:val="28"/>
                <w:lang w:val="uz-Latn-UZ"/>
              </w:rPr>
              <w:t>7</w:t>
            </w:r>
          </w:p>
        </w:tc>
        <w:tc>
          <w:tcPr>
            <w:tcW w:w="8657" w:type="dxa"/>
          </w:tcPr>
          <w:p w14:paraId="5ED62F23" w14:textId="77777777" w:rsidR="000814FA" w:rsidRPr="0001622A" w:rsidRDefault="000814FA" w:rsidP="00B60E2E">
            <w:pPr>
              <w:spacing w:line="276" w:lineRule="auto"/>
              <w:jc w:val="both"/>
              <w:rPr>
                <w:color w:val="FF0000"/>
                <w:sz w:val="28"/>
                <w:szCs w:val="28"/>
                <w:lang w:val="uz-Cyrl-UZ"/>
              </w:rPr>
            </w:pPr>
            <w:r>
              <w:rPr>
                <w:sz w:val="28"/>
                <w:szCs w:val="28"/>
                <w:lang w:val="uz-Cyrl-UZ"/>
              </w:rPr>
              <w:t>Chanoq suyaklari sinishlarida transport immobilizatsiyasi</w:t>
            </w:r>
          </w:p>
        </w:tc>
      </w:tr>
      <w:tr w:rsidR="000814FA" w:rsidRPr="009D3EB2" w14:paraId="158B7870" w14:textId="77777777" w:rsidTr="00B60E2E">
        <w:tc>
          <w:tcPr>
            <w:tcW w:w="949" w:type="dxa"/>
          </w:tcPr>
          <w:p w14:paraId="4930EC1A" w14:textId="77777777" w:rsidR="000814FA" w:rsidRPr="001A4311" w:rsidRDefault="000814FA" w:rsidP="00B60E2E">
            <w:pPr>
              <w:ind w:right="33"/>
              <w:jc w:val="both"/>
              <w:rPr>
                <w:b/>
                <w:sz w:val="28"/>
                <w:szCs w:val="28"/>
                <w:lang w:val="uz-Latn-UZ"/>
              </w:rPr>
            </w:pPr>
            <w:r w:rsidRPr="001A4311">
              <w:rPr>
                <w:b/>
                <w:sz w:val="28"/>
                <w:szCs w:val="28"/>
                <w:lang w:val="uz-Latn-UZ"/>
              </w:rPr>
              <w:t>AK</w:t>
            </w:r>
            <w:r>
              <w:rPr>
                <w:b/>
                <w:sz w:val="28"/>
                <w:szCs w:val="28"/>
                <w:lang w:val="uz-Latn-UZ"/>
              </w:rPr>
              <w:t>8</w:t>
            </w:r>
          </w:p>
        </w:tc>
        <w:tc>
          <w:tcPr>
            <w:tcW w:w="8657" w:type="dxa"/>
          </w:tcPr>
          <w:p w14:paraId="74DE7716" w14:textId="77777777" w:rsidR="000814FA" w:rsidRDefault="000814FA" w:rsidP="00B60E2E">
            <w:pPr>
              <w:spacing w:line="276" w:lineRule="auto"/>
              <w:jc w:val="both"/>
              <w:rPr>
                <w:sz w:val="28"/>
                <w:szCs w:val="28"/>
                <w:lang w:val="uz-Cyrl-UZ"/>
              </w:rPr>
            </w:pPr>
            <w:r>
              <w:rPr>
                <w:sz w:val="28"/>
                <w:szCs w:val="28"/>
                <w:lang w:val="uz-Cyrl-UZ"/>
              </w:rPr>
              <w:t>Shkolnikov-Salivanov bo‘yicha chanoq ichi anesteziyasi</w:t>
            </w:r>
          </w:p>
        </w:tc>
      </w:tr>
      <w:tr w:rsidR="000814FA" w:rsidRPr="00FB0B26" w14:paraId="5C8F0B69" w14:textId="77777777" w:rsidTr="00B60E2E">
        <w:tc>
          <w:tcPr>
            <w:tcW w:w="949" w:type="dxa"/>
          </w:tcPr>
          <w:p w14:paraId="22981477" w14:textId="77777777" w:rsidR="000814FA" w:rsidRPr="001A4311" w:rsidRDefault="000814FA" w:rsidP="00B60E2E">
            <w:pPr>
              <w:ind w:right="33"/>
              <w:jc w:val="both"/>
              <w:rPr>
                <w:b/>
                <w:sz w:val="28"/>
                <w:szCs w:val="28"/>
                <w:lang w:val="uz-Latn-UZ"/>
              </w:rPr>
            </w:pPr>
            <w:r w:rsidRPr="001A4311">
              <w:rPr>
                <w:b/>
                <w:sz w:val="28"/>
                <w:szCs w:val="28"/>
                <w:lang w:val="uz-Latn-UZ"/>
              </w:rPr>
              <w:t>AK</w:t>
            </w:r>
            <w:r>
              <w:rPr>
                <w:b/>
                <w:sz w:val="28"/>
                <w:szCs w:val="28"/>
                <w:lang w:val="uz-Latn-UZ"/>
              </w:rPr>
              <w:t>9</w:t>
            </w:r>
          </w:p>
        </w:tc>
        <w:tc>
          <w:tcPr>
            <w:tcW w:w="8657" w:type="dxa"/>
          </w:tcPr>
          <w:p w14:paraId="3F55E06A" w14:textId="77777777" w:rsidR="000814FA" w:rsidRDefault="000814FA" w:rsidP="00B60E2E">
            <w:pPr>
              <w:spacing w:line="276" w:lineRule="auto"/>
              <w:jc w:val="both"/>
              <w:rPr>
                <w:sz w:val="28"/>
                <w:szCs w:val="28"/>
                <w:lang w:val="uz-Cyrl-UZ"/>
              </w:rPr>
            </w:pPr>
            <w:r>
              <w:rPr>
                <w:sz w:val="28"/>
                <w:szCs w:val="28"/>
                <w:lang w:val="uz-Cyrl-UZ"/>
              </w:rPr>
              <w:t>Umurtqa jarroxatida immobilizatsiya qilish</w:t>
            </w:r>
          </w:p>
        </w:tc>
      </w:tr>
      <w:tr w:rsidR="000814FA" w:rsidRPr="009D3EB2" w14:paraId="131A8397" w14:textId="77777777" w:rsidTr="00B60E2E">
        <w:tc>
          <w:tcPr>
            <w:tcW w:w="949" w:type="dxa"/>
          </w:tcPr>
          <w:p w14:paraId="76B5B13A" w14:textId="77777777" w:rsidR="000814FA" w:rsidRPr="001A4311" w:rsidRDefault="000814FA" w:rsidP="00B60E2E">
            <w:pPr>
              <w:ind w:right="33"/>
              <w:jc w:val="both"/>
              <w:rPr>
                <w:b/>
                <w:sz w:val="28"/>
                <w:szCs w:val="28"/>
                <w:lang w:val="uz-Latn-UZ"/>
              </w:rPr>
            </w:pPr>
            <w:r w:rsidRPr="001A4311">
              <w:rPr>
                <w:b/>
                <w:sz w:val="28"/>
                <w:szCs w:val="28"/>
                <w:lang w:val="uz-Latn-UZ"/>
              </w:rPr>
              <w:t>AK</w:t>
            </w:r>
            <w:r>
              <w:rPr>
                <w:b/>
                <w:sz w:val="28"/>
                <w:szCs w:val="28"/>
                <w:lang w:val="uz-Latn-UZ"/>
              </w:rPr>
              <w:t>10</w:t>
            </w:r>
          </w:p>
        </w:tc>
        <w:tc>
          <w:tcPr>
            <w:tcW w:w="8657" w:type="dxa"/>
          </w:tcPr>
          <w:p w14:paraId="335D0877" w14:textId="77777777" w:rsidR="000814FA" w:rsidRDefault="000814FA" w:rsidP="00B60E2E">
            <w:pPr>
              <w:spacing w:line="276" w:lineRule="auto"/>
              <w:jc w:val="both"/>
              <w:rPr>
                <w:sz w:val="28"/>
                <w:szCs w:val="28"/>
                <w:lang w:val="uz-Cyrl-UZ"/>
              </w:rPr>
            </w:pPr>
            <w:r>
              <w:rPr>
                <w:sz w:val="28"/>
                <w:szCs w:val="28"/>
                <w:lang w:val="uz-Cyrl-UZ"/>
              </w:rPr>
              <w:t>Ochiq jaroxatlarda asseptik bog‘lam qo‘yish texnikasi</w:t>
            </w:r>
          </w:p>
        </w:tc>
      </w:tr>
    </w:tbl>
    <w:p w14:paraId="7B3700D5" w14:textId="77777777" w:rsidR="000814FA" w:rsidRDefault="000814FA" w:rsidP="000814FA">
      <w:pPr>
        <w:ind w:right="-524"/>
        <w:rPr>
          <w:b/>
          <w:sz w:val="28"/>
          <w:szCs w:val="28"/>
          <w:lang w:val="uz-Latn-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7593"/>
        <w:gridCol w:w="1082"/>
      </w:tblGrid>
      <w:tr w:rsidR="000814FA" w:rsidRPr="00FB7CEC" w14:paraId="4BBA0653" w14:textId="77777777" w:rsidTr="00B60E2E">
        <w:tc>
          <w:tcPr>
            <w:tcW w:w="8472" w:type="dxa"/>
            <w:gridSpan w:val="2"/>
          </w:tcPr>
          <w:p w14:paraId="0827E870" w14:textId="77777777" w:rsidR="000814FA" w:rsidRPr="00FB7CEC" w:rsidRDefault="000814FA" w:rsidP="00B60E2E">
            <w:pPr>
              <w:ind w:right="140"/>
              <w:jc w:val="center"/>
              <w:rPr>
                <w:b/>
                <w:sz w:val="28"/>
                <w:szCs w:val="28"/>
                <w:lang w:val="uz-Latn-UZ"/>
              </w:rPr>
            </w:pPr>
            <w:r w:rsidRPr="00FB7CEC">
              <w:rPr>
                <w:b/>
                <w:sz w:val="28"/>
                <w:szCs w:val="28"/>
                <w:lang w:val="uz-Latn-UZ"/>
              </w:rPr>
              <w:t>Mustaqil ta’lim (MT)</w:t>
            </w:r>
          </w:p>
        </w:tc>
        <w:tc>
          <w:tcPr>
            <w:tcW w:w="1092" w:type="dxa"/>
          </w:tcPr>
          <w:p w14:paraId="7E0CCA4E" w14:textId="77777777" w:rsidR="000814FA" w:rsidRPr="00FB7CEC" w:rsidRDefault="000814FA" w:rsidP="00B60E2E">
            <w:pPr>
              <w:ind w:right="140"/>
              <w:jc w:val="center"/>
              <w:rPr>
                <w:b/>
                <w:sz w:val="28"/>
                <w:szCs w:val="28"/>
                <w:lang w:val="uz-Latn-UZ"/>
              </w:rPr>
            </w:pPr>
            <w:r w:rsidRPr="00FB7CEC">
              <w:rPr>
                <w:b/>
                <w:sz w:val="28"/>
                <w:szCs w:val="28"/>
                <w:lang w:val="uz-Latn-UZ"/>
              </w:rPr>
              <w:t>soat</w:t>
            </w:r>
          </w:p>
        </w:tc>
      </w:tr>
      <w:tr w:rsidR="000814FA" w:rsidRPr="00FB7CEC" w14:paraId="5572573E" w14:textId="77777777" w:rsidTr="00B60E2E">
        <w:tc>
          <w:tcPr>
            <w:tcW w:w="8472" w:type="dxa"/>
            <w:gridSpan w:val="2"/>
          </w:tcPr>
          <w:p w14:paraId="3A917EE3" w14:textId="77777777" w:rsidR="000814FA" w:rsidRPr="00FB7CEC" w:rsidRDefault="000814FA" w:rsidP="00B60E2E">
            <w:pPr>
              <w:spacing w:line="276" w:lineRule="auto"/>
              <w:ind w:firstLine="387"/>
              <w:jc w:val="center"/>
              <w:rPr>
                <w:b/>
                <w:sz w:val="28"/>
                <w:szCs w:val="28"/>
                <w:lang w:val="uz-Latn-UZ"/>
              </w:rPr>
            </w:pPr>
            <w:proofErr w:type="spellStart"/>
            <w:r w:rsidRPr="00FB7CEC">
              <w:rPr>
                <w:b/>
                <w:color w:val="000000"/>
                <w:sz w:val="28"/>
                <w:szCs w:val="28"/>
                <w:lang w:val="en-US"/>
              </w:rPr>
              <w:t>Travmatologiya</w:t>
            </w:r>
            <w:proofErr w:type="spellEnd"/>
            <w:r w:rsidRPr="00FB7CEC">
              <w:rPr>
                <w:b/>
                <w:color w:val="000000"/>
                <w:sz w:val="28"/>
                <w:szCs w:val="28"/>
                <w:lang w:val="en-US"/>
              </w:rPr>
              <w:t xml:space="preserve"> </w:t>
            </w:r>
            <w:proofErr w:type="spellStart"/>
            <w:r w:rsidRPr="00FB7CEC">
              <w:rPr>
                <w:b/>
                <w:color w:val="000000"/>
                <w:sz w:val="28"/>
                <w:szCs w:val="28"/>
                <w:lang w:val="en-US"/>
              </w:rPr>
              <w:t>va</w:t>
            </w:r>
            <w:proofErr w:type="spellEnd"/>
            <w:r w:rsidRPr="00FB7CEC">
              <w:rPr>
                <w:b/>
                <w:color w:val="000000"/>
                <w:sz w:val="28"/>
                <w:szCs w:val="28"/>
                <w:lang w:val="en-US"/>
              </w:rPr>
              <w:t xml:space="preserve"> </w:t>
            </w:r>
            <w:proofErr w:type="spellStart"/>
            <w:r w:rsidRPr="00FB7CEC">
              <w:rPr>
                <w:b/>
                <w:color w:val="000000"/>
                <w:sz w:val="28"/>
                <w:szCs w:val="28"/>
                <w:lang w:val="en-US"/>
              </w:rPr>
              <w:t>ortopediya</w:t>
            </w:r>
            <w:proofErr w:type="spellEnd"/>
          </w:p>
        </w:tc>
        <w:tc>
          <w:tcPr>
            <w:tcW w:w="1092" w:type="dxa"/>
          </w:tcPr>
          <w:p w14:paraId="7ABD910B" w14:textId="77777777" w:rsidR="000814FA" w:rsidRPr="00FB7CEC" w:rsidRDefault="000814FA" w:rsidP="00B60E2E">
            <w:pPr>
              <w:ind w:right="140"/>
              <w:jc w:val="center"/>
              <w:rPr>
                <w:b/>
                <w:sz w:val="28"/>
                <w:szCs w:val="28"/>
                <w:lang w:val="uz-Latn-UZ"/>
              </w:rPr>
            </w:pPr>
          </w:p>
        </w:tc>
      </w:tr>
      <w:tr w:rsidR="000814FA" w:rsidRPr="00FB7CEC" w14:paraId="133D7E77" w14:textId="77777777" w:rsidTr="00B60E2E">
        <w:tc>
          <w:tcPr>
            <w:tcW w:w="675" w:type="dxa"/>
          </w:tcPr>
          <w:p w14:paraId="1E89D64B" w14:textId="77777777" w:rsidR="000814FA" w:rsidRPr="00FB7CEC" w:rsidRDefault="000814FA" w:rsidP="00B60E2E">
            <w:pPr>
              <w:ind w:right="33"/>
              <w:jc w:val="center"/>
              <w:rPr>
                <w:sz w:val="28"/>
                <w:szCs w:val="28"/>
                <w:lang w:val="uz-Latn-UZ"/>
              </w:rPr>
            </w:pPr>
            <w:r w:rsidRPr="00FB7CEC">
              <w:rPr>
                <w:sz w:val="28"/>
                <w:szCs w:val="28"/>
                <w:lang w:val="uz-Latn-UZ"/>
              </w:rPr>
              <w:t>1</w:t>
            </w:r>
          </w:p>
        </w:tc>
        <w:tc>
          <w:tcPr>
            <w:tcW w:w="7797" w:type="dxa"/>
          </w:tcPr>
          <w:p w14:paraId="28EEBCE3" w14:textId="77777777" w:rsidR="000814FA" w:rsidRPr="00FB7CEC" w:rsidRDefault="000814FA" w:rsidP="00B60E2E">
            <w:pPr>
              <w:spacing w:line="276" w:lineRule="auto"/>
              <w:jc w:val="both"/>
              <w:rPr>
                <w:sz w:val="28"/>
                <w:szCs w:val="28"/>
                <w:lang w:val="uz-Cyrl-UZ"/>
              </w:rPr>
            </w:pPr>
            <w:proofErr w:type="spellStart"/>
            <w:r w:rsidRPr="00FB7CEC">
              <w:rPr>
                <w:sz w:val="28"/>
                <w:szCs w:val="28"/>
              </w:rPr>
              <w:t>Folkman</w:t>
            </w:r>
            <w:proofErr w:type="spellEnd"/>
            <w:r w:rsidRPr="00FB7CEC">
              <w:rPr>
                <w:sz w:val="28"/>
                <w:szCs w:val="28"/>
              </w:rPr>
              <w:t xml:space="preserve"> </w:t>
            </w:r>
            <w:proofErr w:type="spellStart"/>
            <w:r w:rsidRPr="00FB7CEC">
              <w:rPr>
                <w:sz w:val="28"/>
                <w:szCs w:val="28"/>
              </w:rPr>
              <w:t>ishemik</w:t>
            </w:r>
            <w:proofErr w:type="spellEnd"/>
            <w:r w:rsidRPr="00FB7CEC">
              <w:rPr>
                <w:sz w:val="28"/>
                <w:szCs w:val="28"/>
              </w:rPr>
              <w:t xml:space="preserve"> </w:t>
            </w:r>
            <w:proofErr w:type="spellStart"/>
            <w:r w:rsidRPr="00FB7CEC">
              <w:rPr>
                <w:sz w:val="28"/>
                <w:szCs w:val="28"/>
              </w:rPr>
              <w:t>kontrakturasi</w:t>
            </w:r>
            <w:proofErr w:type="spellEnd"/>
          </w:p>
        </w:tc>
        <w:tc>
          <w:tcPr>
            <w:tcW w:w="1092" w:type="dxa"/>
          </w:tcPr>
          <w:p w14:paraId="69D1086F" w14:textId="77777777" w:rsidR="000814FA" w:rsidRPr="00FB7CEC" w:rsidRDefault="000814FA" w:rsidP="00B60E2E">
            <w:pPr>
              <w:ind w:right="140"/>
              <w:jc w:val="center"/>
              <w:rPr>
                <w:sz w:val="28"/>
                <w:szCs w:val="28"/>
                <w:lang w:val="en-US"/>
              </w:rPr>
            </w:pPr>
            <w:r w:rsidRPr="00FB7CEC">
              <w:rPr>
                <w:sz w:val="28"/>
                <w:szCs w:val="28"/>
                <w:lang w:val="en-US"/>
              </w:rPr>
              <w:t>3</w:t>
            </w:r>
          </w:p>
        </w:tc>
      </w:tr>
      <w:tr w:rsidR="000814FA" w:rsidRPr="00FB7CEC" w14:paraId="29874582" w14:textId="77777777" w:rsidTr="00B60E2E">
        <w:tc>
          <w:tcPr>
            <w:tcW w:w="675" w:type="dxa"/>
          </w:tcPr>
          <w:p w14:paraId="39296389" w14:textId="77777777" w:rsidR="000814FA" w:rsidRPr="00FB7CEC" w:rsidRDefault="000814FA" w:rsidP="00B60E2E">
            <w:pPr>
              <w:ind w:right="33"/>
              <w:jc w:val="center"/>
              <w:rPr>
                <w:sz w:val="28"/>
                <w:szCs w:val="28"/>
                <w:lang w:val="uz-Latn-UZ"/>
              </w:rPr>
            </w:pPr>
            <w:r w:rsidRPr="00FB7CEC">
              <w:rPr>
                <w:sz w:val="28"/>
                <w:szCs w:val="28"/>
                <w:lang w:val="uz-Latn-UZ"/>
              </w:rPr>
              <w:t>2</w:t>
            </w:r>
          </w:p>
        </w:tc>
        <w:tc>
          <w:tcPr>
            <w:tcW w:w="7797" w:type="dxa"/>
          </w:tcPr>
          <w:p w14:paraId="03DC637A" w14:textId="77777777" w:rsidR="000814FA" w:rsidRPr="00FB7CEC" w:rsidRDefault="000814FA" w:rsidP="00B60E2E">
            <w:pPr>
              <w:spacing w:line="276" w:lineRule="auto"/>
              <w:jc w:val="both"/>
              <w:rPr>
                <w:sz w:val="28"/>
                <w:szCs w:val="28"/>
                <w:lang w:val="uz-Cyrl-UZ"/>
              </w:rPr>
            </w:pPr>
            <w:proofErr w:type="spellStart"/>
            <w:r w:rsidRPr="00FB7CEC">
              <w:rPr>
                <w:color w:val="000000"/>
                <w:sz w:val="28"/>
                <w:szCs w:val="28"/>
                <w:lang w:val="en-US"/>
              </w:rPr>
              <w:t>Amputatsiya</w:t>
            </w:r>
            <w:proofErr w:type="spellEnd"/>
            <w:r w:rsidRPr="00FB7CEC">
              <w:rPr>
                <w:color w:val="000000"/>
                <w:sz w:val="28"/>
                <w:szCs w:val="28"/>
                <w:lang w:val="en-US"/>
              </w:rPr>
              <w:t xml:space="preserve">, </w:t>
            </w:r>
            <w:proofErr w:type="spellStart"/>
            <w:r w:rsidRPr="00FB7CEC">
              <w:rPr>
                <w:color w:val="000000"/>
                <w:sz w:val="28"/>
                <w:szCs w:val="28"/>
                <w:lang w:val="en-US"/>
              </w:rPr>
              <w:t>protezlash</w:t>
            </w:r>
            <w:proofErr w:type="spellEnd"/>
            <w:r w:rsidRPr="00FB7CEC">
              <w:rPr>
                <w:color w:val="000000"/>
                <w:sz w:val="28"/>
                <w:szCs w:val="28"/>
                <w:lang w:val="en-US"/>
              </w:rPr>
              <w:t xml:space="preserve"> </w:t>
            </w:r>
            <w:proofErr w:type="spellStart"/>
            <w:r w:rsidRPr="00FB7CEC">
              <w:rPr>
                <w:color w:val="000000"/>
                <w:sz w:val="28"/>
                <w:szCs w:val="28"/>
                <w:lang w:val="en-US"/>
              </w:rPr>
              <w:t>ishlari</w:t>
            </w:r>
            <w:proofErr w:type="spellEnd"/>
            <w:r w:rsidRPr="00FB7CEC">
              <w:rPr>
                <w:color w:val="000000"/>
                <w:sz w:val="28"/>
                <w:szCs w:val="28"/>
                <w:lang w:val="en-US"/>
              </w:rPr>
              <w:t xml:space="preserve"> </w:t>
            </w:r>
            <w:proofErr w:type="spellStart"/>
            <w:r w:rsidRPr="00FB7CEC">
              <w:rPr>
                <w:color w:val="000000"/>
                <w:sz w:val="28"/>
                <w:szCs w:val="28"/>
                <w:lang w:val="en-US"/>
              </w:rPr>
              <w:t>va</w:t>
            </w:r>
            <w:proofErr w:type="spellEnd"/>
            <w:r w:rsidRPr="00FB7CEC">
              <w:rPr>
                <w:color w:val="000000"/>
                <w:sz w:val="28"/>
                <w:szCs w:val="28"/>
                <w:lang w:val="en-US"/>
              </w:rPr>
              <w:t xml:space="preserve"> </w:t>
            </w:r>
            <w:proofErr w:type="spellStart"/>
            <w:r w:rsidRPr="00FB7CEC">
              <w:rPr>
                <w:color w:val="000000"/>
                <w:sz w:val="28"/>
                <w:szCs w:val="28"/>
                <w:lang w:val="en-US"/>
              </w:rPr>
              <w:t>nogironlar</w:t>
            </w:r>
            <w:proofErr w:type="spellEnd"/>
            <w:r w:rsidRPr="00FB7CEC">
              <w:rPr>
                <w:color w:val="000000"/>
                <w:sz w:val="28"/>
                <w:szCs w:val="28"/>
                <w:lang w:val="en-US"/>
              </w:rPr>
              <w:t xml:space="preserve"> </w:t>
            </w:r>
            <w:proofErr w:type="spellStart"/>
            <w:r w:rsidRPr="00FB7CEC">
              <w:rPr>
                <w:color w:val="000000"/>
                <w:sz w:val="28"/>
                <w:szCs w:val="28"/>
                <w:lang w:val="en-US"/>
              </w:rPr>
              <w:t>reabilitatsiyasi</w:t>
            </w:r>
            <w:proofErr w:type="spellEnd"/>
          </w:p>
        </w:tc>
        <w:tc>
          <w:tcPr>
            <w:tcW w:w="1092" w:type="dxa"/>
          </w:tcPr>
          <w:p w14:paraId="38E0F798" w14:textId="77777777" w:rsidR="000814FA" w:rsidRPr="00FB7CEC" w:rsidRDefault="000814FA" w:rsidP="00B60E2E">
            <w:pPr>
              <w:ind w:right="140"/>
              <w:jc w:val="center"/>
              <w:rPr>
                <w:sz w:val="28"/>
                <w:szCs w:val="28"/>
                <w:lang w:val="en-US"/>
              </w:rPr>
            </w:pPr>
            <w:r w:rsidRPr="00FB7CEC">
              <w:rPr>
                <w:sz w:val="28"/>
                <w:szCs w:val="28"/>
                <w:lang w:val="en-US"/>
              </w:rPr>
              <w:t>3</w:t>
            </w:r>
          </w:p>
        </w:tc>
      </w:tr>
      <w:tr w:rsidR="000814FA" w:rsidRPr="00FB7CEC" w14:paraId="242345E1" w14:textId="77777777" w:rsidTr="00B60E2E">
        <w:tc>
          <w:tcPr>
            <w:tcW w:w="675" w:type="dxa"/>
          </w:tcPr>
          <w:p w14:paraId="4582440C" w14:textId="77777777" w:rsidR="000814FA" w:rsidRPr="00FB7CEC" w:rsidRDefault="000814FA" w:rsidP="00B60E2E">
            <w:pPr>
              <w:ind w:right="33"/>
              <w:jc w:val="center"/>
              <w:rPr>
                <w:color w:val="000000"/>
                <w:sz w:val="28"/>
                <w:szCs w:val="28"/>
                <w:lang w:val="uz-Cyrl-UZ"/>
              </w:rPr>
            </w:pPr>
            <w:r w:rsidRPr="00FB7CEC">
              <w:rPr>
                <w:color w:val="000000"/>
                <w:sz w:val="28"/>
                <w:szCs w:val="28"/>
                <w:lang w:val="uz-Cyrl-UZ"/>
              </w:rPr>
              <w:t>3</w:t>
            </w:r>
          </w:p>
        </w:tc>
        <w:tc>
          <w:tcPr>
            <w:tcW w:w="7797" w:type="dxa"/>
          </w:tcPr>
          <w:p w14:paraId="31796690" w14:textId="77777777" w:rsidR="000814FA" w:rsidRPr="00FB7CEC" w:rsidRDefault="000814FA" w:rsidP="00B60E2E">
            <w:pPr>
              <w:spacing w:line="276" w:lineRule="auto"/>
              <w:jc w:val="both"/>
              <w:rPr>
                <w:color w:val="000000"/>
                <w:sz w:val="28"/>
                <w:szCs w:val="28"/>
                <w:lang w:val="uz-Cyrl-UZ"/>
              </w:rPr>
            </w:pPr>
            <w:r w:rsidRPr="00FB7CEC">
              <w:rPr>
                <w:sz w:val="28"/>
                <w:szCs w:val="28"/>
                <w:lang w:val="uz-Cyrl-UZ"/>
              </w:rPr>
              <w:t>Gematogenli osteomielit</w:t>
            </w:r>
          </w:p>
        </w:tc>
        <w:tc>
          <w:tcPr>
            <w:tcW w:w="1092" w:type="dxa"/>
          </w:tcPr>
          <w:p w14:paraId="196072DD" w14:textId="77777777" w:rsidR="000814FA" w:rsidRPr="00FB7CEC" w:rsidRDefault="000814FA" w:rsidP="00B60E2E">
            <w:pPr>
              <w:ind w:right="140"/>
              <w:jc w:val="center"/>
              <w:rPr>
                <w:color w:val="000000"/>
                <w:sz w:val="28"/>
                <w:szCs w:val="28"/>
                <w:lang w:val="en-US"/>
              </w:rPr>
            </w:pPr>
            <w:r w:rsidRPr="00FB7CEC">
              <w:rPr>
                <w:color w:val="000000"/>
                <w:sz w:val="28"/>
                <w:szCs w:val="28"/>
                <w:lang w:val="en-US"/>
              </w:rPr>
              <w:t>3</w:t>
            </w:r>
          </w:p>
        </w:tc>
      </w:tr>
      <w:tr w:rsidR="000814FA" w:rsidRPr="00FB7CEC" w14:paraId="6ED520B5" w14:textId="77777777" w:rsidTr="00B60E2E">
        <w:tc>
          <w:tcPr>
            <w:tcW w:w="675" w:type="dxa"/>
          </w:tcPr>
          <w:p w14:paraId="783C880D" w14:textId="77777777" w:rsidR="000814FA" w:rsidRPr="00FB7CEC" w:rsidRDefault="000814FA" w:rsidP="00B60E2E">
            <w:pPr>
              <w:ind w:right="33"/>
              <w:jc w:val="center"/>
              <w:rPr>
                <w:color w:val="000000"/>
                <w:sz w:val="28"/>
                <w:szCs w:val="28"/>
                <w:lang w:val="uz-Cyrl-UZ"/>
              </w:rPr>
            </w:pPr>
            <w:r w:rsidRPr="00FB7CEC">
              <w:rPr>
                <w:color w:val="000000"/>
                <w:sz w:val="28"/>
                <w:szCs w:val="28"/>
                <w:lang w:val="uz-Cyrl-UZ"/>
              </w:rPr>
              <w:t>4</w:t>
            </w:r>
          </w:p>
        </w:tc>
        <w:tc>
          <w:tcPr>
            <w:tcW w:w="7797" w:type="dxa"/>
          </w:tcPr>
          <w:p w14:paraId="453C4738" w14:textId="77777777" w:rsidR="000814FA" w:rsidRPr="00FB7CEC" w:rsidRDefault="000814FA" w:rsidP="00B60E2E">
            <w:pPr>
              <w:spacing w:line="276" w:lineRule="auto"/>
              <w:jc w:val="both"/>
              <w:rPr>
                <w:color w:val="000000"/>
                <w:sz w:val="28"/>
                <w:szCs w:val="28"/>
                <w:lang w:val="uz-Cyrl-UZ"/>
              </w:rPr>
            </w:pPr>
            <w:r w:rsidRPr="00FB7CEC">
              <w:rPr>
                <w:sz w:val="28"/>
                <w:szCs w:val="28"/>
                <w:lang w:val="uz-Cyrl-UZ"/>
              </w:rPr>
              <w:t>B</w:t>
            </w:r>
            <w:proofErr w:type="spellStart"/>
            <w:r w:rsidRPr="00FB7CEC">
              <w:rPr>
                <w:sz w:val="28"/>
                <w:szCs w:val="28"/>
                <w:lang w:val="en-US"/>
              </w:rPr>
              <w:t>olalarda</w:t>
            </w:r>
            <w:proofErr w:type="spellEnd"/>
            <w:r w:rsidRPr="00FB7CEC">
              <w:rPr>
                <w:sz w:val="28"/>
                <w:szCs w:val="28"/>
                <w:lang w:val="en-US"/>
              </w:rPr>
              <w:t xml:space="preserve"> </w:t>
            </w:r>
            <w:proofErr w:type="spellStart"/>
            <w:r w:rsidRPr="00FB7CEC">
              <w:rPr>
                <w:sz w:val="28"/>
                <w:szCs w:val="28"/>
                <w:lang w:val="en-US"/>
              </w:rPr>
              <w:t>suyak</w:t>
            </w:r>
            <w:proofErr w:type="spellEnd"/>
            <w:r w:rsidRPr="00FB7CEC">
              <w:rPr>
                <w:sz w:val="28"/>
                <w:szCs w:val="28"/>
                <w:lang w:val="en-US"/>
              </w:rPr>
              <w:t xml:space="preserve"> </w:t>
            </w:r>
            <w:proofErr w:type="spellStart"/>
            <w:r w:rsidRPr="00FB7CEC">
              <w:rPr>
                <w:sz w:val="28"/>
                <w:szCs w:val="28"/>
                <w:lang w:val="en-US"/>
              </w:rPr>
              <w:t>shikastlarini</w:t>
            </w:r>
            <w:proofErr w:type="spellEnd"/>
            <w:r w:rsidRPr="00FB7CEC">
              <w:rPr>
                <w:sz w:val="28"/>
                <w:szCs w:val="28"/>
                <w:lang w:val="en-US"/>
              </w:rPr>
              <w:t xml:space="preserve"> </w:t>
            </w:r>
            <w:r w:rsidRPr="00FB7CEC">
              <w:rPr>
                <w:sz w:val="28"/>
                <w:szCs w:val="28"/>
                <w:lang w:val="uz-Cyrl-UZ"/>
              </w:rPr>
              <w:t>o‘</w:t>
            </w:r>
            <w:proofErr w:type="spellStart"/>
            <w:r w:rsidRPr="00FB7CEC">
              <w:rPr>
                <w:sz w:val="28"/>
                <w:szCs w:val="28"/>
                <w:lang w:val="en-US"/>
              </w:rPr>
              <w:t>ziga</w:t>
            </w:r>
            <w:proofErr w:type="spellEnd"/>
            <w:r w:rsidRPr="00FB7CEC">
              <w:rPr>
                <w:sz w:val="28"/>
                <w:szCs w:val="28"/>
                <w:lang w:val="uz-Cyrl-UZ"/>
              </w:rPr>
              <w:t xml:space="preserve"> xosligi</w:t>
            </w:r>
          </w:p>
        </w:tc>
        <w:tc>
          <w:tcPr>
            <w:tcW w:w="1092" w:type="dxa"/>
          </w:tcPr>
          <w:p w14:paraId="348509C9" w14:textId="77777777" w:rsidR="000814FA" w:rsidRPr="00FB7CEC" w:rsidRDefault="000814FA" w:rsidP="00B60E2E">
            <w:pPr>
              <w:ind w:right="140"/>
              <w:jc w:val="center"/>
              <w:rPr>
                <w:color w:val="000000"/>
                <w:sz w:val="28"/>
                <w:szCs w:val="28"/>
                <w:lang w:val="en-US"/>
              </w:rPr>
            </w:pPr>
            <w:r w:rsidRPr="00FB7CEC">
              <w:rPr>
                <w:color w:val="000000"/>
                <w:sz w:val="28"/>
                <w:szCs w:val="28"/>
                <w:lang w:val="en-US"/>
              </w:rPr>
              <w:t>3</w:t>
            </w:r>
          </w:p>
        </w:tc>
      </w:tr>
      <w:tr w:rsidR="000814FA" w:rsidRPr="00FB7CEC" w14:paraId="0DAE862A" w14:textId="77777777" w:rsidTr="00B60E2E">
        <w:tc>
          <w:tcPr>
            <w:tcW w:w="675" w:type="dxa"/>
          </w:tcPr>
          <w:p w14:paraId="0154C4E8" w14:textId="77777777" w:rsidR="000814FA" w:rsidRPr="00FB7CEC" w:rsidRDefault="000814FA" w:rsidP="00B60E2E">
            <w:pPr>
              <w:ind w:right="33"/>
              <w:jc w:val="center"/>
              <w:rPr>
                <w:color w:val="000000"/>
                <w:sz w:val="28"/>
                <w:szCs w:val="28"/>
                <w:lang w:val="uz-Cyrl-UZ"/>
              </w:rPr>
            </w:pPr>
            <w:r w:rsidRPr="00FB7CEC">
              <w:rPr>
                <w:color w:val="000000"/>
                <w:sz w:val="28"/>
                <w:szCs w:val="28"/>
                <w:lang w:val="uz-Cyrl-UZ"/>
              </w:rPr>
              <w:t>5</w:t>
            </w:r>
          </w:p>
        </w:tc>
        <w:tc>
          <w:tcPr>
            <w:tcW w:w="7797" w:type="dxa"/>
          </w:tcPr>
          <w:p w14:paraId="2C12A337" w14:textId="77777777" w:rsidR="000814FA" w:rsidRPr="00FB7CEC" w:rsidRDefault="000814FA" w:rsidP="00B60E2E">
            <w:pPr>
              <w:tabs>
                <w:tab w:val="left" w:pos="720"/>
              </w:tabs>
              <w:spacing w:line="276" w:lineRule="auto"/>
              <w:jc w:val="both"/>
              <w:rPr>
                <w:color w:val="000000"/>
                <w:sz w:val="28"/>
                <w:szCs w:val="28"/>
                <w:lang w:val="uz-Cyrl-UZ"/>
              </w:rPr>
            </w:pPr>
            <w:r w:rsidRPr="00FB7CEC">
              <w:rPr>
                <w:sz w:val="28"/>
                <w:szCs w:val="28"/>
                <w:lang w:val="uz-Cyrl-UZ"/>
              </w:rPr>
              <w:t>Dyupyuitren  kontrakturasi</w:t>
            </w:r>
          </w:p>
        </w:tc>
        <w:tc>
          <w:tcPr>
            <w:tcW w:w="1092" w:type="dxa"/>
          </w:tcPr>
          <w:p w14:paraId="620C51E4" w14:textId="77777777" w:rsidR="000814FA" w:rsidRPr="00FB7CEC" w:rsidRDefault="000814FA" w:rsidP="00B60E2E">
            <w:pPr>
              <w:ind w:right="140"/>
              <w:jc w:val="center"/>
              <w:rPr>
                <w:color w:val="000000"/>
                <w:sz w:val="28"/>
                <w:szCs w:val="28"/>
                <w:lang w:val="en-US"/>
              </w:rPr>
            </w:pPr>
            <w:r w:rsidRPr="00FB7CEC">
              <w:rPr>
                <w:color w:val="000000"/>
                <w:sz w:val="28"/>
                <w:szCs w:val="28"/>
                <w:lang w:val="en-US"/>
              </w:rPr>
              <w:t>3</w:t>
            </w:r>
          </w:p>
        </w:tc>
      </w:tr>
      <w:tr w:rsidR="000814FA" w:rsidRPr="00FB7CEC" w14:paraId="64DA07B2" w14:textId="77777777" w:rsidTr="00B60E2E">
        <w:tc>
          <w:tcPr>
            <w:tcW w:w="675" w:type="dxa"/>
          </w:tcPr>
          <w:p w14:paraId="7B5DAB75" w14:textId="77777777" w:rsidR="000814FA" w:rsidRPr="00FB7CEC" w:rsidRDefault="000814FA" w:rsidP="00B60E2E">
            <w:pPr>
              <w:ind w:right="33"/>
              <w:jc w:val="center"/>
              <w:rPr>
                <w:color w:val="000000"/>
                <w:sz w:val="28"/>
                <w:szCs w:val="28"/>
                <w:lang w:val="uz-Cyrl-UZ"/>
              </w:rPr>
            </w:pPr>
            <w:r w:rsidRPr="00FB7CEC">
              <w:rPr>
                <w:color w:val="000000"/>
                <w:sz w:val="28"/>
                <w:szCs w:val="28"/>
                <w:lang w:val="uz-Cyrl-UZ"/>
              </w:rPr>
              <w:t>6</w:t>
            </w:r>
          </w:p>
        </w:tc>
        <w:tc>
          <w:tcPr>
            <w:tcW w:w="7797" w:type="dxa"/>
          </w:tcPr>
          <w:p w14:paraId="53879C2B" w14:textId="77777777" w:rsidR="000814FA" w:rsidRPr="00FB7CEC" w:rsidRDefault="000814FA" w:rsidP="00B60E2E">
            <w:pPr>
              <w:tabs>
                <w:tab w:val="left" w:pos="720"/>
              </w:tabs>
              <w:spacing w:line="276" w:lineRule="auto"/>
              <w:jc w:val="both"/>
              <w:rPr>
                <w:color w:val="000000"/>
                <w:sz w:val="28"/>
                <w:szCs w:val="28"/>
                <w:lang w:val="uz-Cyrl-UZ"/>
              </w:rPr>
            </w:pPr>
            <w:r w:rsidRPr="00FB7CEC">
              <w:rPr>
                <w:sz w:val="28"/>
                <w:szCs w:val="28"/>
                <w:lang w:val="uz-Cyrl-UZ"/>
              </w:rPr>
              <w:t>Bo‘g‘imlar k</w:t>
            </w:r>
            <w:proofErr w:type="spellStart"/>
            <w:r w:rsidRPr="00FB7CEC">
              <w:rPr>
                <w:sz w:val="28"/>
                <w:szCs w:val="28"/>
                <w:lang w:val="en-US"/>
              </w:rPr>
              <w:t>ontraktura</w:t>
            </w:r>
            <w:proofErr w:type="spellEnd"/>
            <w:r w:rsidRPr="00FB7CEC">
              <w:rPr>
                <w:sz w:val="28"/>
                <w:szCs w:val="28"/>
                <w:lang w:val="en-US"/>
              </w:rPr>
              <w:t xml:space="preserve"> </w:t>
            </w:r>
            <w:proofErr w:type="spellStart"/>
            <w:r w:rsidRPr="00FB7CEC">
              <w:rPr>
                <w:sz w:val="28"/>
                <w:szCs w:val="28"/>
                <w:lang w:val="en-US"/>
              </w:rPr>
              <w:t>va</w:t>
            </w:r>
            <w:proofErr w:type="spellEnd"/>
            <w:r w:rsidRPr="00FB7CEC">
              <w:rPr>
                <w:sz w:val="28"/>
                <w:szCs w:val="28"/>
                <w:lang w:val="en-US"/>
              </w:rPr>
              <w:t xml:space="preserve"> </w:t>
            </w:r>
            <w:proofErr w:type="spellStart"/>
            <w:r w:rsidRPr="00FB7CEC">
              <w:rPr>
                <w:sz w:val="28"/>
                <w:szCs w:val="28"/>
                <w:lang w:val="en-US"/>
              </w:rPr>
              <w:t>ankilozlar</w:t>
            </w:r>
            <w:proofErr w:type="spellEnd"/>
            <w:r w:rsidRPr="00FB7CEC">
              <w:rPr>
                <w:sz w:val="28"/>
                <w:szCs w:val="28"/>
                <w:lang w:val="uz-Cyrl-UZ"/>
              </w:rPr>
              <w:t xml:space="preserve">i.  </w:t>
            </w:r>
          </w:p>
        </w:tc>
        <w:tc>
          <w:tcPr>
            <w:tcW w:w="1092" w:type="dxa"/>
          </w:tcPr>
          <w:p w14:paraId="147EF06B" w14:textId="77777777" w:rsidR="000814FA" w:rsidRPr="00FB7CEC" w:rsidRDefault="000814FA" w:rsidP="00B60E2E">
            <w:pPr>
              <w:ind w:right="140"/>
              <w:jc w:val="center"/>
              <w:rPr>
                <w:color w:val="000000"/>
                <w:sz w:val="28"/>
                <w:szCs w:val="28"/>
                <w:lang w:val="en-US"/>
              </w:rPr>
            </w:pPr>
            <w:r w:rsidRPr="00FB7CEC">
              <w:rPr>
                <w:color w:val="000000"/>
                <w:sz w:val="28"/>
                <w:szCs w:val="28"/>
                <w:lang w:val="en-US"/>
              </w:rPr>
              <w:t>3</w:t>
            </w:r>
          </w:p>
        </w:tc>
      </w:tr>
      <w:tr w:rsidR="000814FA" w:rsidRPr="00FB7CEC" w14:paraId="2749240B" w14:textId="77777777" w:rsidTr="00B60E2E">
        <w:tc>
          <w:tcPr>
            <w:tcW w:w="675" w:type="dxa"/>
          </w:tcPr>
          <w:p w14:paraId="1B6614CD" w14:textId="77777777" w:rsidR="000814FA" w:rsidRPr="00FB7CEC" w:rsidRDefault="000814FA" w:rsidP="00B60E2E">
            <w:pPr>
              <w:ind w:right="33"/>
              <w:jc w:val="center"/>
              <w:rPr>
                <w:color w:val="000000"/>
                <w:sz w:val="28"/>
                <w:szCs w:val="28"/>
                <w:lang w:val="uz-Cyrl-UZ"/>
              </w:rPr>
            </w:pPr>
            <w:r w:rsidRPr="00FB7CEC">
              <w:rPr>
                <w:color w:val="000000"/>
                <w:sz w:val="28"/>
                <w:szCs w:val="28"/>
                <w:lang w:val="uz-Cyrl-UZ"/>
              </w:rPr>
              <w:t>7</w:t>
            </w:r>
          </w:p>
        </w:tc>
        <w:tc>
          <w:tcPr>
            <w:tcW w:w="7797" w:type="dxa"/>
          </w:tcPr>
          <w:p w14:paraId="3638CDD9" w14:textId="77777777" w:rsidR="000814FA" w:rsidRPr="00FB7CEC" w:rsidRDefault="000814FA" w:rsidP="00B60E2E">
            <w:pPr>
              <w:tabs>
                <w:tab w:val="left" w:pos="720"/>
              </w:tabs>
              <w:spacing w:line="276" w:lineRule="auto"/>
              <w:jc w:val="both"/>
              <w:rPr>
                <w:color w:val="000000"/>
                <w:sz w:val="28"/>
                <w:szCs w:val="28"/>
                <w:lang w:val="en-US"/>
              </w:rPr>
            </w:pPr>
            <w:r w:rsidRPr="00FB7CEC">
              <w:rPr>
                <w:sz w:val="28"/>
                <w:szCs w:val="28"/>
                <w:lang w:val="uz-Cyrl-UZ"/>
              </w:rPr>
              <w:t>S</w:t>
            </w:r>
            <w:proofErr w:type="spellStart"/>
            <w:r w:rsidRPr="00FB7CEC">
              <w:rPr>
                <w:sz w:val="28"/>
                <w:szCs w:val="28"/>
                <w:lang w:val="en-US"/>
              </w:rPr>
              <w:t>uyak</w:t>
            </w:r>
            <w:proofErr w:type="spellEnd"/>
            <w:r w:rsidRPr="00FB7CEC">
              <w:rPr>
                <w:sz w:val="28"/>
                <w:szCs w:val="28"/>
                <w:lang w:val="en-US"/>
              </w:rPr>
              <w:t xml:space="preserve"> </w:t>
            </w:r>
            <w:proofErr w:type="spellStart"/>
            <w:r w:rsidRPr="00FB7CEC">
              <w:rPr>
                <w:sz w:val="28"/>
                <w:szCs w:val="28"/>
                <w:lang w:val="en-US"/>
              </w:rPr>
              <w:t>va</w:t>
            </w:r>
            <w:proofErr w:type="spellEnd"/>
            <w:r w:rsidRPr="00FB7CEC">
              <w:rPr>
                <w:sz w:val="28"/>
                <w:szCs w:val="28"/>
                <w:lang w:val="en-US"/>
              </w:rPr>
              <w:t xml:space="preserve"> b</w:t>
            </w:r>
            <w:r w:rsidRPr="00FB7CEC">
              <w:rPr>
                <w:sz w:val="28"/>
                <w:szCs w:val="28"/>
                <w:lang w:val="uz-Cyrl-UZ"/>
              </w:rPr>
              <w:t>o‘g‘</w:t>
            </w:r>
            <w:proofErr w:type="spellStart"/>
            <w:r w:rsidRPr="00FB7CEC">
              <w:rPr>
                <w:sz w:val="28"/>
                <w:szCs w:val="28"/>
                <w:lang w:val="en-US"/>
              </w:rPr>
              <w:t>imlarning</w:t>
            </w:r>
            <w:proofErr w:type="spellEnd"/>
            <w:r w:rsidRPr="00FB7CEC">
              <w:rPr>
                <w:sz w:val="28"/>
                <w:szCs w:val="28"/>
                <w:lang w:val="en-US"/>
              </w:rPr>
              <w:t xml:space="preserve"> </w:t>
            </w:r>
            <w:proofErr w:type="spellStart"/>
            <w:r w:rsidRPr="00FB7CEC">
              <w:rPr>
                <w:sz w:val="28"/>
                <w:szCs w:val="28"/>
                <w:lang w:val="en-US"/>
              </w:rPr>
              <w:t>tizimli</w:t>
            </w:r>
            <w:proofErr w:type="spellEnd"/>
            <w:r w:rsidRPr="00FB7CEC">
              <w:rPr>
                <w:sz w:val="28"/>
                <w:szCs w:val="28"/>
                <w:lang w:val="en-US"/>
              </w:rPr>
              <w:t xml:space="preserve"> </w:t>
            </w:r>
            <w:proofErr w:type="spellStart"/>
            <w:r w:rsidRPr="00FB7CEC">
              <w:rPr>
                <w:sz w:val="28"/>
                <w:szCs w:val="28"/>
                <w:lang w:val="en-US"/>
              </w:rPr>
              <w:t>kasalliklari</w:t>
            </w:r>
            <w:proofErr w:type="spellEnd"/>
          </w:p>
        </w:tc>
        <w:tc>
          <w:tcPr>
            <w:tcW w:w="1092" w:type="dxa"/>
          </w:tcPr>
          <w:p w14:paraId="3C3DBB59" w14:textId="77777777" w:rsidR="000814FA" w:rsidRPr="00FB7CEC" w:rsidRDefault="000814FA" w:rsidP="00B60E2E">
            <w:pPr>
              <w:ind w:right="140"/>
              <w:jc w:val="center"/>
              <w:rPr>
                <w:color w:val="000000"/>
                <w:sz w:val="28"/>
                <w:szCs w:val="28"/>
                <w:lang w:val="en-US"/>
              </w:rPr>
            </w:pPr>
            <w:r w:rsidRPr="00FB7CEC">
              <w:rPr>
                <w:color w:val="000000"/>
                <w:sz w:val="28"/>
                <w:szCs w:val="28"/>
                <w:lang w:val="en-US"/>
              </w:rPr>
              <w:t>3</w:t>
            </w:r>
          </w:p>
        </w:tc>
      </w:tr>
      <w:tr w:rsidR="000814FA" w:rsidRPr="00FB7CEC" w14:paraId="68E8249A" w14:textId="77777777" w:rsidTr="00B60E2E">
        <w:tc>
          <w:tcPr>
            <w:tcW w:w="675" w:type="dxa"/>
          </w:tcPr>
          <w:p w14:paraId="3BF88440" w14:textId="77777777" w:rsidR="000814FA" w:rsidRPr="00FB7CEC" w:rsidRDefault="000814FA" w:rsidP="00B60E2E">
            <w:pPr>
              <w:ind w:right="33"/>
              <w:jc w:val="center"/>
              <w:rPr>
                <w:color w:val="000000"/>
                <w:sz w:val="28"/>
                <w:szCs w:val="28"/>
                <w:lang w:val="uz-Latn-UZ"/>
              </w:rPr>
            </w:pPr>
            <w:r w:rsidRPr="00FB7CEC">
              <w:rPr>
                <w:color w:val="000000"/>
                <w:sz w:val="28"/>
                <w:szCs w:val="28"/>
                <w:lang w:val="uz-Latn-UZ"/>
              </w:rPr>
              <w:t>8</w:t>
            </w:r>
          </w:p>
        </w:tc>
        <w:tc>
          <w:tcPr>
            <w:tcW w:w="7797" w:type="dxa"/>
          </w:tcPr>
          <w:p w14:paraId="47F66550" w14:textId="77777777" w:rsidR="000814FA" w:rsidRPr="00FB7CEC" w:rsidRDefault="000814FA" w:rsidP="00B60E2E">
            <w:pPr>
              <w:tabs>
                <w:tab w:val="left" w:pos="720"/>
              </w:tabs>
              <w:spacing w:line="276" w:lineRule="auto"/>
              <w:jc w:val="both"/>
              <w:rPr>
                <w:color w:val="000000"/>
                <w:sz w:val="28"/>
                <w:szCs w:val="28"/>
                <w:lang w:val="uz-Cyrl-UZ"/>
              </w:rPr>
            </w:pPr>
            <w:r w:rsidRPr="00FB7CEC">
              <w:rPr>
                <w:sz w:val="28"/>
                <w:szCs w:val="28"/>
                <w:lang w:val="uz-Cyrl-UZ"/>
              </w:rPr>
              <w:t>Artrogrippoz</w:t>
            </w:r>
          </w:p>
        </w:tc>
        <w:tc>
          <w:tcPr>
            <w:tcW w:w="1092" w:type="dxa"/>
          </w:tcPr>
          <w:p w14:paraId="529994A3" w14:textId="77777777" w:rsidR="000814FA" w:rsidRPr="00FB7CEC" w:rsidRDefault="000814FA" w:rsidP="00B60E2E">
            <w:pPr>
              <w:ind w:right="140"/>
              <w:jc w:val="center"/>
              <w:rPr>
                <w:color w:val="000000"/>
                <w:sz w:val="28"/>
                <w:szCs w:val="28"/>
                <w:lang w:val="en-US"/>
              </w:rPr>
            </w:pPr>
            <w:r w:rsidRPr="00FB7CEC">
              <w:rPr>
                <w:color w:val="000000"/>
                <w:sz w:val="28"/>
                <w:szCs w:val="28"/>
                <w:lang w:val="en-US"/>
              </w:rPr>
              <w:t>3</w:t>
            </w:r>
          </w:p>
        </w:tc>
      </w:tr>
      <w:tr w:rsidR="000814FA" w:rsidRPr="00FB7CEC" w14:paraId="2F36D808" w14:textId="77777777" w:rsidTr="00B60E2E">
        <w:tc>
          <w:tcPr>
            <w:tcW w:w="675" w:type="dxa"/>
          </w:tcPr>
          <w:p w14:paraId="2CD11DA9" w14:textId="77777777" w:rsidR="000814FA" w:rsidRPr="00FB7CEC" w:rsidRDefault="000814FA" w:rsidP="00B60E2E">
            <w:pPr>
              <w:ind w:right="33"/>
              <w:jc w:val="center"/>
              <w:rPr>
                <w:color w:val="000000"/>
                <w:sz w:val="28"/>
                <w:szCs w:val="28"/>
                <w:lang w:val="uz-Latn-UZ"/>
              </w:rPr>
            </w:pPr>
            <w:r w:rsidRPr="00FB7CEC">
              <w:rPr>
                <w:color w:val="000000"/>
                <w:sz w:val="28"/>
                <w:szCs w:val="28"/>
                <w:lang w:val="uz-Latn-UZ"/>
              </w:rPr>
              <w:t>9</w:t>
            </w:r>
          </w:p>
        </w:tc>
        <w:tc>
          <w:tcPr>
            <w:tcW w:w="7797" w:type="dxa"/>
          </w:tcPr>
          <w:p w14:paraId="6D6B9D94" w14:textId="77777777" w:rsidR="000814FA" w:rsidRPr="00FB7CEC" w:rsidRDefault="000814FA" w:rsidP="00B60E2E">
            <w:pPr>
              <w:spacing w:line="276" w:lineRule="auto"/>
              <w:jc w:val="both"/>
              <w:rPr>
                <w:color w:val="000000"/>
                <w:sz w:val="28"/>
                <w:szCs w:val="28"/>
                <w:lang w:val="uz-Cyrl-UZ"/>
              </w:rPr>
            </w:pPr>
            <w:proofErr w:type="spellStart"/>
            <w:r w:rsidRPr="00FB7CEC">
              <w:rPr>
                <w:sz w:val="28"/>
                <w:szCs w:val="28"/>
              </w:rPr>
              <w:t>Osteoxondropatiyalar</w:t>
            </w:r>
            <w:proofErr w:type="spellEnd"/>
            <w:r w:rsidRPr="00FB7CEC">
              <w:rPr>
                <w:sz w:val="28"/>
                <w:szCs w:val="28"/>
                <w:lang w:val="uz-Cyrl-UZ"/>
              </w:rPr>
              <w:t>. Skolioz</w:t>
            </w:r>
          </w:p>
        </w:tc>
        <w:tc>
          <w:tcPr>
            <w:tcW w:w="1092" w:type="dxa"/>
          </w:tcPr>
          <w:p w14:paraId="54893804" w14:textId="77777777" w:rsidR="000814FA" w:rsidRPr="00FB7CEC" w:rsidRDefault="000814FA" w:rsidP="00B60E2E">
            <w:pPr>
              <w:ind w:right="140"/>
              <w:jc w:val="center"/>
              <w:rPr>
                <w:color w:val="000000"/>
                <w:sz w:val="28"/>
                <w:szCs w:val="28"/>
                <w:lang w:val="en-US"/>
              </w:rPr>
            </w:pPr>
            <w:r w:rsidRPr="00FB7CEC">
              <w:rPr>
                <w:color w:val="000000"/>
                <w:sz w:val="28"/>
                <w:szCs w:val="28"/>
                <w:lang w:val="en-US"/>
              </w:rPr>
              <w:t>3</w:t>
            </w:r>
          </w:p>
        </w:tc>
      </w:tr>
      <w:tr w:rsidR="000814FA" w:rsidRPr="00FB7CEC" w14:paraId="358A78A9" w14:textId="77777777" w:rsidTr="00B60E2E">
        <w:tc>
          <w:tcPr>
            <w:tcW w:w="675" w:type="dxa"/>
          </w:tcPr>
          <w:p w14:paraId="660A77EE" w14:textId="77777777" w:rsidR="000814FA" w:rsidRPr="00FB7CEC" w:rsidRDefault="000814FA" w:rsidP="00B60E2E">
            <w:pPr>
              <w:ind w:right="33"/>
              <w:jc w:val="center"/>
              <w:rPr>
                <w:color w:val="000000"/>
                <w:sz w:val="28"/>
                <w:szCs w:val="28"/>
                <w:lang w:val="uz-Latn-UZ"/>
              </w:rPr>
            </w:pPr>
            <w:r w:rsidRPr="00FB7CEC">
              <w:rPr>
                <w:color w:val="000000"/>
                <w:sz w:val="28"/>
                <w:szCs w:val="28"/>
                <w:lang w:val="uz-Latn-UZ"/>
              </w:rPr>
              <w:t>10</w:t>
            </w:r>
          </w:p>
        </w:tc>
        <w:tc>
          <w:tcPr>
            <w:tcW w:w="7797" w:type="dxa"/>
          </w:tcPr>
          <w:p w14:paraId="3AA7DB2D" w14:textId="77777777" w:rsidR="000814FA" w:rsidRPr="00FB7CEC" w:rsidRDefault="000814FA" w:rsidP="00B60E2E">
            <w:pPr>
              <w:tabs>
                <w:tab w:val="left" w:pos="900"/>
              </w:tabs>
              <w:spacing w:line="276" w:lineRule="auto"/>
              <w:jc w:val="both"/>
              <w:rPr>
                <w:color w:val="000000"/>
                <w:sz w:val="28"/>
                <w:szCs w:val="28"/>
                <w:lang w:val="uz-Cyrl-UZ"/>
              </w:rPr>
            </w:pPr>
            <w:r w:rsidRPr="00FB7CEC">
              <w:rPr>
                <w:sz w:val="28"/>
                <w:szCs w:val="28"/>
                <w:lang w:val="uz-Cyrl-UZ"/>
              </w:rPr>
              <w:t>Qo‘l-oyok barmoqlari paylari shikastlanishlari</w:t>
            </w:r>
          </w:p>
        </w:tc>
        <w:tc>
          <w:tcPr>
            <w:tcW w:w="1092" w:type="dxa"/>
          </w:tcPr>
          <w:p w14:paraId="54900E89" w14:textId="77777777" w:rsidR="000814FA" w:rsidRPr="00FB7CEC" w:rsidRDefault="000814FA" w:rsidP="00B60E2E">
            <w:pPr>
              <w:ind w:right="140"/>
              <w:jc w:val="center"/>
              <w:rPr>
                <w:color w:val="000000"/>
                <w:sz w:val="28"/>
                <w:szCs w:val="28"/>
                <w:lang w:val="en-US"/>
              </w:rPr>
            </w:pPr>
            <w:r w:rsidRPr="00FB7CEC">
              <w:rPr>
                <w:color w:val="000000"/>
                <w:sz w:val="28"/>
                <w:szCs w:val="28"/>
                <w:lang w:val="en-US"/>
              </w:rPr>
              <w:t>3</w:t>
            </w:r>
          </w:p>
        </w:tc>
      </w:tr>
      <w:tr w:rsidR="000814FA" w:rsidRPr="00FB7CEC" w14:paraId="4ACB805F" w14:textId="77777777" w:rsidTr="00B60E2E">
        <w:tc>
          <w:tcPr>
            <w:tcW w:w="675" w:type="dxa"/>
          </w:tcPr>
          <w:p w14:paraId="1C43AB89" w14:textId="77777777" w:rsidR="000814FA" w:rsidRPr="00FB7CEC" w:rsidRDefault="000814FA" w:rsidP="00B60E2E">
            <w:pPr>
              <w:ind w:right="33"/>
              <w:jc w:val="center"/>
              <w:rPr>
                <w:color w:val="000000"/>
                <w:sz w:val="28"/>
                <w:szCs w:val="28"/>
                <w:lang w:val="uz-Cyrl-UZ"/>
              </w:rPr>
            </w:pPr>
            <w:r w:rsidRPr="00FB7CEC">
              <w:rPr>
                <w:color w:val="000000"/>
                <w:sz w:val="28"/>
                <w:szCs w:val="28"/>
                <w:lang w:val="uz-Cyrl-UZ"/>
              </w:rPr>
              <w:t>11</w:t>
            </w:r>
          </w:p>
        </w:tc>
        <w:tc>
          <w:tcPr>
            <w:tcW w:w="7797" w:type="dxa"/>
          </w:tcPr>
          <w:p w14:paraId="6B186CD3" w14:textId="77777777" w:rsidR="000814FA" w:rsidRPr="00FB7CEC" w:rsidRDefault="000814FA" w:rsidP="00B60E2E">
            <w:pPr>
              <w:spacing w:line="276" w:lineRule="auto"/>
              <w:jc w:val="both"/>
              <w:rPr>
                <w:color w:val="000000"/>
                <w:sz w:val="28"/>
                <w:szCs w:val="28"/>
                <w:lang w:val="uz-Cyrl-UZ"/>
              </w:rPr>
            </w:pPr>
            <w:r w:rsidRPr="00FB7CEC">
              <w:rPr>
                <w:sz w:val="28"/>
                <w:szCs w:val="28"/>
                <w:lang w:val="uz-Cyrl-UZ"/>
              </w:rPr>
              <w:t>Bolalar serebral paralichi</w:t>
            </w:r>
          </w:p>
        </w:tc>
        <w:tc>
          <w:tcPr>
            <w:tcW w:w="1092" w:type="dxa"/>
          </w:tcPr>
          <w:p w14:paraId="2313D47D" w14:textId="77777777" w:rsidR="000814FA" w:rsidRPr="00FB7CEC" w:rsidRDefault="000814FA" w:rsidP="00B60E2E">
            <w:pPr>
              <w:ind w:right="140"/>
              <w:jc w:val="center"/>
              <w:rPr>
                <w:color w:val="000000"/>
                <w:sz w:val="28"/>
                <w:szCs w:val="28"/>
                <w:lang w:val="en-US"/>
              </w:rPr>
            </w:pPr>
            <w:r w:rsidRPr="00FB7CEC">
              <w:rPr>
                <w:color w:val="000000"/>
                <w:sz w:val="28"/>
                <w:szCs w:val="28"/>
                <w:lang w:val="en-US"/>
              </w:rPr>
              <w:t>4</w:t>
            </w:r>
          </w:p>
        </w:tc>
      </w:tr>
      <w:tr w:rsidR="000814FA" w:rsidRPr="00FB7CEC" w14:paraId="4AA0BD63" w14:textId="77777777" w:rsidTr="00B60E2E">
        <w:tc>
          <w:tcPr>
            <w:tcW w:w="675" w:type="dxa"/>
          </w:tcPr>
          <w:p w14:paraId="7C08A8DB" w14:textId="77777777" w:rsidR="000814FA" w:rsidRPr="00FB7CEC" w:rsidRDefault="000814FA" w:rsidP="00B60E2E">
            <w:pPr>
              <w:ind w:right="33"/>
              <w:jc w:val="center"/>
              <w:rPr>
                <w:color w:val="000000"/>
                <w:sz w:val="28"/>
                <w:szCs w:val="28"/>
                <w:lang w:val="uz-Cyrl-UZ"/>
              </w:rPr>
            </w:pPr>
            <w:r w:rsidRPr="00FB7CEC">
              <w:rPr>
                <w:color w:val="000000"/>
                <w:sz w:val="28"/>
                <w:szCs w:val="28"/>
                <w:lang w:val="uz-Cyrl-UZ"/>
              </w:rPr>
              <w:t>12</w:t>
            </w:r>
          </w:p>
        </w:tc>
        <w:tc>
          <w:tcPr>
            <w:tcW w:w="7797" w:type="dxa"/>
          </w:tcPr>
          <w:p w14:paraId="7342CC6C" w14:textId="77777777" w:rsidR="000814FA" w:rsidRPr="00FB7CEC" w:rsidRDefault="000814FA" w:rsidP="00B60E2E">
            <w:pPr>
              <w:spacing w:line="276" w:lineRule="auto"/>
              <w:jc w:val="both"/>
              <w:rPr>
                <w:color w:val="000000"/>
                <w:sz w:val="28"/>
                <w:szCs w:val="28"/>
                <w:lang w:val="uz-Cyrl-UZ"/>
              </w:rPr>
            </w:pPr>
            <w:proofErr w:type="spellStart"/>
            <w:r w:rsidRPr="00FB7CEC">
              <w:rPr>
                <w:sz w:val="28"/>
                <w:szCs w:val="28"/>
              </w:rPr>
              <w:t>Oyo</w:t>
            </w:r>
            <w:proofErr w:type="spellEnd"/>
            <w:r w:rsidRPr="00FB7CEC">
              <w:rPr>
                <w:sz w:val="28"/>
                <w:szCs w:val="28"/>
                <w:lang w:val="uz-Cyrl-UZ"/>
              </w:rPr>
              <w:t>q</w:t>
            </w:r>
            <w:r w:rsidRPr="00FB7CEC">
              <w:rPr>
                <w:sz w:val="28"/>
                <w:szCs w:val="28"/>
              </w:rPr>
              <w:t xml:space="preserve"> </w:t>
            </w:r>
            <w:proofErr w:type="spellStart"/>
            <w:r w:rsidRPr="00FB7CEC">
              <w:rPr>
                <w:sz w:val="28"/>
                <w:szCs w:val="28"/>
              </w:rPr>
              <w:t>panjasi</w:t>
            </w:r>
            <w:proofErr w:type="spellEnd"/>
            <w:r w:rsidRPr="00FB7CEC">
              <w:rPr>
                <w:sz w:val="28"/>
                <w:szCs w:val="28"/>
              </w:rPr>
              <w:t xml:space="preserve"> </w:t>
            </w:r>
            <w:proofErr w:type="spellStart"/>
            <w:r w:rsidRPr="00FB7CEC">
              <w:rPr>
                <w:sz w:val="28"/>
                <w:szCs w:val="28"/>
              </w:rPr>
              <w:t>statik</w:t>
            </w:r>
            <w:proofErr w:type="spellEnd"/>
            <w:r w:rsidRPr="00FB7CEC">
              <w:rPr>
                <w:sz w:val="28"/>
                <w:szCs w:val="28"/>
              </w:rPr>
              <w:t xml:space="preserve"> </w:t>
            </w:r>
            <w:proofErr w:type="spellStart"/>
            <w:r w:rsidRPr="00FB7CEC">
              <w:rPr>
                <w:sz w:val="28"/>
                <w:szCs w:val="28"/>
              </w:rPr>
              <w:t>deformatsiyasi</w:t>
            </w:r>
            <w:proofErr w:type="spellEnd"/>
          </w:p>
        </w:tc>
        <w:tc>
          <w:tcPr>
            <w:tcW w:w="1092" w:type="dxa"/>
          </w:tcPr>
          <w:p w14:paraId="64A9369B" w14:textId="77777777" w:rsidR="000814FA" w:rsidRPr="00FB7CEC" w:rsidRDefault="000814FA" w:rsidP="00B60E2E">
            <w:pPr>
              <w:ind w:right="140"/>
              <w:jc w:val="center"/>
              <w:rPr>
                <w:color w:val="000000"/>
                <w:sz w:val="28"/>
                <w:szCs w:val="28"/>
                <w:lang w:val="en-US"/>
              </w:rPr>
            </w:pPr>
            <w:r w:rsidRPr="00FB7CEC">
              <w:rPr>
                <w:color w:val="000000"/>
                <w:sz w:val="28"/>
                <w:szCs w:val="28"/>
                <w:lang w:val="en-US"/>
              </w:rPr>
              <w:t>4</w:t>
            </w:r>
          </w:p>
        </w:tc>
      </w:tr>
      <w:tr w:rsidR="000814FA" w:rsidRPr="00FB7CEC" w14:paraId="7F313B11" w14:textId="77777777" w:rsidTr="00B60E2E">
        <w:tc>
          <w:tcPr>
            <w:tcW w:w="675" w:type="dxa"/>
          </w:tcPr>
          <w:p w14:paraId="138E5A15" w14:textId="77777777" w:rsidR="000814FA" w:rsidRPr="00FB7CEC" w:rsidRDefault="000814FA" w:rsidP="00B60E2E">
            <w:pPr>
              <w:ind w:right="33"/>
              <w:jc w:val="center"/>
              <w:rPr>
                <w:color w:val="000000"/>
                <w:sz w:val="28"/>
                <w:szCs w:val="28"/>
                <w:lang w:val="uz-Cyrl-UZ"/>
              </w:rPr>
            </w:pPr>
            <w:r w:rsidRPr="00FB7CEC">
              <w:rPr>
                <w:color w:val="000000"/>
                <w:sz w:val="28"/>
                <w:szCs w:val="28"/>
                <w:lang w:val="uz-Cyrl-UZ"/>
              </w:rPr>
              <w:t>13</w:t>
            </w:r>
          </w:p>
        </w:tc>
        <w:tc>
          <w:tcPr>
            <w:tcW w:w="7797" w:type="dxa"/>
          </w:tcPr>
          <w:p w14:paraId="5722864F" w14:textId="77777777" w:rsidR="000814FA" w:rsidRPr="00FB7CEC" w:rsidRDefault="000814FA" w:rsidP="00B60E2E">
            <w:pPr>
              <w:rPr>
                <w:color w:val="000000"/>
                <w:sz w:val="28"/>
                <w:szCs w:val="28"/>
              </w:rPr>
            </w:pPr>
            <w:r w:rsidRPr="00FB7CEC">
              <w:rPr>
                <w:sz w:val="28"/>
                <w:szCs w:val="28"/>
                <w:lang w:val="uz-Cyrl-UZ"/>
              </w:rPr>
              <w:t>Harakat–tayanch apparatining shikastlarida ambulator sharoitda reabilitastiyasi. Harakat– tayanch tizimida yiringli kasalliklar sindromi</w:t>
            </w:r>
          </w:p>
        </w:tc>
        <w:tc>
          <w:tcPr>
            <w:tcW w:w="1092" w:type="dxa"/>
          </w:tcPr>
          <w:p w14:paraId="628764C1" w14:textId="77777777" w:rsidR="000814FA" w:rsidRPr="00FB7CEC" w:rsidRDefault="000814FA" w:rsidP="00B60E2E">
            <w:pPr>
              <w:ind w:right="140"/>
              <w:jc w:val="center"/>
              <w:rPr>
                <w:color w:val="000000"/>
                <w:sz w:val="28"/>
                <w:szCs w:val="28"/>
                <w:lang w:val="en-US"/>
              </w:rPr>
            </w:pPr>
            <w:r w:rsidRPr="00FB7CEC">
              <w:rPr>
                <w:color w:val="000000"/>
                <w:sz w:val="28"/>
                <w:szCs w:val="28"/>
                <w:lang w:val="en-US"/>
              </w:rPr>
              <w:t>4</w:t>
            </w:r>
          </w:p>
        </w:tc>
      </w:tr>
      <w:tr w:rsidR="000814FA" w:rsidRPr="00FB7CEC" w14:paraId="430F8426" w14:textId="77777777" w:rsidTr="00B60E2E">
        <w:tc>
          <w:tcPr>
            <w:tcW w:w="675" w:type="dxa"/>
          </w:tcPr>
          <w:p w14:paraId="1EB3FE27" w14:textId="77777777" w:rsidR="000814FA" w:rsidRPr="00FB7CEC" w:rsidRDefault="000814FA" w:rsidP="00B60E2E">
            <w:pPr>
              <w:ind w:right="33"/>
              <w:jc w:val="center"/>
              <w:rPr>
                <w:color w:val="000000"/>
                <w:sz w:val="28"/>
                <w:szCs w:val="28"/>
                <w:lang w:val="en-US"/>
              </w:rPr>
            </w:pPr>
            <w:r w:rsidRPr="00FB7CEC">
              <w:rPr>
                <w:color w:val="000000"/>
                <w:sz w:val="28"/>
                <w:szCs w:val="28"/>
                <w:lang w:val="en-US"/>
              </w:rPr>
              <w:lastRenderedPageBreak/>
              <w:t>14</w:t>
            </w:r>
          </w:p>
        </w:tc>
        <w:tc>
          <w:tcPr>
            <w:tcW w:w="7797" w:type="dxa"/>
          </w:tcPr>
          <w:p w14:paraId="7A29E51F" w14:textId="77777777" w:rsidR="000814FA" w:rsidRPr="00FB7CEC" w:rsidRDefault="000814FA" w:rsidP="00B60E2E">
            <w:pPr>
              <w:rPr>
                <w:sz w:val="28"/>
                <w:szCs w:val="28"/>
                <w:lang w:val="uz-Cyrl-UZ"/>
              </w:rPr>
            </w:pPr>
            <w:r w:rsidRPr="00FB7CEC">
              <w:rPr>
                <w:sz w:val="28"/>
                <w:szCs w:val="28"/>
                <w:lang w:val="uz-Cyrl-UZ"/>
              </w:rPr>
              <w:t>Harakat-tayanch tizimida og‘riqli sindromi. Harakat–tayanch tizimida o‘sma kasalliklari</w:t>
            </w:r>
          </w:p>
        </w:tc>
        <w:tc>
          <w:tcPr>
            <w:tcW w:w="1092" w:type="dxa"/>
          </w:tcPr>
          <w:p w14:paraId="3447D6FD" w14:textId="77777777" w:rsidR="000814FA" w:rsidRPr="00FB7CEC" w:rsidRDefault="000814FA" w:rsidP="00B60E2E">
            <w:pPr>
              <w:ind w:right="140"/>
              <w:jc w:val="center"/>
              <w:rPr>
                <w:color w:val="000000"/>
                <w:sz w:val="28"/>
                <w:szCs w:val="28"/>
                <w:lang w:val="en-US"/>
              </w:rPr>
            </w:pPr>
            <w:r w:rsidRPr="00FB7CEC">
              <w:rPr>
                <w:color w:val="000000"/>
                <w:sz w:val="28"/>
                <w:szCs w:val="28"/>
                <w:lang w:val="en-US"/>
              </w:rPr>
              <w:t>3</w:t>
            </w:r>
          </w:p>
        </w:tc>
      </w:tr>
      <w:tr w:rsidR="000814FA" w:rsidRPr="00FB7CEC" w14:paraId="094C6842" w14:textId="77777777" w:rsidTr="00B60E2E">
        <w:tc>
          <w:tcPr>
            <w:tcW w:w="675" w:type="dxa"/>
          </w:tcPr>
          <w:p w14:paraId="454D7049" w14:textId="77777777" w:rsidR="000814FA" w:rsidRPr="00FB7CEC" w:rsidRDefault="000814FA" w:rsidP="00B60E2E">
            <w:pPr>
              <w:ind w:right="33"/>
              <w:jc w:val="center"/>
              <w:rPr>
                <w:color w:val="000000"/>
                <w:sz w:val="28"/>
                <w:szCs w:val="28"/>
                <w:lang w:val="en-US"/>
              </w:rPr>
            </w:pPr>
          </w:p>
        </w:tc>
        <w:tc>
          <w:tcPr>
            <w:tcW w:w="7797" w:type="dxa"/>
          </w:tcPr>
          <w:p w14:paraId="46D96920" w14:textId="77777777" w:rsidR="000814FA" w:rsidRPr="00FB7CEC" w:rsidRDefault="000814FA" w:rsidP="00B60E2E">
            <w:pPr>
              <w:jc w:val="center"/>
              <w:rPr>
                <w:sz w:val="28"/>
                <w:szCs w:val="28"/>
                <w:lang w:val="uz-Cyrl-UZ"/>
              </w:rPr>
            </w:pPr>
            <w:proofErr w:type="spellStart"/>
            <w:r w:rsidRPr="00FB7CEC">
              <w:rPr>
                <w:b/>
                <w:sz w:val="28"/>
                <w:szCs w:val="28"/>
                <w:lang w:val="en-US"/>
              </w:rPr>
              <w:t>Harbiy</w:t>
            </w:r>
            <w:proofErr w:type="spellEnd"/>
            <w:r w:rsidRPr="00FB7CEC">
              <w:rPr>
                <w:b/>
                <w:sz w:val="28"/>
                <w:szCs w:val="28"/>
                <w:lang w:val="en-US"/>
              </w:rPr>
              <w:t xml:space="preserve"> </w:t>
            </w:r>
            <w:proofErr w:type="spellStart"/>
            <w:r w:rsidRPr="00FB7CEC">
              <w:rPr>
                <w:b/>
                <w:sz w:val="28"/>
                <w:szCs w:val="28"/>
                <w:lang w:val="en-US"/>
              </w:rPr>
              <w:t>dala</w:t>
            </w:r>
            <w:proofErr w:type="spellEnd"/>
            <w:r w:rsidRPr="00FB7CEC">
              <w:rPr>
                <w:b/>
                <w:sz w:val="28"/>
                <w:szCs w:val="28"/>
                <w:lang w:val="en-US"/>
              </w:rPr>
              <w:t xml:space="preserve"> </w:t>
            </w:r>
            <w:proofErr w:type="spellStart"/>
            <w:r w:rsidRPr="00FB7CEC">
              <w:rPr>
                <w:b/>
                <w:sz w:val="28"/>
                <w:szCs w:val="28"/>
                <w:lang w:val="en-US"/>
              </w:rPr>
              <w:t>jarroxligi</w:t>
            </w:r>
            <w:proofErr w:type="spellEnd"/>
          </w:p>
        </w:tc>
        <w:tc>
          <w:tcPr>
            <w:tcW w:w="1092" w:type="dxa"/>
          </w:tcPr>
          <w:p w14:paraId="1DA2CAD7" w14:textId="77777777" w:rsidR="000814FA" w:rsidRPr="00FB7CEC" w:rsidRDefault="000814FA" w:rsidP="00B60E2E">
            <w:pPr>
              <w:ind w:right="140"/>
              <w:jc w:val="center"/>
              <w:rPr>
                <w:color w:val="000000"/>
                <w:sz w:val="28"/>
                <w:szCs w:val="28"/>
                <w:lang w:val="uz-Cyrl-UZ"/>
              </w:rPr>
            </w:pPr>
          </w:p>
        </w:tc>
      </w:tr>
      <w:tr w:rsidR="000814FA" w:rsidRPr="00FB7CEC" w14:paraId="17A217B5" w14:textId="77777777" w:rsidTr="00B60E2E">
        <w:tc>
          <w:tcPr>
            <w:tcW w:w="675" w:type="dxa"/>
          </w:tcPr>
          <w:p w14:paraId="534870C3" w14:textId="77777777" w:rsidR="000814FA" w:rsidRPr="00FB7CEC" w:rsidRDefault="000814FA" w:rsidP="00B60E2E">
            <w:pPr>
              <w:ind w:right="33"/>
              <w:jc w:val="center"/>
              <w:rPr>
                <w:color w:val="000000"/>
                <w:sz w:val="28"/>
                <w:szCs w:val="28"/>
                <w:lang w:val="en-US"/>
              </w:rPr>
            </w:pPr>
            <w:r w:rsidRPr="00FB7CEC">
              <w:rPr>
                <w:color w:val="000000"/>
                <w:sz w:val="28"/>
                <w:szCs w:val="28"/>
                <w:lang w:val="en-US"/>
              </w:rPr>
              <w:t>1</w:t>
            </w:r>
          </w:p>
        </w:tc>
        <w:tc>
          <w:tcPr>
            <w:tcW w:w="7797" w:type="dxa"/>
          </w:tcPr>
          <w:p w14:paraId="1D1AB8F1" w14:textId="77777777" w:rsidR="000814FA" w:rsidRPr="00FB7CEC" w:rsidRDefault="000814FA" w:rsidP="00B60E2E">
            <w:pPr>
              <w:rPr>
                <w:b/>
                <w:sz w:val="28"/>
                <w:szCs w:val="28"/>
                <w:lang w:val="en-US"/>
              </w:rPr>
            </w:pPr>
            <w:r w:rsidRPr="00FB7CEC">
              <w:rPr>
                <w:sz w:val="28"/>
                <w:szCs w:val="28"/>
                <w:lang w:val="uz-Cyrl-UZ"/>
              </w:rPr>
              <w:t>Qo‘shma jarohatlar</w:t>
            </w:r>
          </w:p>
        </w:tc>
        <w:tc>
          <w:tcPr>
            <w:tcW w:w="1092" w:type="dxa"/>
          </w:tcPr>
          <w:p w14:paraId="2535AFB2" w14:textId="77777777" w:rsidR="000814FA" w:rsidRPr="00FB7CEC" w:rsidRDefault="000814FA" w:rsidP="00B60E2E">
            <w:pPr>
              <w:ind w:right="140"/>
              <w:jc w:val="center"/>
              <w:rPr>
                <w:color w:val="000000"/>
                <w:sz w:val="28"/>
                <w:szCs w:val="28"/>
                <w:lang w:val="en-US"/>
              </w:rPr>
            </w:pPr>
            <w:r w:rsidRPr="00FB7CEC">
              <w:rPr>
                <w:color w:val="000000"/>
                <w:sz w:val="28"/>
                <w:szCs w:val="28"/>
                <w:lang w:val="en-US"/>
              </w:rPr>
              <w:t>5</w:t>
            </w:r>
          </w:p>
        </w:tc>
      </w:tr>
      <w:tr w:rsidR="000814FA" w:rsidRPr="00FB7CEC" w14:paraId="0D79D729" w14:textId="77777777" w:rsidTr="00B60E2E">
        <w:tc>
          <w:tcPr>
            <w:tcW w:w="675" w:type="dxa"/>
          </w:tcPr>
          <w:p w14:paraId="40743EA4" w14:textId="77777777" w:rsidR="000814FA" w:rsidRPr="00FB7CEC" w:rsidRDefault="000814FA" w:rsidP="00B60E2E">
            <w:pPr>
              <w:ind w:right="33"/>
              <w:jc w:val="center"/>
              <w:rPr>
                <w:color w:val="000000"/>
                <w:sz w:val="28"/>
                <w:szCs w:val="28"/>
                <w:lang w:val="en-US"/>
              </w:rPr>
            </w:pPr>
            <w:r w:rsidRPr="00FB7CEC">
              <w:rPr>
                <w:color w:val="000000"/>
                <w:sz w:val="28"/>
                <w:szCs w:val="28"/>
                <w:lang w:val="en-US"/>
              </w:rPr>
              <w:t>2</w:t>
            </w:r>
          </w:p>
        </w:tc>
        <w:tc>
          <w:tcPr>
            <w:tcW w:w="7797" w:type="dxa"/>
          </w:tcPr>
          <w:p w14:paraId="4693E2C8" w14:textId="77777777" w:rsidR="000814FA" w:rsidRPr="00FB7CEC" w:rsidRDefault="000814FA" w:rsidP="00B60E2E">
            <w:pPr>
              <w:jc w:val="both"/>
              <w:rPr>
                <w:b/>
                <w:sz w:val="28"/>
                <w:szCs w:val="28"/>
                <w:lang w:val="en-US"/>
              </w:rPr>
            </w:pPr>
            <w:r w:rsidRPr="00FB7CEC">
              <w:rPr>
                <w:sz w:val="28"/>
                <w:szCs w:val="28"/>
                <w:lang w:val="uz-Cyrl-UZ"/>
              </w:rPr>
              <w:t>Travmatik shikast olganlarga ShTE bosqichlarga bog‘liq holda yordam berish</w:t>
            </w:r>
          </w:p>
        </w:tc>
        <w:tc>
          <w:tcPr>
            <w:tcW w:w="1092" w:type="dxa"/>
          </w:tcPr>
          <w:p w14:paraId="326FFE41" w14:textId="77777777" w:rsidR="000814FA" w:rsidRPr="00FB7CEC" w:rsidRDefault="000814FA" w:rsidP="00B60E2E">
            <w:pPr>
              <w:ind w:right="140"/>
              <w:jc w:val="center"/>
              <w:rPr>
                <w:color w:val="000000"/>
                <w:sz w:val="28"/>
                <w:szCs w:val="28"/>
                <w:lang w:val="en-US"/>
              </w:rPr>
            </w:pPr>
            <w:r w:rsidRPr="00FB7CEC">
              <w:rPr>
                <w:color w:val="000000"/>
                <w:sz w:val="28"/>
                <w:szCs w:val="28"/>
                <w:lang w:val="en-US"/>
              </w:rPr>
              <w:t>5</w:t>
            </w:r>
          </w:p>
        </w:tc>
      </w:tr>
      <w:tr w:rsidR="000814FA" w:rsidRPr="00FB7CEC" w14:paraId="44A51B68" w14:textId="77777777" w:rsidTr="00B60E2E">
        <w:tc>
          <w:tcPr>
            <w:tcW w:w="675" w:type="dxa"/>
          </w:tcPr>
          <w:p w14:paraId="164007AE" w14:textId="77777777" w:rsidR="000814FA" w:rsidRPr="00FB7CEC" w:rsidRDefault="000814FA" w:rsidP="00B60E2E">
            <w:pPr>
              <w:ind w:right="33"/>
              <w:jc w:val="center"/>
              <w:rPr>
                <w:color w:val="000000"/>
                <w:sz w:val="28"/>
                <w:szCs w:val="28"/>
                <w:lang w:val="en-US"/>
              </w:rPr>
            </w:pPr>
            <w:r w:rsidRPr="00FB7CEC">
              <w:rPr>
                <w:color w:val="000000"/>
                <w:sz w:val="28"/>
                <w:szCs w:val="28"/>
                <w:lang w:val="en-US"/>
              </w:rPr>
              <w:t>3</w:t>
            </w:r>
          </w:p>
        </w:tc>
        <w:tc>
          <w:tcPr>
            <w:tcW w:w="7797" w:type="dxa"/>
          </w:tcPr>
          <w:p w14:paraId="31735223" w14:textId="77777777" w:rsidR="000814FA" w:rsidRPr="00FB7CEC" w:rsidRDefault="000814FA" w:rsidP="00B60E2E">
            <w:pPr>
              <w:rPr>
                <w:b/>
                <w:sz w:val="28"/>
                <w:szCs w:val="28"/>
                <w:lang w:val="en-US"/>
              </w:rPr>
            </w:pPr>
            <w:r w:rsidRPr="00FB7CEC">
              <w:rPr>
                <w:sz w:val="28"/>
                <w:szCs w:val="28"/>
                <w:lang w:val="uz-Cyrl-UZ"/>
              </w:rPr>
              <w:t>Postgemotransfuzion shok</w:t>
            </w:r>
          </w:p>
        </w:tc>
        <w:tc>
          <w:tcPr>
            <w:tcW w:w="1092" w:type="dxa"/>
          </w:tcPr>
          <w:p w14:paraId="3022DDD6" w14:textId="77777777" w:rsidR="000814FA" w:rsidRPr="00FB7CEC" w:rsidRDefault="000814FA" w:rsidP="00B60E2E">
            <w:pPr>
              <w:ind w:right="140"/>
              <w:jc w:val="center"/>
              <w:rPr>
                <w:color w:val="000000"/>
                <w:sz w:val="28"/>
                <w:szCs w:val="28"/>
                <w:lang w:val="en-US"/>
              </w:rPr>
            </w:pPr>
            <w:r w:rsidRPr="00FB7CEC">
              <w:rPr>
                <w:color w:val="000000"/>
                <w:sz w:val="28"/>
                <w:szCs w:val="28"/>
                <w:lang w:val="en-US"/>
              </w:rPr>
              <w:t>5</w:t>
            </w:r>
          </w:p>
        </w:tc>
      </w:tr>
      <w:tr w:rsidR="000814FA" w:rsidRPr="00FB7CEC" w14:paraId="4561835C" w14:textId="77777777" w:rsidTr="00B60E2E">
        <w:tc>
          <w:tcPr>
            <w:tcW w:w="675" w:type="dxa"/>
          </w:tcPr>
          <w:p w14:paraId="0D193542" w14:textId="77777777" w:rsidR="000814FA" w:rsidRPr="00FB7CEC" w:rsidRDefault="000814FA" w:rsidP="00B60E2E">
            <w:pPr>
              <w:ind w:right="33"/>
              <w:jc w:val="center"/>
              <w:rPr>
                <w:color w:val="000000"/>
                <w:sz w:val="28"/>
                <w:szCs w:val="28"/>
                <w:lang w:val="en-US"/>
              </w:rPr>
            </w:pPr>
            <w:r w:rsidRPr="00FB7CEC">
              <w:rPr>
                <w:color w:val="000000"/>
                <w:sz w:val="28"/>
                <w:szCs w:val="28"/>
                <w:lang w:val="en-US"/>
              </w:rPr>
              <w:t>4</w:t>
            </w:r>
          </w:p>
        </w:tc>
        <w:tc>
          <w:tcPr>
            <w:tcW w:w="7797" w:type="dxa"/>
          </w:tcPr>
          <w:p w14:paraId="1B1CDB9A" w14:textId="77777777" w:rsidR="000814FA" w:rsidRPr="00FB7CEC" w:rsidRDefault="000814FA" w:rsidP="00B60E2E">
            <w:pPr>
              <w:rPr>
                <w:b/>
                <w:sz w:val="28"/>
                <w:szCs w:val="28"/>
                <w:lang w:val="en-US"/>
              </w:rPr>
            </w:pPr>
            <w:r w:rsidRPr="00FB7CEC">
              <w:rPr>
                <w:sz w:val="28"/>
                <w:szCs w:val="28"/>
                <w:lang w:val="uz-Cyrl-UZ"/>
              </w:rPr>
              <w:t>Uzoq bosilish sindromida jarrohlik amaliyotlari</w:t>
            </w:r>
          </w:p>
        </w:tc>
        <w:tc>
          <w:tcPr>
            <w:tcW w:w="1092" w:type="dxa"/>
          </w:tcPr>
          <w:p w14:paraId="3D216662" w14:textId="77777777" w:rsidR="000814FA" w:rsidRPr="00FB7CEC" w:rsidRDefault="000814FA" w:rsidP="00B60E2E">
            <w:pPr>
              <w:ind w:right="140"/>
              <w:jc w:val="center"/>
              <w:rPr>
                <w:color w:val="000000"/>
                <w:sz w:val="28"/>
                <w:szCs w:val="28"/>
                <w:lang w:val="en-US"/>
              </w:rPr>
            </w:pPr>
            <w:r w:rsidRPr="00FB7CEC">
              <w:rPr>
                <w:color w:val="000000"/>
                <w:sz w:val="28"/>
                <w:szCs w:val="28"/>
                <w:lang w:val="en-US"/>
              </w:rPr>
              <w:t>5</w:t>
            </w:r>
          </w:p>
        </w:tc>
      </w:tr>
      <w:tr w:rsidR="000814FA" w:rsidRPr="00FB7CEC" w14:paraId="572DF20F" w14:textId="77777777" w:rsidTr="00B60E2E">
        <w:tc>
          <w:tcPr>
            <w:tcW w:w="675" w:type="dxa"/>
          </w:tcPr>
          <w:p w14:paraId="48F93E62" w14:textId="77777777" w:rsidR="000814FA" w:rsidRPr="00FB7CEC" w:rsidRDefault="000814FA" w:rsidP="00B60E2E">
            <w:pPr>
              <w:ind w:right="33"/>
              <w:jc w:val="center"/>
              <w:rPr>
                <w:color w:val="000000"/>
                <w:sz w:val="28"/>
                <w:szCs w:val="28"/>
                <w:lang w:val="en-US"/>
              </w:rPr>
            </w:pPr>
            <w:r w:rsidRPr="00FB7CEC">
              <w:rPr>
                <w:color w:val="000000"/>
                <w:sz w:val="28"/>
                <w:szCs w:val="28"/>
                <w:lang w:val="en-US"/>
              </w:rPr>
              <w:t>5</w:t>
            </w:r>
          </w:p>
        </w:tc>
        <w:tc>
          <w:tcPr>
            <w:tcW w:w="7797" w:type="dxa"/>
          </w:tcPr>
          <w:p w14:paraId="1CDB06E7" w14:textId="77777777" w:rsidR="000814FA" w:rsidRPr="00FB7CEC" w:rsidRDefault="000814FA" w:rsidP="00B60E2E">
            <w:pPr>
              <w:rPr>
                <w:b/>
                <w:sz w:val="28"/>
                <w:szCs w:val="28"/>
                <w:lang w:val="en-US"/>
              </w:rPr>
            </w:pPr>
            <w:r w:rsidRPr="00FB7CEC">
              <w:rPr>
                <w:iCs/>
                <w:sz w:val="28"/>
                <w:szCs w:val="28"/>
                <w:lang w:val="uz-Cyrl-UZ"/>
              </w:rPr>
              <w:t>Gemosorbsii, plazmoforeza, gemodializa usullari</w:t>
            </w:r>
          </w:p>
        </w:tc>
        <w:tc>
          <w:tcPr>
            <w:tcW w:w="1092" w:type="dxa"/>
          </w:tcPr>
          <w:p w14:paraId="19A48278" w14:textId="77777777" w:rsidR="000814FA" w:rsidRPr="00FB7CEC" w:rsidRDefault="000814FA" w:rsidP="00B60E2E">
            <w:pPr>
              <w:ind w:right="140"/>
              <w:jc w:val="center"/>
              <w:rPr>
                <w:color w:val="000000"/>
                <w:sz w:val="28"/>
                <w:szCs w:val="28"/>
                <w:lang w:val="en-US"/>
              </w:rPr>
            </w:pPr>
            <w:r w:rsidRPr="00FB7CEC">
              <w:rPr>
                <w:color w:val="000000"/>
                <w:sz w:val="28"/>
                <w:szCs w:val="28"/>
                <w:lang w:val="en-US"/>
              </w:rPr>
              <w:t>5</w:t>
            </w:r>
          </w:p>
        </w:tc>
      </w:tr>
      <w:tr w:rsidR="000814FA" w:rsidRPr="00FB7CEC" w14:paraId="3C3AC8AC" w14:textId="77777777" w:rsidTr="00B60E2E">
        <w:tc>
          <w:tcPr>
            <w:tcW w:w="675" w:type="dxa"/>
          </w:tcPr>
          <w:p w14:paraId="18AC19B2" w14:textId="77777777" w:rsidR="000814FA" w:rsidRPr="00FB7CEC" w:rsidRDefault="000814FA" w:rsidP="00B60E2E">
            <w:pPr>
              <w:ind w:right="33"/>
              <w:jc w:val="center"/>
              <w:rPr>
                <w:color w:val="000000"/>
                <w:sz w:val="28"/>
                <w:szCs w:val="28"/>
                <w:lang w:val="en-US"/>
              </w:rPr>
            </w:pPr>
            <w:r w:rsidRPr="00FB7CEC">
              <w:rPr>
                <w:color w:val="000000"/>
                <w:sz w:val="28"/>
                <w:szCs w:val="28"/>
                <w:lang w:val="en-US"/>
              </w:rPr>
              <w:t>6</w:t>
            </w:r>
          </w:p>
        </w:tc>
        <w:tc>
          <w:tcPr>
            <w:tcW w:w="7797" w:type="dxa"/>
          </w:tcPr>
          <w:p w14:paraId="1D6278E3" w14:textId="77777777" w:rsidR="000814FA" w:rsidRPr="00FB7CEC" w:rsidRDefault="000814FA" w:rsidP="00B60E2E">
            <w:pPr>
              <w:tabs>
                <w:tab w:val="left" w:pos="375"/>
              </w:tabs>
              <w:rPr>
                <w:b/>
                <w:sz w:val="28"/>
                <w:szCs w:val="28"/>
                <w:lang w:val="en-US"/>
              </w:rPr>
            </w:pPr>
            <w:r w:rsidRPr="00FB7CEC">
              <w:rPr>
                <w:sz w:val="28"/>
                <w:szCs w:val="28"/>
                <w:lang w:val="uz-Cyrl-UZ"/>
              </w:rPr>
              <w:t>Autodermoplastika</w:t>
            </w:r>
          </w:p>
        </w:tc>
        <w:tc>
          <w:tcPr>
            <w:tcW w:w="1092" w:type="dxa"/>
          </w:tcPr>
          <w:p w14:paraId="65C47148" w14:textId="77777777" w:rsidR="000814FA" w:rsidRPr="00FB7CEC" w:rsidRDefault="000814FA" w:rsidP="00B60E2E">
            <w:pPr>
              <w:ind w:right="140"/>
              <w:jc w:val="center"/>
              <w:rPr>
                <w:color w:val="000000"/>
                <w:sz w:val="28"/>
                <w:szCs w:val="28"/>
                <w:lang w:val="en-US"/>
              </w:rPr>
            </w:pPr>
            <w:r w:rsidRPr="00FB7CEC">
              <w:rPr>
                <w:color w:val="000000"/>
                <w:sz w:val="28"/>
                <w:szCs w:val="28"/>
                <w:lang w:val="en-US"/>
              </w:rPr>
              <w:t>5</w:t>
            </w:r>
          </w:p>
        </w:tc>
      </w:tr>
      <w:tr w:rsidR="000814FA" w:rsidRPr="00FB7CEC" w14:paraId="1F5F407D" w14:textId="77777777" w:rsidTr="00B60E2E">
        <w:tc>
          <w:tcPr>
            <w:tcW w:w="675" w:type="dxa"/>
          </w:tcPr>
          <w:p w14:paraId="36314F71" w14:textId="77777777" w:rsidR="000814FA" w:rsidRPr="00FB7CEC" w:rsidRDefault="000814FA" w:rsidP="00B60E2E">
            <w:pPr>
              <w:ind w:right="33"/>
              <w:jc w:val="center"/>
              <w:rPr>
                <w:b/>
                <w:bCs/>
                <w:color w:val="000000"/>
                <w:sz w:val="28"/>
                <w:szCs w:val="28"/>
                <w:lang w:val="en-US"/>
              </w:rPr>
            </w:pPr>
          </w:p>
        </w:tc>
        <w:tc>
          <w:tcPr>
            <w:tcW w:w="7797" w:type="dxa"/>
          </w:tcPr>
          <w:p w14:paraId="1CC17D8A" w14:textId="77777777" w:rsidR="000814FA" w:rsidRPr="00FB7CEC" w:rsidRDefault="000814FA" w:rsidP="00B60E2E">
            <w:pPr>
              <w:tabs>
                <w:tab w:val="left" w:pos="375"/>
              </w:tabs>
              <w:rPr>
                <w:b/>
                <w:bCs/>
                <w:sz w:val="28"/>
                <w:szCs w:val="28"/>
                <w:lang w:val="en-US"/>
              </w:rPr>
            </w:pPr>
            <w:r w:rsidRPr="00FB7CEC">
              <w:rPr>
                <w:b/>
                <w:bCs/>
                <w:sz w:val="28"/>
                <w:szCs w:val="28"/>
                <w:lang w:val="en-US"/>
              </w:rPr>
              <w:t>JAMI</w:t>
            </w:r>
          </w:p>
        </w:tc>
        <w:tc>
          <w:tcPr>
            <w:tcW w:w="1092" w:type="dxa"/>
          </w:tcPr>
          <w:p w14:paraId="45F9E8A8" w14:textId="77777777" w:rsidR="000814FA" w:rsidRPr="00FB7CEC" w:rsidRDefault="000814FA" w:rsidP="00B60E2E">
            <w:pPr>
              <w:ind w:right="140"/>
              <w:jc w:val="center"/>
              <w:rPr>
                <w:b/>
                <w:bCs/>
                <w:color w:val="000000"/>
                <w:sz w:val="28"/>
                <w:szCs w:val="28"/>
                <w:lang w:val="en-US"/>
              </w:rPr>
            </w:pPr>
            <w:r w:rsidRPr="00FB7CEC">
              <w:rPr>
                <w:b/>
                <w:bCs/>
                <w:color w:val="000000"/>
                <w:sz w:val="28"/>
                <w:szCs w:val="28"/>
                <w:lang w:val="en-US"/>
              </w:rPr>
              <w:t>75</w:t>
            </w:r>
          </w:p>
        </w:tc>
      </w:tr>
    </w:tbl>
    <w:p w14:paraId="2439AB84" w14:textId="77777777" w:rsidR="000814FA" w:rsidRDefault="000814FA" w:rsidP="000814FA">
      <w:pPr>
        <w:ind w:right="-524"/>
        <w:jc w:val="center"/>
        <w:rPr>
          <w:b/>
          <w:sz w:val="28"/>
          <w:szCs w:val="28"/>
          <w:lang w:val="uz-Latn-UZ"/>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931"/>
      </w:tblGrid>
      <w:tr w:rsidR="000814FA" w:rsidRPr="00FB0B26" w14:paraId="6538D706" w14:textId="77777777" w:rsidTr="00B60E2E">
        <w:tc>
          <w:tcPr>
            <w:tcW w:w="9606" w:type="dxa"/>
            <w:gridSpan w:val="2"/>
          </w:tcPr>
          <w:p w14:paraId="5375B1F5" w14:textId="77777777" w:rsidR="000814FA" w:rsidRPr="00FB0B26" w:rsidRDefault="000814FA" w:rsidP="00B60E2E">
            <w:pPr>
              <w:ind w:right="140"/>
              <w:jc w:val="center"/>
              <w:rPr>
                <w:b/>
                <w:sz w:val="28"/>
                <w:szCs w:val="28"/>
                <w:lang w:val="uz-Latn-UZ"/>
              </w:rPr>
            </w:pPr>
            <w:r>
              <w:rPr>
                <w:b/>
                <w:sz w:val="28"/>
                <w:szCs w:val="28"/>
                <w:lang w:val="uz-Latn-UZ"/>
              </w:rPr>
              <w:t>Asosiy</w:t>
            </w:r>
            <w:r w:rsidRPr="00FB0B26">
              <w:rPr>
                <w:b/>
                <w:sz w:val="28"/>
                <w:szCs w:val="28"/>
                <w:lang w:val="uz-Latn-UZ"/>
              </w:rPr>
              <w:t xml:space="preserve"> </w:t>
            </w:r>
            <w:r>
              <w:rPr>
                <w:b/>
                <w:sz w:val="28"/>
                <w:szCs w:val="28"/>
                <w:lang w:val="uz-Latn-UZ"/>
              </w:rPr>
              <w:t>adabiyotlar</w:t>
            </w:r>
          </w:p>
        </w:tc>
      </w:tr>
      <w:tr w:rsidR="000814FA" w:rsidRPr="00FB0B26" w14:paraId="0A81CE5F" w14:textId="77777777" w:rsidTr="00B60E2E">
        <w:tc>
          <w:tcPr>
            <w:tcW w:w="675" w:type="dxa"/>
          </w:tcPr>
          <w:p w14:paraId="509DE4E9" w14:textId="77777777" w:rsidR="000814FA" w:rsidRPr="009E75C4" w:rsidRDefault="000814FA" w:rsidP="00B60E2E">
            <w:pPr>
              <w:ind w:right="33"/>
              <w:jc w:val="both"/>
              <w:rPr>
                <w:sz w:val="28"/>
                <w:szCs w:val="28"/>
                <w:lang w:val="uz-Latn-UZ"/>
              </w:rPr>
            </w:pPr>
            <w:r w:rsidRPr="009E75C4">
              <w:rPr>
                <w:sz w:val="28"/>
                <w:szCs w:val="28"/>
                <w:lang w:val="uz-Latn-UZ"/>
              </w:rPr>
              <w:t>1</w:t>
            </w:r>
          </w:p>
        </w:tc>
        <w:tc>
          <w:tcPr>
            <w:tcW w:w="8931" w:type="dxa"/>
          </w:tcPr>
          <w:p w14:paraId="54638F6B" w14:textId="77777777" w:rsidR="000814FA" w:rsidRPr="00EC6A6D" w:rsidRDefault="000814FA" w:rsidP="00B60E2E">
            <w:pPr>
              <w:pStyle w:val="a4"/>
              <w:widowControl w:val="0"/>
              <w:tabs>
                <w:tab w:val="num" w:pos="-7230"/>
              </w:tabs>
              <w:spacing w:after="0" w:line="276" w:lineRule="auto"/>
              <w:ind w:left="0"/>
              <w:jc w:val="both"/>
              <w:rPr>
                <w:color w:val="000000"/>
                <w:sz w:val="28"/>
                <w:szCs w:val="28"/>
                <w:lang w:val="uz-Cyrl-UZ" w:eastAsia="x-none"/>
              </w:rPr>
            </w:pPr>
            <w:r w:rsidRPr="00A57494">
              <w:rPr>
                <w:sz w:val="28"/>
                <w:szCs w:val="28"/>
                <w:lang w:val="uz-Cyrl-UZ"/>
              </w:rPr>
              <w:t>Kariev G.M. Bolalar travmatologiyasi va ortopediyasi. Darslik. 2020 y</w:t>
            </w:r>
          </w:p>
        </w:tc>
      </w:tr>
      <w:tr w:rsidR="000814FA" w:rsidRPr="00FB0B26" w14:paraId="6377E448" w14:textId="77777777" w:rsidTr="00B60E2E">
        <w:tc>
          <w:tcPr>
            <w:tcW w:w="675" w:type="dxa"/>
          </w:tcPr>
          <w:p w14:paraId="30D6C577" w14:textId="77777777" w:rsidR="000814FA" w:rsidRPr="009E75C4" w:rsidRDefault="000814FA" w:rsidP="00B60E2E">
            <w:pPr>
              <w:ind w:right="33"/>
              <w:jc w:val="both"/>
              <w:rPr>
                <w:sz w:val="28"/>
                <w:szCs w:val="28"/>
                <w:lang w:val="uz-Latn-UZ"/>
              </w:rPr>
            </w:pPr>
            <w:r w:rsidRPr="009E75C4">
              <w:rPr>
                <w:sz w:val="28"/>
                <w:szCs w:val="28"/>
                <w:lang w:val="uz-Latn-UZ"/>
              </w:rPr>
              <w:t>2</w:t>
            </w:r>
          </w:p>
        </w:tc>
        <w:tc>
          <w:tcPr>
            <w:tcW w:w="8931" w:type="dxa"/>
          </w:tcPr>
          <w:p w14:paraId="3A622D7D" w14:textId="77777777" w:rsidR="000814FA" w:rsidRPr="00EC6A6D" w:rsidRDefault="000814FA" w:rsidP="00B60E2E">
            <w:pPr>
              <w:pStyle w:val="a4"/>
              <w:widowControl w:val="0"/>
              <w:tabs>
                <w:tab w:val="num" w:pos="-7230"/>
              </w:tabs>
              <w:spacing w:after="0" w:line="276" w:lineRule="auto"/>
              <w:ind w:left="0"/>
              <w:jc w:val="both"/>
              <w:rPr>
                <w:sz w:val="28"/>
                <w:szCs w:val="28"/>
                <w:lang w:val="uz-Cyrl-UZ" w:eastAsia="x-none"/>
              </w:rPr>
            </w:pPr>
            <w:r w:rsidRPr="00D22B25">
              <w:rPr>
                <w:bCs/>
                <w:sz w:val="28"/>
                <w:szCs w:val="28"/>
                <w:shd w:val="clear" w:color="auto" w:fill="FFFFFF"/>
                <w:lang w:val="uz-Cyrl-UZ"/>
              </w:rPr>
              <w:t>К.А. Егиазаряна, И.В. Сиротина. Травматология и ортопедия. Учебник. 2019</w:t>
            </w:r>
            <w:r w:rsidRPr="00D22B25">
              <w:rPr>
                <w:bCs/>
                <w:color w:val="000000"/>
                <w:sz w:val="28"/>
                <w:szCs w:val="28"/>
                <w:shd w:val="clear" w:color="auto" w:fill="FFFFFF"/>
                <w:lang w:val="uz-Cyrl-UZ"/>
              </w:rPr>
              <w:t xml:space="preserve"> г</w:t>
            </w:r>
          </w:p>
        </w:tc>
      </w:tr>
      <w:tr w:rsidR="000814FA" w:rsidRPr="00FB0B26" w14:paraId="21C137E2" w14:textId="77777777" w:rsidTr="00B60E2E">
        <w:tc>
          <w:tcPr>
            <w:tcW w:w="675" w:type="dxa"/>
          </w:tcPr>
          <w:p w14:paraId="097D9020" w14:textId="77777777" w:rsidR="000814FA" w:rsidRPr="009E75C4" w:rsidRDefault="000814FA" w:rsidP="00B60E2E">
            <w:pPr>
              <w:ind w:right="33"/>
              <w:jc w:val="both"/>
              <w:rPr>
                <w:sz w:val="28"/>
                <w:szCs w:val="28"/>
                <w:lang w:val="uz-Cyrl-UZ"/>
              </w:rPr>
            </w:pPr>
            <w:r w:rsidRPr="009E75C4">
              <w:rPr>
                <w:sz w:val="28"/>
                <w:szCs w:val="28"/>
                <w:lang w:val="uz-Cyrl-UZ"/>
              </w:rPr>
              <w:t>3</w:t>
            </w:r>
          </w:p>
        </w:tc>
        <w:tc>
          <w:tcPr>
            <w:tcW w:w="8931" w:type="dxa"/>
          </w:tcPr>
          <w:p w14:paraId="310ED9AB" w14:textId="77777777" w:rsidR="000814FA" w:rsidRPr="00EC6A6D" w:rsidRDefault="000814FA" w:rsidP="00B60E2E">
            <w:pPr>
              <w:tabs>
                <w:tab w:val="num" w:pos="-7230"/>
                <w:tab w:val="left" w:pos="975"/>
              </w:tabs>
              <w:spacing w:line="276" w:lineRule="auto"/>
              <w:jc w:val="both"/>
              <w:rPr>
                <w:sz w:val="28"/>
                <w:szCs w:val="28"/>
                <w:lang w:val="uz-Cyrl-UZ"/>
              </w:rPr>
            </w:pPr>
            <w:r w:rsidRPr="00D22B25">
              <w:rPr>
                <w:bCs/>
                <w:color w:val="000000"/>
                <w:sz w:val="28"/>
                <w:szCs w:val="28"/>
                <w:shd w:val="clear" w:color="auto" w:fill="FFFFFF"/>
                <w:lang w:val="uz-Cyrl-UZ"/>
              </w:rPr>
              <w:t>Н.В. Корнилов. Травматология и ортопедия. Учебник. 2014 г</w:t>
            </w:r>
          </w:p>
        </w:tc>
      </w:tr>
      <w:tr w:rsidR="000814FA" w:rsidRPr="00FB0B26" w14:paraId="299577F4" w14:textId="77777777" w:rsidTr="00B60E2E">
        <w:tc>
          <w:tcPr>
            <w:tcW w:w="675" w:type="dxa"/>
          </w:tcPr>
          <w:p w14:paraId="0C89ACE0" w14:textId="77777777" w:rsidR="000814FA" w:rsidRPr="00523815" w:rsidRDefault="000814FA" w:rsidP="00B60E2E">
            <w:pPr>
              <w:ind w:right="33"/>
              <w:jc w:val="both"/>
              <w:rPr>
                <w:sz w:val="28"/>
                <w:szCs w:val="28"/>
                <w:lang w:val="en-US"/>
              </w:rPr>
            </w:pPr>
            <w:r>
              <w:rPr>
                <w:sz w:val="28"/>
                <w:szCs w:val="28"/>
                <w:lang w:val="en-US"/>
              </w:rPr>
              <w:t>4</w:t>
            </w:r>
          </w:p>
        </w:tc>
        <w:tc>
          <w:tcPr>
            <w:tcW w:w="8931" w:type="dxa"/>
          </w:tcPr>
          <w:p w14:paraId="18B9C3B3" w14:textId="77777777" w:rsidR="000814FA" w:rsidRPr="00D22B25" w:rsidRDefault="000814FA" w:rsidP="00B60E2E">
            <w:pPr>
              <w:tabs>
                <w:tab w:val="num" w:pos="-7230"/>
                <w:tab w:val="left" w:pos="975"/>
              </w:tabs>
              <w:spacing w:line="276" w:lineRule="auto"/>
              <w:jc w:val="both"/>
              <w:rPr>
                <w:bCs/>
                <w:color w:val="000000"/>
                <w:sz w:val="28"/>
                <w:szCs w:val="28"/>
                <w:shd w:val="clear" w:color="auto" w:fill="FFFFFF"/>
                <w:lang w:val="uz-Cyrl-UZ"/>
              </w:rPr>
            </w:pPr>
            <w:r w:rsidRPr="00A57494">
              <w:rPr>
                <w:bCs/>
                <w:color w:val="000000"/>
                <w:sz w:val="28"/>
                <w:szCs w:val="28"/>
                <w:shd w:val="clear" w:color="auto" w:fill="FFFFFF"/>
                <w:lang w:val="uz-Cyrl-UZ"/>
              </w:rPr>
              <w:t>Bolalar travmatologiyasi. Darslik. Jalilov L.M. 2002. T. (elektron)</w:t>
            </w:r>
          </w:p>
        </w:tc>
      </w:tr>
      <w:tr w:rsidR="000814FA" w:rsidRPr="00FB0B26" w14:paraId="00B26EB3" w14:textId="77777777" w:rsidTr="00B60E2E">
        <w:tc>
          <w:tcPr>
            <w:tcW w:w="675" w:type="dxa"/>
          </w:tcPr>
          <w:p w14:paraId="6627A1E2" w14:textId="77777777" w:rsidR="000814FA" w:rsidRPr="00523815" w:rsidRDefault="000814FA" w:rsidP="00B60E2E">
            <w:pPr>
              <w:ind w:right="33"/>
              <w:jc w:val="both"/>
              <w:rPr>
                <w:sz w:val="28"/>
                <w:szCs w:val="28"/>
                <w:lang w:val="en-US"/>
              </w:rPr>
            </w:pPr>
            <w:r>
              <w:rPr>
                <w:sz w:val="28"/>
                <w:szCs w:val="28"/>
                <w:lang w:val="en-US"/>
              </w:rPr>
              <w:t>5</w:t>
            </w:r>
          </w:p>
        </w:tc>
        <w:tc>
          <w:tcPr>
            <w:tcW w:w="8931" w:type="dxa"/>
          </w:tcPr>
          <w:p w14:paraId="197A3791" w14:textId="77777777" w:rsidR="000814FA" w:rsidRPr="00D22B25" w:rsidRDefault="000814FA" w:rsidP="00B60E2E">
            <w:pPr>
              <w:tabs>
                <w:tab w:val="num" w:pos="-7230"/>
                <w:tab w:val="left" w:pos="975"/>
              </w:tabs>
              <w:spacing w:line="276" w:lineRule="auto"/>
              <w:jc w:val="both"/>
              <w:rPr>
                <w:bCs/>
                <w:color w:val="000000"/>
                <w:sz w:val="28"/>
                <w:szCs w:val="28"/>
                <w:shd w:val="clear" w:color="auto" w:fill="FFFFFF"/>
                <w:lang w:val="uz-Cyrl-UZ"/>
              </w:rPr>
            </w:pPr>
            <w:r w:rsidRPr="00D22B25">
              <w:rPr>
                <w:color w:val="000000"/>
                <w:sz w:val="28"/>
                <w:szCs w:val="28"/>
              </w:rPr>
              <w:t>Травматология и ортопедия. Учебник для студентов мед. ВУЗов /Под ред. Х.А.</w:t>
            </w:r>
            <w:r w:rsidRPr="00D22B25">
              <w:rPr>
                <w:color w:val="000000"/>
                <w:sz w:val="28"/>
                <w:szCs w:val="28"/>
                <w:lang w:val="uz-Cyrl-UZ"/>
              </w:rPr>
              <w:t xml:space="preserve"> </w:t>
            </w:r>
            <w:proofErr w:type="spellStart"/>
            <w:r w:rsidRPr="00D22B25">
              <w:rPr>
                <w:color w:val="000000"/>
                <w:sz w:val="28"/>
                <w:szCs w:val="28"/>
              </w:rPr>
              <w:t>Мусалатова</w:t>
            </w:r>
            <w:proofErr w:type="spellEnd"/>
            <w:r w:rsidRPr="00D22B25">
              <w:rPr>
                <w:color w:val="000000"/>
                <w:sz w:val="28"/>
                <w:szCs w:val="28"/>
              </w:rPr>
              <w:t>, Г.С.</w:t>
            </w:r>
            <w:r w:rsidRPr="00D22B25">
              <w:rPr>
                <w:color w:val="000000"/>
                <w:sz w:val="28"/>
                <w:szCs w:val="28"/>
                <w:lang w:val="uz-Cyrl-UZ"/>
              </w:rPr>
              <w:t xml:space="preserve"> </w:t>
            </w:r>
            <w:r w:rsidRPr="00D22B25">
              <w:rPr>
                <w:color w:val="000000"/>
                <w:sz w:val="28"/>
                <w:szCs w:val="28"/>
              </w:rPr>
              <w:t xml:space="preserve">Юмашева. – </w:t>
            </w:r>
            <w:proofErr w:type="spellStart"/>
            <w:proofErr w:type="gramStart"/>
            <w:r w:rsidRPr="00D22B25">
              <w:rPr>
                <w:color w:val="000000"/>
                <w:sz w:val="28"/>
                <w:szCs w:val="28"/>
              </w:rPr>
              <w:t>Т.:Медицина</w:t>
            </w:r>
            <w:proofErr w:type="spellEnd"/>
            <w:proofErr w:type="gramEnd"/>
            <w:r w:rsidRPr="00D22B25">
              <w:rPr>
                <w:color w:val="000000"/>
                <w:sz w:val="28"/>
                <w:szCs w:val="28"/>
              </w:rPr>
              <w:t>, 2005. (электрон).</w:t>
            </w:r>
          </w:p>
        </w:tc>
      </w:tr>
      <w:tr w:rsidR="000814FA" w:rsidRPr="00FB0B26" w14:paraId="2F03FBD5" w14:textId="77777777" w:rsidTr="00B60E2E">
        <w:tc>
          <w:tcPr>
            <w:tcW w:w="675" w:type="dxa"/>
          </w:tcPr>
          <w:p w14:paraId="584D8545" w14:textId="77777777" w:rsidR="000814FA" w:rsidRDefault="000814FA" w:rsidP="00B60E2E">
            <w:pPr>
              <w:ind w:right="33"/>
              <w:jc w:val="both"/>
              <w:rPr>
                <w:sz w:val="28"/>
                <w:szCs w:val="28"/>
                <w:lang w:val="en-US"/>
              </w:rPr>
            </w:pPr>
            <w:r>
              <w:rPr>
                <w:sz w:val="28"/>
                <w:szCs w:val="28"/>
                <w:lang w:val="en-US"/>
              </w:rPr>
              <w:t>6</w:t>
            </w:r>
          </w:p>
        </w:tc>
        <w:tc>
          <w:tcPr>
            <w:tcW w:w="8931" w:type="dxa"/>
          </w:tcPr>
          <w:p w14:paraId="30FE8368" w14:textId="77777777" w:rsidR="000814FA" w:rsidRPr="00D22B25" w:rsidRDefault="000814FA" w:rsidP="000814FA">
            <w:pPr>
              <w:pStyle w:val="af3"/>
              <w:tabs>
                <w:tab w:val="left" w:pos="0"/>
                <w:tab w:val="left" w:pos="426"/>
              </w:tabs>
              <w:spacing w:after="0" w:line="276" w:lineRule="auto"/>
              <w:ind w:left="0"/>
              <w:jc w:val="both"/>
              <w:rPr>
                <w:color w:val="000000"/>
                <w:sz w:val="28"/>
                <w:szCs w:val="28"/>
              </w:rPr>
            </w:pPr>
            <w:r w:rsidRPr="00A57494">
              <w:rPr>
                <w:rFonts w:ascii="Times New Roman" w:hAnsi="Times New Roman"/>
                <w:sz w:val="28"/>
                <w:szCs w:val="28"/>
                <w:lang w:val="en-US"/>
              </w:rPr>
              <w:t>“</w:t>
            </w:r>
            <w:proofErr w:type="spellStart"/>
            <w:r w:rsidRPr="00A57494">
              <w:rPr>
                <w:rFonts w:ascii="Times New Roman" w:hAnsi="Times New Roman"/>
                <w:sz w:val="28"/>
                <w:szCs w:val="28"/>
                <w:lang w:val="en-US"/>
              </w:rPr>
              <w:t>Apley’s</w:t>
            </w:r>
            <w:proofErr w:type="spellEnd"/>
            <w:r w:rsidRPr="00A57494">
              <w:rPr>
                <w:rFonts w:ascii="Times New Roman" w:hAnsi="Times New Roman"/>
                <w:sz w:val="28"/>
                <w:szCs w:val="28"/>
                <w:lang w:val="uz-Cyrl-UZ"/>
              </w:rPr>
              <w:t xml:space="preserve"> </w:t>
            </w:r>
            <w:r w:rsidRPr="00A57494">
              <w:rPr>
                <w:rFonts w:ascii="Times New Roman" w:hAnsi="Times New Roman"/>
                <w:sz w:val="28"/>
                <w:szCs w:val="28"/>
                <w:lang w:val="en-US"/>
              </w:rPr>
              <w:t xml:space="preserve">System of </w:t>
            </w:r>
            <w:proofErr w:type="spellStart"/>
            <w:r w:rsidRPr="00A57494">
              <w:rPr>
                <w:rFonts w:ascii="Times New Roman" w:hAnsi="Times New Roman"/>
                <w:sz w:val="28"/>
                <w:szCs w:val="28"/>
                <w:lang w:val="en-US"/>
              </w:rPr>
              <w:t>Orthopaedics</w:t>
            </w:r>
            <w:proofErr w:type="spellEnd"/>
            <w:r w:rsidRPr="00A57494">
              <w:rPr>
                <w:rFonts w:ascii="Times New Roman" w:hAnsi="Times New Roman"/>
                <w:sz w:val="28"/>
                <w:szCs w:val="28"/>
                <w:lang w:val="uz-Cyrl-UZ"/>
              </w:rPr>
              <w:t xml:space="preserve"> </w:t>
            </w:r>
            <w:r w:rsidRPr="00A57494">
              <w:rPr>
                <w:rFonts w:ascii="Times New Roman" w:hAnsi="Times New Roman"/>
                <w:sz w:val="28"/>
                <w:szCs w:val="28"/>
                <w:lang w:val="en-US"/>
              </w:rPr>
              <w:t xml:space="preserve">and </w:t>
            </w:r>
            <w:proofErr w:type="gramStart"/>
            <w:r w:rsidRPr="00A57494">
              <w:rPr>
                <w:rFonts w:ascii="Times New Roman" w:hAnsi="Times New Roman"/>
                <w:sz w:val="28"/>
                <w:szCs w:val="28"/>
                <w:lang w:val="en-US"/>
              </w:rPr>
              <w:t>Fractures</w:t>
            </w:r>
            <w:r w:rsidRPr="00A57494">
              <w:rPr>
                <w:rFonts w:ascii="Times New Roman" w:hAnsi="Times New Roman"/>
                <w:sz w:val="28"/>
                <w:szCs w:val="28"/>
                <w:lang w:val="uz-Cyrl-UZ"/>
              </w:rPr>
              <w:t>”</w:t>
            </w:r>
            <w:r w:rsidRPr="00A57494">
              <w:rPr>
                <w:rFonts w:ascii="Times New Roman" w:hAnsi="Times New Roman"/>
                <w:sz w:val="28"/>
                <w:szCs w:val="28"/>
                <w:lang w:val="en-US"/>
              </w:rPr>
              <w:t xml:space="preserve"> </w:t>
            </w:r>
            <w:r w:rsidRPr="00A57494">
              <w:rPr>
                <w:rFonts w:ascii="Times New Roman" w:hAnsi="Times New Roman"/>
                <w:sz w:val="28"/>
                <w:szCs w:val="28"/>
                <w:lang w:val="uz-Cyrl-UZ"/>
              </w:rPr>
              <w:t xml:space="preserve"> </w:t>
            </w:r>
            <w:r w:rsidRPr="00A57494">
              <w:rPr>
                <w:rFonts w:ascii="Times New Roman" w:hAnsi="Times New Roman"/>
                <w:sz w:val="28"/>
                <w:szCs w:val="28"/>
                <w:lang w:val="en-US"/>
              </w:rPr>
              <w:t>Louis</w:t>
            </w:r>
            <w:proofErr w:type="gramEnd"/>
            <w:r w:rsidRPr="00A57494">
              <w:rPr>
                <w:rFonts w:ascii="Times New Roman" w:hAnsi="Times New Roman"/>
                <w:sz w:val="28"/>
                <w:szCs w:val="28"/>
                <w:lang w:val="en-US"/>
              </w:rPr>
              <w:t xml:space="preserve"> Solomon MD FRCS Emeritus Professor of </w:t>
            </w:r>
            <w:proofErr w:type="spellStart"/>
            <w:r w:rsidRPr="00A57494">
              <w:rPr>
                <w:rFonts w:ascii="Times New Roman" w:hAnsi="Times New Roman"/>
                <w:sz w:val="28"/>
                <w:szCs w:val="28"/>
                <w:lang w:val="en-US"/>
              </w:rPr>
              <w:t>Orthopaedics</w:t>
            </w:r>
            <w:proofErr w:type="spellEnd"/>
            <w:r w:rsidRPr="00A57494">
              <w:rPr>
                <w:rFonts w:ascii="Times New Roman" w:hAnsi="Times New Roman"/>
                <w:sz w:val="28"/>
                <w:szCs w:val="28"/>
                <w:lang w:val="uz-Cyrl-UZ"/>
              </w:rPr>
              <w:t xml:space="preserve"> </w:t>
            </w:r>
            <w:r w:rsidRPr="00A57494">
              <w:rPr>
                <w:rFonts w:ascii="Times New Roman" w:hAnsi="Times New Roman"/>
                <w:sz w:val="28"/>
                <w:szCs w:val="28"/>
                <w:lang w:val="en-GB"/>
              </w:rPr>
              <w:t xml:space="preserve">ninth edition 2010. </w:t>
            </w:r>
            <w:r w:rsidRPr="00A57494">
              <w:rPr>
                <w:rFonts w:ascii="Times New Roman" w:hAnsi="Times New Roman"/>
                <w:b/>
                <w:sz w:val="28"/>
                <w:szCs w:val="28"/>
                <w:lang w:val="uz-Cyrl-UZ"/>
              </w:rPr>
              <w:t xml:space="preserve"> </w:t>
            </w:r>
            <w:r w:rsidRPr="00A57494">
              <w:rPr>
                <w:rFonts w:ascii="Times New Roman" w:hAnsi="Times New Roman"/>
                <w:sz w:val="28"/>
                <w:szCs w:val="28"/>
                <w:lang w:val="uz-Cyrl-UZ"/>
              </w:rPr>
              <w:t>(elektron).</w:t>
            </w:r>
          </w:p>
        </w:tc>
      </w:tr>
      <w:tr w:rsidR="000814FA" w:rsidRPr="009D3EB2" w14:paraId="748D7781" w14:textId="77777777" w:rsidTr="00B60E2E">
        <w:tc>
          <w:tcPr>
            <w:tcW w:w="675" w:type="dxa"/>
          </w:tcPr>
          <w:p w14:paraId="46E0E60E" w14:textId="77777777" w:rsidR="000814FA" w:rsidRDefault="001A7716" w:rsidP="00B60E2E">
            <w:pPr>
              <w:ind w:right="33"/>
              <w:jc w:val="both"/>
              <w:rPr>
                <w:sz w:val="28"/>
                <w:szCs w:val="28"/>
                <w:lang w:val="en-US"/>
              </w:rPr>
            </w:pPr>
            <w:r>
              <w:rPr>
                <w:sz w:val="28"/>
                <w:szCs w:val="28"/>
                <w:lang w:val="en-US"/>
              </w:rPr>
              <w:t>7</w:t>
            </w:r>
          </w:p>
        </w:tc>
        <w:tc>
          <w:tcPr>
            <w:tcW w:w="8931" w:type="dxa"/>
          </w:tcPr>
          <w:p w14:paraId="3CE69275" w14:textId="77777777" w:rsidR="000814FA" w:rsidRPr="00523815" w:rsidRDefault="000814FA" w:rsidP="00B60E2E">
            <w:pPr>
              <w:tabs>
                <w:tab w:val="num" w:pos="-7230"/>
                <w:tab w:val="left" w:pos="975"/>
              </w:tabs>
              <w:spacing w:line="276" w:lineRule="auto"/>
              <w:jc w:val="both"/>
              <w:rPr>
                <w:color w:val="000000"/>
                <w:sz w:val="28"/>
                <w:szCs w:val="28"/>
                <w:lang w:val="en-US"/>
              </w:rPr>
            </w:pPr>
            <w:r w:rsidRPr="00DA10EC">
              <w:rPr>
                <w:sz w:val="28"/>
                <w:szCs w:val="28"/>
                <w:lang w:val="uz-Cyrl-UZ"/>
              </w:rPr>
              <w:t xml:space="preserve">Kariev .M. « </w:t>
            </w:r>
            <w:r w:rsidRPr="00DA10EC">
              <w:rPr>
                <w:sz w:val="28"/>
                <w:szCs w:val="28"/>
                <w:lang w:val="en-US"/>
              </w:rPr>
              <w:t>H</w:t>
            </w:r>
            <w:r w:rsidRPr="00DA10EC">
              <w:rPr>
                <w:sz w:val="28"/>
                <w:szCs w:val="28"/>
                <w:lang w:val="uz-Cyrl-UZ"/>
              </w:rPr>
              <w:t>arbiy dala jarroxligi » 2007</w:t>
            </w:r>
          </w:p>
        </w:tc>
      </w:tr>
      <w:tr w:rsidR="000814FA" w:rsidRPr="00FB0B26" w14:paraId="718AA779" w14:textId="77777777" w:rsidTr="00B60E2E">
        <w:tc>
          <w:tcPr>
            <w:tcW w:w="675" w:type="dxa"/>
          </w:tcPr>
          <w:p w14:paraId="722E8A5E" w14:textId="77777777" w:rsidR="000814FA" w:rsidRDefault="001A7716" w:rsidP="00B60E2E">
            <w:pPr>
              <w:ind w:right="33"/>
              <w:jc w:val="both"/>
              <w:rPr>
                <w:sz w:val="28"/>
                <w:szCs w:val="28"/>
                <w:lang w:val="en-US"/>
              </w:rPr>
            </w:pPr>
            <w:r>
              <w:rPr>
                <w:sz w:val="28"/>
                <w:szCs w:val="28"/>
                <w:lang w:val="en-US"/>
              </w:rPr>
              <w:t>8</w:t>
            </w:r>
          </w:p>
        </w:tc>
        <w:tc>
          <w:tcPr>
            <w:tcW w:w="8931" w:type="dxa"/>
          </w:tcPr>
          <w:p w14:paraId="7E7F37BF" w14:textId="77777777" w:rsidR="000814FA" w:rsidRPr="00523815" w:rsidRDefault="000814FA" w:rsidP="00B60E2E">
            <w:pPr>
              <w:tabs>
                <w:tab w:val="num" w:pos="-7230"/>
                <w:tab w:val="left" w:pos="975"/>
              </w:tabs>
              <w:spacing w:line="276" w:lineRule="auto"/>
              <w:jc w:val="both"/>
              <w:rPr>
                <w:color w:val="000000"/>
                <w:sz w:val="28"/>
                <w:szCs w:val="28"/>
              </w:rPr>
            </w:pPr>
            <w:r w:rsidRPr="00DA10EC">
              <w:rPr>
                <w:sz w:val="28"/>
                <w:szCs w:val="28"/>
                <w:lang w:val="uz-Cyrl-UZ"/>
              </w:rPr>
              <w:t>Е.К.Гуманенко. «</w:t>
            </w:r>
            <w:r w:rsidRPr="00DA10EC">
              <w:rPr>
                <w:sz w:val="28"/>
                <w:szCs w:val="28"/>
              </w:rPr>
              <w:t>В</w:t>
            </w:r>
            <w:r w:rsidRPr="00DA10EC">
              <w:rPr>
                <w:sz w:val="28"/>
                <w:szCs w:val="28"/>
                <w:lang w:val="uz-Cyrl-UZ"/>
              </w:rPr>
              <w:t>оенно-полевой   хирургия» 2008</w:t>
            </w:r>
          </w:p>
        </w:tc>
      </w:tr>
      <w:tr w:rsidR="000814FA" w:rsidRPr="00FB0B26" w14:paraId="7AAC6542" w14:textId="77777777" w:rsidTr="00B60E2E">
        <w:tc>
          <w:tcPr>
            <w:tcW w:w="675" w:type="dxa"/>
          </w:tcPr>
          <w:p w14:paraId="6F47CE5B" w14:textId="77777777" w:rsidR="000814FA" w:rsidRPr="001A7716" w:rsidRDefault="001A7716" w:rsidP="00B60E2E">
            <w:pPr>
              <w:ind w:right="33"/>
              <w:jc w:val="both"/>
              <w:rPr>
                <w:sz w:val="28"/>
                <w:szCs w:val="28"/>
                <w:lang w:val="en-US"/>
              </w:rPr>
            </w:pPr>
            <w:r>
              <w:rPr>
                <w:sz w:val="28"/>
                <w:szCs w:val="28"/>
                <w:lang w:val="en-US"/>
              </w:rPr>
              <w:t>9</w:t>
            </w:r>
          </w:p>
        </w:tc>
        <w:tc>
          <w:tcPr>
            <w:tcW w:w="8931" w:type="dxa"/>
          </w:tcPr>
          <w:p w14:paraId="30C46D93" w14:textId="77777777" w:rsidR="000814FA" w:rsidRPr="00DA10EC" w:rsidRDefault="000814FA" w:rsidP="00B60E2E">
            <w:pPr>
              <w:tabs>
                <w:tab w:val="num" w:pos="-7230"/>
                <w:tab w:val="left" w:pos="975"/>
              </w:tabs>
              <w:spacing w:line="276" w:lineRule="auto"/>
              <w:jc w:val="both"/>
              <w:rPr>
                <w:sz w:val="28"/>
                <w:szCs w:val="28"/>
                <w:lang w:val="uz-Cyrl-UZ"/>
              </w:rPr>
            </w:pPr>
            <w:r w:rsidRPr="00DA10EC">
              <w:rPr>
                <w:sz w:val="28"/>
                <w:szCs w:val="28"/>
                <w:lang w:val="uz-Cyrl-UZ"/>
              </w:rPr>
              <w:t>Мусалатов Х.А. «Травматология и</w:t>
            </w:r>
            <w:r>
              <w:rPr>
                <w:sz w:val="28"/>
                <w:szCs w:val="28"/>
                <w:lang w:val="uz-Cyrl-UZ"/>
              </w:rPr>
              <w:t xml:space="preserve"> ортопедия» М., «Медицина» 2007</w:t>
            </w:r>
          </w:p>
        </w:tc>
      </w:tr>
      <w:tr w:rsidR="000814FA" w:rsidRPr="00FB0B26" w14:paraId="08B415C8" w14:textId="77777777" w:rsidTr="00B60E2E">
        <w:tc>
          <w:tcPr>
            <w:tcW w:w="675" w:type="dxa"/>
          </w:tcPr>
          <w:p w14:paraId="42B59268" w14:textId="77777777" w:rsidR="000814FA" w:rsidRPr="001A7716" w:rsidRDefault="001A7716" w:rsidP="00B60E2E">
            <w:pPr>
              <w:ind w:right="33"/>
              <w:jc w:val="both"/>
              <w:rPr>
                <w:sz w:val="28"/>
                <w:szCs w:val="28"/>
                <w:lang w:val="en-US"/>
              </w:rPr>
            </w:pPr>
            <w:r>
              <w:rPr>
                <w:sz w:val="28"/>
                <w:szCs w:val="28"/>
                <w:lang w:val="en-US"/>
              </w:rPr>
              <w:t>10</w:t>
            </w:r>
          </w:p>
        </w:tc>
        <w:tc>
          <w:tcPr>
            <w:tcW w:w="8931" w:type="dxa"/>
          </w:tcPr>
          <w:p w14:paraId="4ABE7C51" w14:textId="77777777" w:rsidR="000814FA" w:rsidRPr="00DA10EC" w:rsidRDefault="000814FA" w:rsidP="00B60E2E">
            <w:pPr>
              <w:tabs>
                <w:tab w:val="num" w:pos="-7230"/>
                <w:tab w:val="left" w:pos="975"/>
              </w:tabs>
              <w:spacing w:line="276" w:lineRule="auto"/>
              <w:jc w:val="both"/>
              <w:rPr>
                <w:sz w:val="28"/>
                <w:szCs w:val="28"/>
                <w:lang w:val="uz-Cyrl-UZ"/>
              </w:rPr>
            </w:pPr>
            <w:r w:rsidRPr="00056A3B">
              <w:rPr>
                <w:sz w:val="28"/>
                <w:szCs w:val="28"/>
                <w:lang w:val="uz-Cyrl-UZ"/>
              </w:rPr>
              <w:t>«Указания   по   военно-пол</w:t>
            </w:r>
            <w:r>
              <w:rPr>
                <w:sz w:val="28"/>
                <w:szCs w:val="28"/>
                <w:lang w:val="uz-Cyrl-UZ"/>
              </w:rPr>
              <w:t xml:space="preserve">евой   хирургии»   В.Н.Бялин, </w:t>
            </w:r>
            <w:r w:rsidRPr="00056A3B">
              <w:rPr>
                <w:sz w:val="28"/>
                <w:szCs w:val="28"/>
                <w:lang w:val="uz-Cyrl-UZ"/>
              </w:rPr>
              <w:t>Л.Н.Бисенков, П.Г.Брюсов и др. М. 2015 г</w:t>
            </w:r>
          </w:p>
        </w:tc>
      </w:tr>
      <w:tr w:rsidR="000814FA" w:rsidRPr="00FB0B26" w14:paraId="22C2DBCB" w14:textId="77777777" w:rsidTr="00B60E2E">
        <w:tc>
          <w:tcPr>
            <w:tcW w:w="675" w:type="dxa"/>
          </w:tcPr>
          <w:p w14:paraId="7FB451C6" w14:textId="77777777" w:rsidR="000814FA" w:rsidRPr="001A7716" w:rsidRDefault="001A7716" w:rsidP="00B60E2E">
            <w:pPr>
              <w:ind w:right="33"/>
              <w:jc w:val="both"/>
              <w:rPr>
                <w:sz w:val="28"/>
                <w:szCs w:val="28"/>
                <w:lang w:val="en-US"/>
              </w:rPr>
            </w:pPr>
            <w:r>
              <w:rPr>
                <w:sz w:val="28"/>
                <w:szCs w:val="28"/>
                <w:lang w:val="en-US"/>
              </w:rPr>
              <w:t>11</w:t>
            </w:r>
          </w:p>
        </w:tc>
        <w:tc>
          <w:tcPr>
            <w:tcW w:w="8931" w:type="dxa"/>
          </w:tcPr>
          <w:p w14:paraId="43B21B01" w14:textId="77777777" w:rsidR="000814FA" w:rsidRPr="00DA10EC" w:rsidRDefault="000814FA" w:rsidP="00B60E2E">
            <w:pPr>
              <w:pStyle w:val="af3"/>
              <w:tabs>
                <w:tab w:val="left" w:pos="106"/>
                <w:tab w:val="left" w:pos="284"/>
              </w:tabs>
              <w:spacing w:after="0" w:line="276" w:lineRule="auto"/>
              <w:ind w:left="0"/>
              <w:jc w:val="both"/>
              <w:rPr>
                <w:sz w:val="28"/>
                <w:szCs w:val="28"/>
                <w:lang w:val="uz-Cyrl-UZ"/>
              </w:rPr>
            </w:pPr>
            <w:r w:rsidRPr="00056A3B">
              <w:rPr>
                <w:rFonts w:ascii="Times New Roman" w:hAnsi="Times New Roman"/>
                <w:sz w:val="28"/>
                <w:szCs w:val="28"/>
                <w:lang w:val="uz-Cyrl-UZ"/>
              </w:rPr>
              <w:t>Боевая  хирургическая  травма: Методические указания / С.А.Жидков, В.Е.Корик,   В.Г.Богдан; под ред. С.А.Жидкова. - Мн.: 2017 г.</w:t>
            </w:r>
          </w:p>
        </w:tc>
      </w:tr>
      <w:tr w:rsidR="000814FA" w:rsidRPr="00FB0B26" w14:paraId="6DC41E55" w14:textId="77777777" w:rsidTr="00B60E2E">
        <w:tc>
          <w:tcPr>
            <w:tcW w:w="9606" w:type="dxa"/>
            <w:gridSpan w:val="2"/>
          </w:tcPr>
          <w:p w14:paraId="2876B9D6" w14:textId="77777777" w:rsidR="000814FA" w:rsidRPr="00FB0B26" w:rsidRDefault="000814FA" w:rsidP="00B60E2E">
            <w:pPr>
              <w:ind w:right="140"/>
              <w:jc w:val="center"/>
              <w:rPr>
                <w:b/>
                <w:sz w:val="28"/>
                <w:szCs w:val="28"/>
                <w:lang w:val="uz-Latn-UZ"/>
              </w:rPr>
            </w:pPr>
            <w:r>
              <w:rPr>
                <w:b/>
                <w:sz w:val="28"/>
                <w:szCs w:val="28"/>
                <w:lang w:val="uz-Latn-UZ"/>
              </w:rPr>
              <w:t>Qo‘shimcha</w:t>
            </w:r>
            <w:r w:rsidRPr="00FB0B26">
              <w:rPr>
                <w:b/>
                <w:sz w:val="28"/>
                <w:szCs w:val="28"/>
                <w:lang w:val="uz-Latn-UZ"/>
              </w:rPr>
              <w:t xml:space="preserve"> </w:t>
            </w:r>
            <w:r>
              <w:rPr>
                <w:b/>
                <w:sz w:val="28"/>
                <w:szCs w:val="28"/>
                <w:lang w:val="uz-Latn-UZ"/>
              </w:rPr>
              <w:t>adabiyotlar</w:t>
            </w:r>
          </w:p>
        </w:tc>
      </w:tr>
      <w:tr w:rsidR="000814FA" w:rsidRPr="00FB0B26" w14:paraId="2853E06E" w14:textId="77777777" w:rsidTr="00B60E2E">
        <w:tc>
          <w:tcPr>
            <w:tcW w:w="675" w:type="dxa"/>
          </w:tcPr>
          <w:p w14:paraId="17CC89AF" w14:textId="77777777" w:rsidR="000814FA" w:rsidRPr="009E75C4" w:rsidRDefault="000814FA" w:rsidP="00B60E2E">
            <w:pPr>
              <w:ind w:right="33"/>
              <w:jc w:val="both"/>
              <w:rPr>
                <w:sz w:val="28"/>
                <w:szCs w:val="28"/>
                <w:lang w:val="uz-Latn-UZ"/>
              </w:rPr>
            </w:pPr>
            <w:r w:rsidRPr="009E75C4">
              <w:rPr>
                <w:sz w:val="28"/>
                <w:szCs w:val="28"/>
                <w:lang w:val="uz-Latn-UZ"/>
              </w:rPr>
              <w:t>1</w:t>
            </w:r>
          </w:p>
        </w:tc>
        <w:tc>
          <w:tcPr>
            <w:tcW w:w="8931" w:type="dxa"/>
          </w:tcPr>
          <w:p w14:paraId="1CCABA25" w14:textId="77777777" w:rsidR="000814FA" w:rsidRPr="00AE75C5" w:rsidRDefault="000814FA" w:rsidP="00B60E2E">
            <w:pPr>
              <w:spacing w:beforeLines="23" w:before="55" w:line="276" w:lineRule="auto"/>
              <w:jc w:val="both"/>
              <w:rPr>
                <w:sz w:val="28"/>
                <w:szCs w:val="28"/>
                <w:lang w:val="uz-Cyrl-UZ"/>
              </w:rPr>
            </w:pPr>
            <w:r w:rsidRPr="000100E9">
              <w:rPr>
                <w:sz w:val="28"/>
                <w:szCs w:val="28"/>
                <w:lang w:val="en-US"/>
              </w:rPr>
              <w:t>Roberts</w:t>
            </w:r>
            <w:r w:rsidRPr="00D9150E">
              <w:rPr>
                <w:sz w:val="28"/>
                <w:szCs w:val="28"/>
                <w:lang w:val="en-US"/>
              </w:rPr>
              <w:t xml:space="preserve"> </w:t>
            </w:r>
            <w:r w:rsidRPr="000100E9">
              <w:rPr>
                <w:sz w:val="28"/>
                <w:szCs w:val="28"/>
                <w:lang w:val="en-US"/>
              </w:rPr>
              <w:t>CS</w:t>
            </w:r>
            <w:r w:rsidRPr="00D9150E">
              <w:rPr>
                <w:sz w:val="28"/>
                <w:szCs w:val="28"/>
                <w:lang w:val="en-US"/>
              </w:rPr>
              <w:t xml:space="preserve">, </w:t>
            </w:r>
            <w:r w:rsidRPr="000100E9">
              <w:rPr>
                <w:sz w:val="28"/>
                <w:szCs w:val="28"/>
                <w:lang w:val="en-US"/>
              </w:rPr>
              <w:t>Pape</w:t>
            </w:r>
            <w:r w:rsidRPr="00D9150E">
              <w:rPr>
                <w:sz w:val="28"/>
                <w:szCs w:val="28"/>
                <w:lang w:val="en-US"/>
              </w:rPr>
              <w:t xml:space="preserve"> </w:t>
            </w:r>
            <w:r w:rsidRPr="000100E9">
              <w:rPr>
                <w:sz w:val="28"/>
                <w:szCs w:val="28"/>
                <w:lang w:val="en-US"/>
              </w:rPr>
              <w:t>HC</w:t>
            </w:r>
            <w:r w:rsidRPr="00D9150E">
              <w:rPr>
                <w:sz w:val="28"/>
                <w:szCs w:val="28"/>
                <w:lang w:val="en-US"/>
              </w:rPr>
              <w:t xml:space="preserve">, </w:t>
            </w:r>
            <w:r w:rsidRPr="000100E9">
              <w:rPr>
                <w:sz w:val="28"/>
                <w:szCs w:val="28"/>
                <w:lang w:val="en-US"/>
              </w:rPr>
              <w:t>Jones</w:t>
            </w:r>
            <w:r w:rsidRPr="00D9150E">
              <w:rPr>
                <w:sz w:val="28"/>
                <w:szCs w:val="28"/>
                <w:lang w:val="en-US"/>
              </w:rPr>
              <w:t xml:space="preserve"> </w:t>
            </w:r>
            <w:r w:rsidRPr="000100E9">
              <w:rPr>
                <w:sz w:val="28"/>
                <w:szCs w:val="28"/>
                <w:lang w:val="en-US"/>
              </w:rPr>
              <w:t>AL</w:t>
            </w:r>
            <w:r w:rsidRPr="00D9150E">
              <w:rPr>
                <w:sz w:val="28"/>
                <w:szCs w:val="28"/>
                <w:lang w:val="en-US"/>
              </w:rPr>
              <w:t xml:space="preserve"> </w:t>
            </w:r>
            <w:r w:rsidRPr="000100E9">
              <w:rPr>
                <w:sz w:val="28"/>
                <w:szCs w:val="28"/>
                <w:lang w:val="en-US"/>
              </w:rPr>
              <w:t>et</w:t>
            </w:r>
            <w:r w:rsidRPr="00D9150E">
              <w:rPr>
                <w:sz w:val="28"/>
                <w:szCs w:val="28"/>
                <w:lang w:val="en-US"/>
              </w:rPr>
              <w:t xml:space="preserve"> </w:t>
            </w:r>
            <w:r w:rsidRPr="000100E9">
              <w:rPr>
                <w:sz w:val="28"/>
                <w:szCs w:val="28"/>
                <w:lang w:val="en-US"/>
              </w:rPr>
              <w:t>al</w:t>
            </w:r>
            <w:r w:rsidRPr="00D9150E">
              <w:rPr>
                <w:sz w:val="28"/>
                <w:szCs w:val="28"/>
                <w:lang w:val="en-US"/>
              </w:rPr>
              <w:t xml:space="preserve">. </w:t>
            </w:r>
            <w:r w:rsidRPr="000100E9">
              <w:rPr>
                <w:sz w:val="28"/>
                <w:szCs w:val="28"/>
                <w:lang w:val="en-US"/>
              </w:rPr>
              <w:t>Damage</w:t>
            </w:r>
            <w:r w:rsidRPr="00D9150E">
              <w:rPr>
                <w:sz w:val="28"/>
                <w:szCs w:val="28"/>
                <w:lang w:val="en-US"/>
              </w:rPr>
              <w:t xml:space="preserve"> </w:t>
            </w:r>
            <w:r w:rsidRPr="000100E9">
              <w:rPr>
                <w:sz w:val="28"/>
                <w:szCs w:val="28"/>
                <w:lang w:val="en-US"/>
              </w:rPr>
              <w:t>control</w:t>
            </w:r>
            <w:r w:rsidRPr="00D9150E">
              <w:rPr>
                <w:sz w:val="28"/>
                <w:szCs w:val="28"/>
                <w:lang w:val="en-US"/>
              </w:rPr>
              <w:t xml:space="preserve"> </w:t>
            </w:r>
            <w:proofErr w:type="spellStart"/>
            <w:r w:rsidRPr="000100E9">
              <w:rPr>
                <w:sz w:val="28"/>
                <w:szCs w:val="28"/>
                <w:lang w:val="en-US"/>
              </w:rPr>
              <w:t>orthopaedics</w:t>
            </w:r>
            <w:proofErr w:type="spellEnd"/>
            <w:r w:rsidRPr="00D9150E">
              <w:rPr>
                <w:sz w:val="28"/>
                <w:szCs w:val="28"/>
                <w:lang w:val="en-US"/>
              </w:rPr>
              <w:t xml:space="preserve">. </w:t>
            </w:r>
            <w:r w:rsidRPr="000100E9">
              <w:rPr>
                <w:sz w:val="28"/>
                <w:szCs w:val="28"/>
                <w:lang w:val="en-US"/>
              </w:rPr>
              <w:t>Evolving</w:t>
            </w:r>
            <w:r w:rsidRPr="00D9150E">
              <w:rPr>
                <w:sz w:val="28"/>
                <w:szCs w:val="28"/>
                <w:lang w:val="en-US"/>
              </w:rPr>
              <w:t xml:space="preserve"> </w:t>
            </w:r>
            <w:r w:rsidRPr="000100E9">
              <w:rPr>
                <w:sz w:val="28"/>
                <w:szCs w:val="28"/>
                <w:lang w:val="en-US"/>
              </w:rPr>
              <w:t>concepts</w:t>
            </w:r>
            <w:r w:rsidRPr="00D9150E">
              <w:rPr>
                <w:sz w:val="28"/>
                <w:szCs w:val="28"/>
                <w:lang w:val="en-US"/>
              </w:rPr>
              <w:t xml:space="preserve"> </w:t>
            </w:r>
            <w:r w:rsidRPr="000100E9">
              <w:rPr>
                <w:sz w:val="28"/>
                <w:szCs w:val="28"/>
                <w:lang w:val="en-US"/>
              </w:rPr>
              <w:t>in</w:t>
            </w:r>
            <w:r w:rsidRPr="00D9150E">
              <w:rPr>
                <w:sz w:val="28"/>
                <w:szCs w:val="28"/>
                <w:lang w:val="en-US"/>
              </w:rPr>
              <w:t xml:space="preserve"> </w:t>
            </w:r>
            <w:r w:rsidRPr="000100E9">
              <w:rPr>
                <w:sz w:val="28"/>
                <w:szCs w:val="28"/>
                <w:lang w:val="en-US"/>
              </w:rPr>
              <w:t>the</w:t>
            </w:r>
            <w:r w:rsidRPr="00D9150E">
              <w:rPr>
                <w:sz w:val="28"/>
                <w:szCs w:val="28"/>
                <w:lang w:val="en-US"/>
              </w:rPr>
              <w:t xml:space="preserve"> </w:t>
            </w:r>
            <w:r w:rsidRPr="000100E9">
              <w:rPr>
                <w:sz w:val="28"/>
                <w:szCs w:val="28"/>
                <w:lang w:val="en-US"/>
              </w:rPr>
              <w:t>treatment</w:t>
            </w:r>
            <w:r w:rsidRPr="00D9150E">
              <w:rPr>
                <w:sz w:val="28"/>
                <w:szCs w:val="28"/>
                <w:lang w:val="en-US"/>
              </w:rPr>
              <w:t xml:space="preserve"> </w:t>
            </w:r>
            <w:r w:rsidRPr="000100E9">
              <w:rPr>
                <w:sz w:val="28"/>
                <w:szCs w:val="28"/>
                <w:lang w:val="en-US"/>
              </w:rPr>
              <w:t xml:space="preserve">of patients who have sustained </w:t>
            </w:r>
            <w:proofErr w:type="spellStart"/>
            <w:r w:rsidRPr="000100E9">
              <w:rPr>
                <w:sz w:val="28"/>
                <w:szCs w:val="28"/>
                <w:lang w:val="en-US"/>
              </w:rPr>
              <w:t>orthopaedic</w:t>
            </w:r>
            <w:proofErr w:type="spellEnd"/>
            <w:r w:rsidRPr="000100E9">
              <w:rPr>
                <w:sz w:val="28"/>
                <w:szCs w:val="28"/>
                <w:lang w:val="en-US"/>
              </w:rPr>
              <w:t xml:space="preserve"> trauma. J. Bone Joint &amp; Surg 2005; 87A:434–49.</w:t>
            </w:r>
          </w:p>
        </w:tc>
      </w:tr>
      <w:tr w:rsidR="000814FA" w:rsidRPr="009D3EB2" w14:paraId="7B6DC229" w14:textId="77777777" w:rsidTr="00B60E2E">
        <w:tc>
          <w:tcPr>
            <w:tcW w:w="675" w:type="dxa"/>
          </w:tcPr>
          <w:p w14:paraId="34D59E46" w14:textId="77777777" w:rsidR="000814FA" w:rsidRPr="009E75C4" w:rsidRDefault="000814FA" w:rsidP="00B60E2E">
            <w:pPr>
              <w:ind w:right="33"/>
              <w:jc w:val="both"/>
              <w:rPr>
                <w:sz w:val="28"/>
                <w:szCs w:val="28"/>
                <w:lang w:val="uz-Cyrl-UZ"/>
              </w:rPr>
            </w:pPr>
            <w:r w:rsidRPr="009E75C4">
              <w:rPr>
                <w:sz w:val="28"/>
                <w:szCs w:val="28"/>
                <w:lang w:val="uz-Cyrl-UZ"/>
              </w:rPr>
              <w:t>2</w:t>
            </w:r>
          </w:p>
        </w:tc>
        <w:tc>
          <w:tcPr>
            <w:tcW w:w="8931" w:type="dxa"/>
          </w:tcPr>
          <w:p w14:paraId="0225B3C2" w14:textId="77777777" w:rsidR="000814FA" w:rsidRPr="00523815" w:rsidRDefault="000814FA" w:rsidP="00B60E2E">
            <w:pPr>
              <w:spacing w:beforeLines="23" w:before="55" w:line="276" w:lineRule="auto"/>
              <w:jc w:val="both"/>
              <w:rPr>
                <w:bCs/>
                <w:sz w:val="28"/>
                <w:szCs w:val="28"/>
                <w:lang w:val="en-US"/>
              </w:rPr>
            </w:pPr>
            <w:r w:rsidRPr="00523815">
              <w:rPr>
                <w:sz w:val="28"/>
                <w:szCs w:val="28"/>
                <w:lang w:val="en-US"/>
              </w:rPr>
              <w:t xml:space="preserve">Cole BJ, </w:t>
            </w:r>
            <w:proofErr w:type="spellStart"/>
            <w:r w:rsidRPr="00523815">
              <w:rPr>
                <w:sz w:val="28"/>
                <w:szCs w:val="28"/>
                <w:lang w:val="en-US"/>
              </w:rPr>
              <w:t>L’Insalata</w:t>
            </w:r>
            <w:proofErr w:type="spellEnd"/>
            <w:r w:rsidRPr="00523815">
              <w:rPr>
                <w:sz w:val="28"/>
                <w:szCs w:val="28"/>
                <w:lang w:val="en-US"/>
              </w:rPr>
              <w:t xml:space="preserve"> J, Irrgang J, Warner JJ. Comparison of arthroscopic and open anterior shoulder stabilization. A two to six-year follow-up study. J. Bone Joint &amp; Surg 2000; 82A:1108–14.</w:t>
            </w:r>
          </w:p>
        </w:tc>
      </w:tr>
      <w:tr w:rsidR="000814FA" w:rsidRPr="00FB0B26" w14:paraId="0D151757" w14:textId="77777777" w:rsidTr="00B60E2E">
        <w:tc>
          <w:tcPr>
            <w:tcW w:w="675" w:type="dxa"/>
          </w:tcPr>
          <w:p w14:paraId="3CBE90F0" w14:textId="77777777" w:rsidR="000814FA" w:rsidRPr="009E75C4" w:rsidRDefault="000814FA" w:rsidP="00B60E2E">
            <w:pPr>
              <w:ind w:right="33"/>
              <w:jc w:val="both"/>
              <w:rPr>
                <w:sz w:val="28"/>
                <w:szCs w:val="28"/>
                <w:lang w:val="uz-Cyrl-UZ"/>
              </w:rPr>
            </w:pPr>
            <w:r w:rsidRPr="009E75C4">
              <w:rPr>
                <w:sz w:val="28"/>
                <w:szCs w:val="28"/>
                <w:lang w:val="uz-Cyrl-UZ"/>
              </w:rPr>
              <w:t>3</w:t>
            </w:r>
          </w:p>
        </w:tc>
        <w:tc>
          <w:tcPr>
            <w:tcW w:w="8931" w:type="dxa"/>
          </w:tcPr>
          <w:p w14:paraId="75CB2345" w14:textId="77777777" w:rsidR="000814FA" w:rsidRPr="00523815" w:rsidRDefault="000814FA" w:rsidP="00B60E2E">
            <w:pPr>
              <w:pStyle w:val="af3"/>
              <w:spacing w:after="0" w:line="240" w:lineRule="auto"/>
              <w:ind w:left="0"/>
              <w:jc w:val="both"/>
              <w:rPr>
                <w:rFonts w:ascii="Times New Roman" w:hAnsi="Times New Roman"/>
                <w:sz w:val="28"/>
                <w:szCs w:val="28"/>
                <w:lang w:val="uz-Cyrl-UZ"/>
              </w:rPr>
            </w:pPr>
            <w:r w:rsidRPr="00523815">
              <w:rPr>
                <w:rFonts w:ascii="Times New Roman" w:hAnsi="Times New Roman"/>
                <w:sz w:val="28"/>
                <w:szCs w:val="28"/>
                <w:lang w:val="en-US"/>
              </w:rPr>
              <w:t xml:space="preserve">Warwick D, Dunn R, </w:t>
            </w:r>
            <w:proofErr w:type="spellStart"/>
            <w:r w:rsidRPr="00523815">
              <w:rPr>
                <w:rFonts w:ascii="Times New Roman" w:hAnsi="Times New Roman"/>
                <w:sz w:val="28"/>
                <w:szCs w:val="28"/>
                <w:lang w:val="en-US"/>
              </w:rPr>
              <w:t>Melikyan</w:t>
            </w:r>
            <w:proofErr w:type="spellEnd"/>
            <w:r w:rsidRPr="00523815">
              <w:rPr>
                <w:rFonts w:ascii="Times New Roman" w:hAnsi="Times New Roman"/>
                <w:sz w:val="28"/>
                <w:szCs w:val="28"/>
                <w:lang w:val="en-US"/>
              </w:rPr>
              <w:t xml:space="preserve"> E, </w:t>
            </w:r>
            <w:proofErr w:type="spellStart"/>
            <w:r w:rsidRPr="00523815">
              <w:rPr>
                <w:rFonts w:ascii="Times New Roman" w:hAnsi="Times New Roman"/>
                <w:sz w:val="28"/>
                <w:szCs w:val="28"/>
                <w:lang w:val="en-US"/>
              </w:rPr>
              <w:t>Vadher</w:t>
            </w:r>
            <w:proofErr w:type="spellEnd"/>
            <w:r w:rsidRPr="00523815">
              <w:rPr>
                <w:rFonts w:ascii="Times New Roman" w:hAnsi="Times New Roman"/>
                <w:sz w:val="28"/>
                <w:szCs w:val="28"/>
                <w:lang w:val="en-US"/>
              </w:rPr>
              <w:t xml:space="preserve"> J. Hand Surgery. 2009: Oxford University Press, Oxford.</w:t>
            </w:r>
          </w:p>
        </w:tc>
      </w:tr>
      <w:tr w:rsidR="000814FA" w:rsidRPr="00FB0B26" w14:paraId="18AD53A3" w14:textId="77777777" w:rsidTr="00B60E2E">
        <w:tc>
          <w:tcPr>
            <w:tcW w:w="675" w:type="dxa"/>
          </w:tcPr>
          <w:p w14:paraId="7D2D0F16" w14:textId="77777777" w:rsidR="000814FA" w:rsidRPr="009E75C4" w:rsidRDefault="000814FA" w:rsidP="00B60E2E">
            <w:pPr>
              <w:ind w:right="33"/>
              <w:jc w:val="both"/>
              <w:rPr>
                <w:sz w:val="28"/>
                <w:szCs w:val="28"/>
                <w:lang w:val="uz-Cyrl-UZ"/>
              </w:rPr>
            </w:pPr>
            <w:r w:rsidRPr="009E75C4">
              <w:rPr>
                <w:sz w:val="28"/>
                <w:szCs w:val="28"/>
                <w:lang w:val="uz-Cyrl-UZ"/>
              </w:rPr>
              <w:lastRenderedPageBreak/>
              <w:t>4</w:t>
            </w:r>
          </w:p>
        </w:tc>
        <w:tc>
          <w:tcPr>
            <w:tcW w:w="8931" w:type="dxa"/>
          </w:tcPr>
          <w:p w14:paraId="44A8BED2" w14:textId="77777777" w:rsidR="000814FA" w:rsidRPr="00523815" w:rsidRDefault="000814FA" w:rsidP="00B60E2E">
            <w:pPr>
              <w:pStyle w:val="af3"/>
              <w:spacing w:after="0" w:line="240" w:lineRule="auto"/>
              <w:ind w:left="0"/>
              <w:jc w:val="both"/>
              <w:rPr>
                <w:rFonts w:ascii="Times New Roman" w:hAnsi="Times New Roman"/>
                <w:sz w:val="28"/>
                <w:szCs w:val="28"/>
                <w:lang w:val="uz-Cyrl-UZ"/>
              </w:rPr>
            </w:pPr>
            <w:proofErr w:type="spellStart"/>
            <w:r w:rsidRPr="00523815">
              <w:rPr>
                <w:rFonts w:ascii="Times New Roman" w:hAnsi="Times New Roman"/>
                <w:sz w:val="28"/>
                <w:szCs w:val="28"/>
                <w:lang w:val="en-US"/>
              </w:rPr>
              <w:t>Fishkin</w:t>
            </w:r>
            <w:proofErr w:type="spellEnd"/>
            <w:r w:rsidRPr="00523815">
              <w:rPr>
                <w:rFonts w:ascii="Times New Roman" w:hAnsi="Times New Roman"/>
                <w:sz w:val="28"/>
                <w:szCs w:val="28"/>
                <w:lang w:val="en-US"/>
              </w:rPr>
              <w:t xml:space="preserve"> Z, Armstrong DG, Shah H et </w:t>
            </w:r>
            <w:proofErr w:type="spellStart"/>
            <w:proofErr w:type="gramStart"/>
            <w:r w:rsidRPr="00523815">
              <w:rPr>
                <w:rFonts w:ascii="Times New Roman" w:hAnsi="Times New Roman"/>
                <w:sz w:val="28"/>
                <w:szCs w:val="28"/>
                <w:lang w:val="en-US"/>
              </w:rPr>
              <w:t>al.Proximal</w:t>
            </w:r>
            <w:proofErr w:type="spellEnd"/>
            <w:proofErr w:type="gramEnd"/>
            <w:r w:rsidRPr="00523815">
              <w:rPr>
                <w:rFonts w:ascii="Times New Roman" w:hAnsi="Times New Roman"/>
                <w:sz w:val="28"/>
                <w:szCs w:val="28"/>
                <w:lang w:val="en-US"/>
              </w:rPr>
              <w:t xml:space="preserve"> femoral physis shear in slipped capital femoral epiphysis – a finite element study. J </w:t>
            </w:r>
            <w:proofErr w:type="spellStart"/>
            <w:r w:rsidRPr="00523815">
              <w:rPr>
                <w:rFonts w:ascii="Times New Roman" w:hAnsi="Times New Roman"/>
                <w:sz w:val="28"/>
                <w:szCs w:val="28"/>
                <w:lang w:val="en-US"/>
              </w:rPr>
              <w:t>Pediatr</w:t>
            </w:r>
            <w:proofErr w:type="spellEnd"/>
            <w:r w:rsidRPr="00523815">
              <w:rPr>
                <w:rFonts w:ascii="Times New Roman" w:hAnsi="Times New Roman"/>
                <w:sz w:val="28"/>
                <w:szCs w:val="28"/>
                <w:lang w:val="en-US"/>
              </w:rPr>
              <w:t xml:space="preserve"> </w:t>
            </w:r>
            <w:proofErr w:type="spellStart"/>
            <w:r w:rsidRPr="00523815">
              <w:rPr>
                <w:rFonts w:ascii="Times New Roman" w:hAnsi="Times New Roman"/>
                <w:sz w:val="28"/>
                <w:szCs w:val="28"/>
                <w:lang w:val="en-US"/>
              </w:rPr>
              <w:t>Orthop</w:t>
            </w:r>
            <w:proofErr w:type="spellEnd"/>
            <w:r w:rsidRPr="00523815">
              <w:rPr>
                <w:rFonts w:ascii="Times New Roman" w:hAnsi="Times New Roman"/>
                <w:sz w:val="28"/>
                <w:szCs w:val="28"/>
                <w:lang w:val="en-US"/>
              </w:rPr>
              <w:t>. 2006;</w:t>
            </w:r>
          </w:p>
        </w:tc>
      </w:tr>
      <w:tr w:rsidR="000814FA" w:rsidRPr="00FB0B26" w14:paraId="27B9F015" w14:textId="77777777" w:rsidTr="00B60E2E">
        <w:tc>
          <w:tcPr>
            <w:tcW w:w="675" w:type="dxa"/>
          </w:tcPr>
          <w:p w14:paraId="4C6E436B" w14:textId="77777777" w:rsidR="000814FA" w:rsidRPr="009E75C4" w:rsidRDefault="000814FA" w:rsidP="00B60E2E">
            <w:pPr>
              <w:ind w:right="33"/>
              <w:jc w:val="both"/>
              <w:rPr>
                <w:sz w:val="28"/>
                <w:szCs w:val="28"/>
                <w:lang w:val="uz-Cyrl-UZ"/>
              </w:rPr>
            </w:pPr>
            <w:r w:rsidRPr="009E75C4">
              <w:rPr>
                <w:sz w:val="28"/>
                <w:szCs w:val="28"/>
                <w:lang w:val="uz-Cyrl-UZ"/>
              </w:rPr>
              <w:t>5</w:t>
            </w:r>
          </w:p>
        </w:tc>
        <w:tc>
          <w:tcPr>
            <w:tcW w:w="8931" w:type="dxa"/>
          </w:tcPr>
          <w:p w14:paraId="3D1D4A58" w14:textId="77777777" w:rsidR="000814FA" w:rsidRPr="00523815" w:rsidRDefault="000814FA" w:rsidP="00B60E2E">
            <w:pPr>
              <w:pStyle w:val="af3"/>
              <w:spacing w:after="0" w:line="240" w:lineRule="auto"/>
              <w:ind w:left="0"/>
              <w:jc w:val="both"/>
              <w:rPr>
                <w:rFonts w:ascii="Times New Roman" w:hAnsi="Times New Roman"/>
                <w:sz w:val="28"/>
                <w:szCs w:val="28"/>
                <w:lang w:val="uz-Cyrl-UZ"/>
              </w:rPr>
            </w:pPr>
            <w:r w:rsidRPr="00523815">
              <w:rPr>
                <w:rFonts w:ascii="Times New Roman" w:hAnsi="Times New Roman"/>
                <w:sz w:val="28"/>
                <w:szCs w:val="28"/>
                <w:lang w:val="en-US"/>
              </w:rPr>
              <w:t xml:space="preserve">Dora C, </w:t>
            </w:r>
            <w:proofErr w:type="spellStart"/>
            <w:r w:rsidRPr="00523815">
              <w:rPr>
                <w:rFonts w:ascii="Times New Roman" w:hAnsi="Times New Roman"/>
                <w:sz w:val="28"/>
                <w:szCs w:val="28"/>
                <w:lang w:val="en-US"/>
              </w:rPr>
              <w:t>Zurbach</w:t>
            </w:r>
            <w:proofErr w:type="spellEnd"/>
            <w:r w:rsidRPr="00523815">
              <w:rPr>
                <w:rFonts w:ascii="Times New Roman" w:hAnsi="Times New Roman"/>
                <w:sz w:val="28"/>
                <w:szCs w:val="28"/>
                <w:lang w:val="en-US"/>
              </w:rPr>
              <w:t xml:space="preserve"> J, </w:t>
            </w:r>
            <w:proofErr w:type="spellStart"/>
            <w:r w:rsidRPr="00523815">
              <w:rPr>
                <w:rFonts w:ascii="Times New Roman" w:hAnsi="Times New Roman"/>
                <w:sz w:val="28"/>
                <w:szCs w:val="28"/>
                <w:lang w:val="en-US"/>
              </w:rPr>
              <w:t>Hersche</w:t>
            </w:r>
            <w:proofErr w:type="spellEnd"/>
            <w:r w:rsidRPr="00523815">
              <w:rPr>
                <w:rFonts w:ascii="Times New Roman" w:hAnsi="Times New Roman"/>
                <w:sz w:val="28"/>
                <w:szCs w:val="28"/>
                <w:lang w:val="en-US"/>
              </w:rPr>
              <w:t xml:space="preserve"> O, Ganz R. Pathomorphological characteristics of posttraumatic acetabular dysplasia. J </w:t>
            </w:r>
            <w:proofErr w:type="spellStart"/>
            <w:r w:rsidRPr="00523815">
              <w:rPr>
                <w:rFonts w:ascii="Times New Roman" w:hAnsi="Times New Roman"/>
                <w:sz w:val="28"/>
                <w:szCs w:val="28"/>
                <w:lang w:val="en-US"/>
              </w:rPr>
              <w:t>Orthop</w:t>
            </w:r>
            <w:proofErr w:type="spellEnd"/>
            <w:r w:rsidRPr="00523815">
              <w:rPr>
                <w:rFonts w:ascii="Times New Roman" w:hAnsi="Times New Roman"/>
                <w:sz w:val="28"/>
                <w:szCs w:val="28"/>
                <w:lang w:val="en-US"/>
              </w:rPr>
              <w:t xml:space="preserve"> Trauma2000; 14:483–9</w:t>
            </w:r>
          </w:p>
        </w:tc>
      </w:tr>
      <w:tr w:rsidR="000814FA" w:rsidRPr="00FB0B26" w14:paraId="28A36A34" w14:textId="77777777" w:rsidTr="00B60E2E">
        <w:tc>
          <w:tcPr>
            <w:tcW w:w="675" w:type="dxa"/>
          </w:tcPr>
          <w:p w14:paraId="233C0E80" w14:textId="77777777" w:rsidR="000814FA" w:rsidRPr="009E75C4" w:rsidRDefault="000814FA" w:rsidP="00B60E2E">
            <w:pPr>
              <w:ind w:right="33"/>
              <w:jc w:val="both"/>
              <w:rPr>
                <w:sz w:val="28"/>
                <w:szCs w:val="28"/>
                <w:lang w:val="uz-Cyrl-UZ"/>
              </w:rPr>
            </w:pPr>
            <w:r w:rsidRPr="009E75C4">
              <w:rPr>
                <w:sz w:val="28"/>
                <w:szCs w:val="28"/>
                <w:lang w:val="uz-Cyrl-UZ"/>
              </w:rPr>
              <w:t>6</w:t>
            </w:r>
          </w:p>
        </w:tc>
        <w:tc>
          <w:tcPr>
            <w:tcW w:w="8931" w:type="dxa"/>
          </w:tcPr>
          <w:p w14:paraId="5205192B" w14:textId="77777777" w:rsidR="000814FA" w:rsidRPr="00AE75C5" w:rsidRDefault="000814FA" w:rsidP="00B60E2E">
            <w:pPr>
              <w:widowControl w:val="0"/>
              <w:jc w:val="both"/>
              <w:rPr>
                <w:sz w:val="28"/>
                <w:szCs w:val="28"/>
                <w:lang w:val="uz-Cyrl-UZ"/>
              </w:rPr>
            </w:pPr>
            <w:r w:rsidRPr="007E2442">
              <w:rPr>
                <w:sz w:val="28"/>
                <w:szCs w:val="28"/>
                <w:lang w:val="uz-Cyrl-UZ"/>
              </w:rPr>
              <w:t>Практическое руководство по амбулаторной ортопедией детского возрвста. Крестьяшин В.М. 2013</w:t>
            </w:r>
            <w:r>
              <w:rPr>
                <w:sz w:val="28"/>
                <w:szCs w:val="28"/>
                <w:lang w:val="en-US"/>
              </w:rPr>
              <w:t xml:space="preserve"> </w:t>
            </w:r>
            <w:r>
              <w:rPr>
                <w:sz w:val="28"/>
                <w:szCs w:val="28"/>
              </w:rPr>
              <w:t>г.</w:t>
            </w:r>
          </w:p>
        </w:tc>
      </w:tr>
      <w:tr w:rsidR="000814FA" w:rsidRPr="00FB0B26" w14:paraId="7ABD0843" w14:textId="77777777" w:rsidTr="00B60E2E">
        <w:tc>
          <w:tcPr>
            <w:tcW w:w="675" w:type="dxa"/>
          </w:tcPr>
          <w:p w14:paraId="202E0FBB" w14:textId="77777777" w:rsidR="000814FA" w:rsidRPr="009E75C4" w:rsidRDefault="000814FA" w:rsidP="00B60E2E">
            <w:pPr>
              <w:ind w:right="33"/>
              <w:jc w:val="both"/>
              <w:rPr>
                <w:sz w:val="28"/>
                <w:szCs w:val="28"/>
                <w:lang w:val="uz-Cyrl-UZ"/>
              </w:rPr>
            </w:pPr>
            <w:r w:rsidRPr="009E75C4">
              <w:rPr>
                <w:sz w:val="28"/>
                <w:szCs w:val="28"/>
                <w:lang w:val="uz-Cyrl-UZ"/>
              </w:rPr>
              <w:t>7</w:t>
            </w:r>
          </w:p>
        </w:tc>
        <w:tc>
          <w:tcPr>
            <w:tcW w:w="8931" w:type="dxa"/>
          </w:tcPr>
          <w:p w14:paraId="221E2D50" w14:textId="77777777" w:rsidR="000814FA" w:rsidRPr="00AE75C5" w:rsidRDefault="000814FA" w:rsidP="00B60E2E">
            <w:pPr>
              <w:pStyle w:val="af3"/>
              <w:spacing w:after="200" w:line="240" w:lineRule="auto"/>
              <w:ind w:left="0"/>
              <w:jc w:val="both"/>
              <w:rPr>
                <w:rFonts w:ascii="Times New Roman" w:hAnsi="Times New Roman"/>
                <w:bCs/>
                <w:sz w:val="28"/>
                <w:szCs w:val="28"/>
                <w:lang w:val="uz-Cyrl-UZ"/>
              </w:rPr>
            </w:pPr>
            <w:r w:rsidRPr="00017C6D">
              <w:rPr>
                <w:rFonts w:ascii="Times New Roman" w:hAnsi="Times New Roman"/>
                <w:sz w:val="28"/>
                <w:szCs w:val="28"/>
                <w:lang w:val="uz-Cyrl-UZ"/>
              </w:rPr>
              <w:t>Военно-полевая хирургия: Учебник / Под ред. С.А.Жидкова и С.Н.Шнитко. - Мн.: БГМУ, 2018.</w:t>
            </w:r>
          </w:p>
        </w:tc>
      </w:tr>
      <w:tr w:rsidR="000814FA" w:rsidRPr="00FB0B26" w14:paraId="0801C7B9" w14:textId="77777777" w:rsidTr="00B60E2E">
        <w:tc>
          <w:tcPr>
            <w:tcW w:w="675" w:type="dxa"/>
          </w:tcPr>
          <w:p w14:paraId="40F2E701" w14:textId="77777777" w:rsidR="000814FA" w:rsidRPr="009E75C4" w:rsidRDefault="000814FA" w:rsidP="00B60E2E">
            <w:pPr>
              <w:ind w:right="33"/>
              <w:jc w:val="both"/>
              <w:rPr>
                <w:sz w:val="28"/>
                <w:szCs w:val="28"/>
                <w:lang w:val="uz-Cyrl-UZ"/>
              </w:rPr>
            </w:pPr>
            <w:r w:rsidRPr="009E75C4">
              <w:rPr>
                <w:sz w:val="28"/>
                <w:szCs w:val="28"/>
                <w:lang w:val="uz-Cyrl-UZ"/>
              </w:rPr>
              <w:t>8</w:t>
            </w:r>
          </w:p>
        </w:tc>
        <w:tc>
          <w:tcPr>
            <w:tcW w:w="8931" w:type="dxa"/>
          </w:tcPr>
          <w:p w14:paraId="4194E429" w14:textId="77777777" w:rsidR="000814FA" w:rsidRPr="00AE75C5" w:rsidRDefault="000814FA" w:rsidP="00B60E2E">
            <w:pPr>
              <w:pStyle w:val="af3"/>
              <w:tabs>
                <w:tab w:val="left" w:pos="284"/>
                <w:tab w:val="left" w:pos="426"/>
              </w:tabs>
              <w:spacing w:after="0" w:line="276" w:lineRule="auto"/>
              <w:ind w:left="0"/>
              <w:jc w:val="both"/>
              <w:rPr>
                <w:rFonts w:ascii="Times New Roman" w:hAnsi="Times New Roman"/>
                <w:bCs/>
                <w:sz w:val="28"/>
                <w:szCs w:val="28"/>
                <w:lang w:val="uz-Cyrl-UZ"/>
              </w:rPr>
            </w:pPr>
            <w:r w:rsidRPr="00017C6D">
              <w:rPr>
                <w:rFonts w:ascii="Times New Roman" w:hAnsi="Times New Roman"/>
                <w:sz w:val="28"/>
                <w:szCs w:val="28"/>
                <w:lang w:val="uz-Cyrl-UZ"/>
              </w:rPr>
              <w:t xml:space="preserve">Военно-полевая хирургия. Учебник / Под ред. Н.А.Ефименко. - М.: Медицина, 2012. </w:t>
            </w:r>
          </w:p>
        </w:tc>
      </w:tr>
      <w:tr w:rsidR="000814FA" w:rsidRPr="00FB0B26" w14:paraId="06FB2B78" w14:textId="77777777" w:rsidTr="00B60E2E">
        <w:tc>
          <w:tcPr>
            <w:tcW w:w="675" w:type="dxa"/>
          </w:tcPr>
          <w:p w14:paraId="4757BAFB" w14:textId="77777777" w:rsidR="000814FA" w:rsidRPr="009E75C4" w:rsidRDefault="000814FA" w:rsidP="00B60E2E">
            <w:pPr>
              <w:ind w:right="33"/>
              <w:jc w:val="both"/>
              <w:rPr>
                <w:sz w:val="28"/>
                <w:szCs w:val="28"/>
                <w:lang w:val="uz-Cyrl-UZ"/>
              </w:rPr>
            </w:pPr>
            <w:r w:rsidRPr="009E75C4">
              <w:rPr>
                <w:sz w:val="28"/>
                <w:szCs w:val="28"/>
                <w:lang w:val="uz-Cyrl-UZ"/>
              </w:rPr>
              <w:t>9</w:t>
            </w:r>
          </w:p>
        </w:tc>
        <w:tc>
          <w:tcPr>
            <w:tcW w:w="8931" w:type="dxa"/>
          </w:tcPr>
          <w:p w14:paraId="0BAD008F" w14:textId="77777777" w:rsidR="000814FA" w:rsidRPr="00AE75C5" w:rsidRDefault="000814FA" w:rsidP="00B60E2E">
            <w:pPr>
              <w:pStyle w:val="af3"/>
              <w:spacing w:after="0" w:line="240" w:lineRule="auto"/>
              <w:ind w:left="0"/>
              <w:jc w:val="both"/>
              <w:rPr>
                <w:rFonts w:ascii="Times New Roman" w:hAnsi="Times New Roman"/>
                <w:bCs/>
                <w:sz w:val="28"/>
                <w:szCs w:val="28"/>
                <w:lang w:val="uz-Cyrl-UZ"/>
              </w:rPr>
            </w:pPr>
            <w:r w:rsidRPr="00017C6D">
              <w:rPr>
                <w:rFonts w:ascii="Times New Roman" w:hAnsi="Times New Roman"/>
                <w:sz w:val="28"/>
                <w:szCs w:val="28"/>
                <w:lang w:val="uz-Cyrl-UZ"/>
              </w:rPr>
              <w:t>Военно-полевая хирургия: Учебник / Под ред. проф. Е.К.Гуманенко. - СПб.: ООО "Издательство Фолиант", 2008.</w:t>
            </w:r>
          </w:p>
        </w:tc>
      </w:tr>
      <w:tr w:rsidR="000814FA" w:rsidRPr="00FB0B26" w14:paraId="0DFB05FA" w14:textId="77777777" w:rsidTr="00B60E2E">
        <w:tc>
          <w:tcPr>
            <w:tcW w:w="675" w:type="dxa"/>
          </w:tcPr>
          <w:p w14:paraId="6CBF52F0" w14:textId="77777777" w:rsidR="000814FA" w:rsidRPr="009E75C4" w:rsidRDefault="000814FA" w:rsidP="00B60E2E">
            <w:pPr>
              <w:ind w:right="33"/>
              <w:jc w:val="both"/>
              <w:rPr>
                <w:sz w:val="28"/>
                <w:szCs w:val="28"/>
                <w:lang w:val="uz-Cyrl-UZ"/>
              </w:rPr>
            </w:pPr>
            <w:r w:rsidRPr="009E75C4">
              <w:rPr>
                <w:sz w:val="28"/>
                <w:szCs w:val="28"/>
                <w:lang w:val="uz-Cyrl-UZ"/>
              </w:rPr>
              <w:t>10</w:t>
            </w:r>
          </w:p>
        </w:tc>
        <w:tc>
          <w:tcPr>
            <w:tcW w:w="8931" w:type="dxa"/>
          </w:tcPr>
          <w:p w14:paraId="02DDB1CF" w14:textId="77777777" w:rsidR="000814FA" w:rsidRPr="00AE75C5" w:rsidRDefault="000814FA" w:rsidP="00B60E2E">
            <w:pPr>
              <w:jc w:val="both"/>
              <w:rPr>
                <w:sz w:val="28"/>
                <w:szCs w:val="28"/>
                <w:lang w:val="uz-Cyrl-UZ"/>
              </w:rPr>
            </w:pPr>
            <w:r w:rsidRPr="00017C6D">
              <w:rPr>
                <w:sz w:val="28"/>
                <w:szCs w:val="28"/>
                <w:lang w:val="uz-Cyrl-UZ"/>
              </w:rPr>
              <w:t>Боевая хирургическая травма: Методические указания / С.А.Жидков, В.Е.Корик, В.Г.Богдан; под ред. С.А.Жидкова. - Мн.: 2017</w:t>
            </w:r>
          </w:p>
        </w:tc>
      </w:tr>
      <w:tr w:rsidR="000814FA" w:rsidRPr="00FB0B26" w14:paraId="12BE3917" w14:textId="77777777" w:rsidTr="00B60E2E">
        <w:tc>
          <w:tcPr>
            <w:tcW w:w="675" w:type="dxa"/>
          </w:tcPr>
          <w:p w14:paraId="72210F00" w14:textId="77777777" w:rsidR="000814FA" w:rsidRPr="009E75C4" w:rsidRDefault="000814FA" w:rsidP="00B60E2E">
            <w:pPr>
              <w:ind w:right="33"/>
              <w:jc w:val="both"/>
              <w:rPr>
                <w:sz w:val="28"/>
                <w:szCs w:val="28"/>
                <w:lang w:val="uz-Cyrl-UZ"/>
              </w:rPr>
            </w:pPr>
            <w:r w:rsidRPr="009E75C4">
              <w:rPr>
                <w:sz w:val="28"/>
                <w:szCs w:val="28"/>
                <w:lang w:val="uz-Cyrl-UZ"/>
              </w:rPr>
              <w:t>11</w:t>
            </w:r>
          </w:p>
        </w:tc>
        <w:tc>
          <w:tcPr>
            <w:tcW w:w="8931" w:type="dxa"/>
          </w:tcPr>
          <w:p w14:paraId="79497945" w14:textId="77777777" w:rsidR="000814FA" w:rsidRPr="00AE75C5" w:rsidRDefault="000814FA" w:rsidP="00B60E2E">
            <w:pPr>
              <w:pStyle w:val="af3"/>
              <w:tabs>
                <w:tab w:val="left" w:pos="284"/>
                <w:tab w:val="left" w:pos="426"/>
              </w:tabs>
              <w:spacing w:after="0" w:line="276" w:lineRule="auto"/>
              <w:ind w:left="0"/>
              <w:jc w:val="both"/>
              <w:rPr>
                <w:sz w:val="28"/>
                <w:szCs w:val="28"/>
                <w:lang w:val="uz-Cyrl-UZ"/>
              </w:rPr>
            </w:pPr>
            <w:r w:rsidRPr="00017C6D">
              <w:rPr>
                <w:rFonts w:ascii="Times New Roman" w:hAnsi="Times New Roman"/>
                <w:sz w:val="28"/>
                <w:szCs w:val="28"/>
                <w:lang w:val="uz-Cyrl-UZ"/>
              </w:rPr>
              <w:t>Военно-полевая хирургия: Учебник / Под ред. С.А.Жидкова и С.Н.Шнитко. - Мн.: БГМУ, 2008.</w:t>
            </w:r>
          </w:p>
        </w:tc>
      </w:tr>
      <w:tr w:rsidR="000814FA" w:rsidRPr="00FB0B26" w14:paraId="1A4FD6EF" w14:textId="77777777" w:rsidTr="00B60E2E">
        <w:tc>
          <w:tcPr>
            <w:tcW w:w="675" w:type="dxa"/>
          </w:tcPr>
          <w:p w14:paraId="26A0E5EC" w14:textId="77777777" w:rsidR="000814FA" w:rsidRPr="001A7716" w:rsidRDefault="001A7716" w:rsidP="00B60E2E">
            <w:pPr>
              <w:ind w:right="33"/>
              <w:jc w:val="both"/>
              <w:rPr>
                <w:sz w:val="28"/>
                <w:szCs w:val="28"/>
                <w:lang w:val="en-US"/>
              </w:rPr>
            </w:pPr>
            <w:r>
              <w:rPr>
                <w:sz w:val="28"/>
                <w:szCs w:val="28"/>
                <w:lang w:val="en-US"/>
              </w:rPr>
              <w:t>12</w:t>
            </w:r>
          </w:p>
        </w:tc>
        <w:tc>
          <w:tcPr>
            <w:tcW w:w="8931" w:type="dxa"/>
          </w:tcPr>
          <w:p w14:paraId="05A15BEA" w14:textId="77777777" w:rsidR="000814FA" w:rsidRPr="00017C6D" w:rsidRDefault="000814FA" w:rsidP="00B60E2E">
            <w:pPr>
              <w:pStyle w:val="af3"/>
              <w:tabs>
                <w:tab w:val="left" w:pos="284"/>
                <w:tab w:val="left" w:pos="426"/>
              </w:tabs>
              <w:spacing w:after="0" w:line="276" w:lineRule="auto"/>
              <w:ind w:left="0"/>
              <w:jc w:val="both"/>
              <w:rPr>
                <w:rFonts w:ascii="Times New Roman" w:hAnsi="Times New Roman"/>
                <w:sz w:val="28"/>
                <w:szCs w:val="28"/>
                <w:lang w:val="uz-Cyrl-UZ"/>
              </w:rPr>
            </w:pPr>
            <w:r w:rsidRPr="00017C6D">
              <w:rPr>
                <w:rFonts w:ascii="Times New Roman" w:hAnsi="Times New Roman"/>
                <w:sz w:val="28"/>
                <w:szCs w:val="28"/>
                <w:lang w:val="uz-Cyrl-UZ"/>
              </w:rPr>
              <w:t>Военно-полевая хирургия. Учебник / Под ред. Н.А.Ефименко. - М.: Медицина, 2002.</w:t>
            </w:r>
          </w:p>
        </w:tc>
      </w:tr>
      <w:tr w:rsidR="000814FA" w:rsidRPr="00FB0B26" w14:paraId="6DDFA659" w14:textId="77777777" w:rsidTr="00B60E2E">
        <w:tc>
          <w:tcPr>
            <w:tcW w:w="675" w:type="dxa"/>
          </w:tcPr>
          <w:p w14:paraId="03F547C6" w14:textId="77777777" w:rsidR="000814FA" w:rsidRPr="001A7716" w:rsidRDefault="001A7716" w:rsidP="00B60E2E">
            <w:pPr>
              <w:ind w:right="33"/>
              <w:jc w:val="both"/>
              <w:rPr>
                <w:sz w:val="28"/>
                <w:szCs w:val="28"/>
                <w:lang w:val="en-US"/>
              </w:rPr>
            </w:pPr>
            <w:r>
              <w:rPr>
                <w:sz w:val="28"/>
                <w:szCs w:val="28"/>
                <w:lang w:val="en-US"/>
              </w:rPr>
              <w:t>13</w:t>
            </w:r>
          </w:p>
        </w:tc>
        <w:tc>
          <w:tcPr>
            <w:tcW w:w="8931" w:type="dxa"/>
          </w:tcPr>
          <w:p w14:paraId="73CF2C33" w14:textId="77777777" w:rsidR="000814FA" w:rsidRPr="00017C6D" w:rsidRDefault="000814FA" w:rsidP="00B60E2E">
            <w:pPr>
              <w:pStyle w:val="af3"/>
              <w:tabs>
                <w:tab w:val="left" w:pos="284"/>
                <w:tab w:val="left" w:pos="426"/>
              </w:tabs>
              <w:spacing w:after="0" w:line="276" w:lineRule="auto"/>
              <w:ind w:left="0"/>
              <w:jc w:val="both"/>
              <w:rPr>
                <w:rFonts w:ascii="Times New Roman" w:hAnsi="Times New Roman"/>
                <w:sz w:val="28"/>
                <w:szCs w:val="28"/>
                <w:lang w:val="uz-Cyrl-UZ"/>
              </w:rPr>
            </w:pPr>
            <w:r w:rsidRPr="00017C6D">
              <w:rPr>
                <w:rFonts w:ascii="Times New Roman" w:hAnsi="Times New Roman"/>
                <w:sz w:val="28"/>
                <w:szCs w:val="28"/>
                <w:lang w:val="uz-Cyrl-UZ"/>
              </w:rPr>
              <w:t>Военно-полевая хирургия: Учебник / Под ред. проф. Е.К.Гуманенко. - СПб.: ООО "Издательство Фолиант", 2008</w:t>
            </w:r>
          </w:p>
        </w:tc>
      </w:tr>
      <w:tr w:rsidR="000814FA" w:rsidRPr="00FB0B26" w14:paraId="4329AA1D" w14:textId="77777777" w:rsidTr="00B60E2E">
        <w:tc>
          <w:tcPr>
            <w:tcW w:w="675" w:type="dxa"/>
          </w:tcPr>
          <w:p w14:paraId="37FD8E0F" w14:textId="77777777" w:rsidR="000814FA" w:rsidRPr="001A7716" w:rsidRDefault="001A7716" w:rsidP="00B60E2E">
            <w:pPr>
              <w:ind w:right="33"/>
              <w:jc w:val="both"/>
              <w:rPr>
                <w:sz w:val="28"/>
                <w:szCs w:val="28"/>
                <w:lang w:val="en-US"/>
              </w:rPr>
            </w:pPr>
            <w:r>
              <w:rPr>
                <w:sz w:val="28"/>
                <w:szCs w:val="28"/>
                <w:lang w:val="en-US"/>
              </w:rPr>
              <w:t>14</w:t>
            </w:r>
          </w:p>
        </w:tc>
        <w:tc>
          <w:tcPr>
            <w:tcW w:w="8931" w:type="dxa"/>
          </w:tcPr>
          <w:p w14:paraId="153F9451" w14:textId="77777777" w:rsidR="000814FA" w:rsidRPr="00017C6D" w:rsidRDefault="000814FA" w:rsidP="00B60E2E">
            <w:pPr>
              <w:pStyle w:val="af3"/>
              <w:tabs>
                <w:tab w:val="left" w:pos="284"/>
                <w:tab w:val="left" w:pos="426"/>
              </w:tabs>
              <w:spacing w:after="0" w:line="276" w:lineRule="auto"/>
              <w:ind w:left="0"/>
              <w:jc w:val="both"/>
              <w:rPr>
                <w:rFonts w:ascii="Times New Roman" w:hAnsi="Times New Roman"/>
                <w:sz w:val="28"/>
                <w:szCs w:val="28"/>
                <w:lang w:val="uz-Cyrl-UZ"/>
              </w:rPr>
            </w:pPr>
            <w:r w:rsidRPr="00017C6D">
              <w:rPr>
                <w:rFonts w:ascii="Times New Roman" w:hAnsi="Times New Roman"/>
                <w:sz w:val="28"/>
                <w:szCs w:val="28"/>
                <w:lang w:val="uz-Cyrl-UZ"/>
              </w:rPr>
              <w:t>Попов В.А. Физиологические основы военно-полевой и неотложной хирургии. Методическое пособие для практикующих врачей. - СПб.: ЭЛБИ, 2003</w:t>
            </w:r>
          </w:p>
        </w:tc>
      </w:tr>
      <w:tr w:rsidR="000814FA" w:rsidRPr="00FB0B26" w14:paraId="44EA5346" w14:textId="77777777" w:rsidTr="00B60E2E">
        <w:tc>
          <w:tcPr>
            <w:tcW w:w="675" w:type="dxa"/>
          </w:tcPr>
          <w:p w14:paraId="306FE757" w14:textId="77777777" w:rsidR="000814FA" w:rsidRPr="001A7716" w:rsidRDefault="001A7716" w:rsidP="00B60E2E">
            <w:pPr>
              <w:ind w:right="33"/>
              <w:jc w:val="both"/>
              <w:rPr>
                <w:sz w:val="28"/>
                <w:szCs w:val="28"/>
                <w:lang w:val="en-US"/>
              </w:rPr>
            </w:pPr>
            <w:r>
              <w:rPr>
                <w:sz w:val="28"/>
                <w:szCs w:val="28"/>
                <w:lang w:val="en-US"/>
              </w:rPr>
              <w:t>15</w:t>
            </w:r>
          </w:p>
        </w:tc>
        <w:tc>
          <w:tcPr>
            <w:tcW w:w="8931" w:type="dxa"/>
          </w:tcPr>
          <w:p w14:paraId="500AAF0D" w14:textId="77777777" w:rsidR="000814FA" w:rsidRPr="00017C6D" w:rsidRDefault="000814FA" w:rsidP="00B60E2E">
            <w:pPr>
              <w:pStyle w:val="af3"/>
              <w:tabs>
                <w:tab w:val="left" w:pos="284"/>
                <w:tab w:val="left" w:pos="426"/>
              </w:tabs>
              <w:spacing w:after="0" w:line="276" w:lineRule="auto"/>
              <w:ind w:left="0"/>
              <w:jc w:val="both"/>
              <w:rPr>
                <w:rFonts w:ascii="Times New Roman" w:hAnsi="Times New Roman"/>
                <w:sz w:val="28"/>
                <w:szCs w:val="28"/>
                <w:lang w:val="uz-Cyrl-UZ"/>
              </w:rPr>
            </w:pPr>
            <w:r w:rsidRPr="00017C6D">
              <w:rPr>
                <w:rFonts w:ascii="Times New Roman" w:hAnsi="Times New Roman"/>
                <w:sz w:val="28"/>
                <w:szCs w:val="28"/>
                <w:lang w:val="uz-Cyrl-UZ"/>
              </w:rPr>
              <w:t xml:space="preserve">Равской А.К., Люфинг А.А., Войновский Е.А., Клипак В.М. Огнестрельные ранения живота и таза: Руководство. - М.: Медицина, 2000. </w:t>
            </w:r>
          </w:p>
        </w:tc>
      </w:tr>
      <w:tr w:rsidR="000814FA" w:rsidRPr="00FB0B26" w14:paraId="3036383C" w14:textId="77777777" w:rsidTr="00B60E2E">
        <w:tc>
          <w:tcPr>
            <w:tcW w:w="675" w:type="dxa"/>
          </w:tcPr>
          <w:p w14:paraId="6C897E31" w14:textId="77777777" w:rsidR="000814FA" w:rsidRPr="001A7716" w:rsidRDefault="001A7716" w:rsidP="00B60E2E">
            <w:pPr>
              <w:ind w:right="33"/>
              <w:jc w:val="both"/>
              <w:rPr>
                <w:sz w:val="28"/>
                <w:szCs w:val="28"/>
                <w:lang w:val="en-US"/>
              </w:rPr>
            </w:pPr>
            <w:r>
              <w:rPr>
                <w:sz w:val="28"/>
                <w:szCs w:val="28"/>
                <w:lang w:val="en-US"/>
              </w:rPr>
              <w:t>16</w:t>
            </w:r>
          </w:p>
        </w:tc>
        <w:tc>
          <w:tcPr>
            <w:tcW w:w="8931" w:type="dxa"/>
          </w:tcPr>
          <w:p w14:paraId="71BB0EDD" w14:textId="77777777" w:rsidR="000814FA" w:rsidRPr="00017C6D" w:rsidRDefault="000814FA" w:rsidP="00B60E2E">
            <w:pPr>
              <w:pStyle w:val="af3"/>
              <w:tabs>
                <w:tab w:val="left" w:pos="284"/>
                <w:tab w:val="left" w:pos="426"/>
              </w:tabs>
              <w:spacing w:after="0" w:line="276" w:lineRule="auto"/>
              <w:ind w:left="0"/>
              <w:jc w:val="both"/>
              <w:rPr>
                <w:rFonts w:ascii="Times New Roman" w:hAnsi="Times New Roman"/>
                <w:sz w:val="28"/>
                <w:szCs w:val="28"/>
                <w:lang w:val="uz-Cyrl-UZ"/>
              </w:rPr>
            </w:pPr>
            <w:r w:rsidRPr="00017C6D">
              <w:rPr>
                <w:rFonts w:ascii="Times New Roman" w:hAnsi="Times New Roman"/>
                <w:sz w:val="28"/>
                <w:szCs w:val="28"/>
                <w:lang w:val="uz-Cyrl-UZ"/>
              </w:rPr>
              <w:t>Шаппо В.В., Бояринцев В.В., Озерецковский Л.Б., Холиков И.В. Современные представления о раневой баллистике и ее гуманитарно-правовые аспекты. - Т.329. - № 2. - 2008</w:t>
            </w:r>
          </w:p>
        </w:tc>
      </w:tr>
      <w:tr w:rsidR="001A7716" w:rsidRPr="00FB0B26" w14:paraId="5272FE12" w14:textId="77777777" w:rsidTr="00B60E2E">
        <w:tc>
          <w:tcPr>
            <w:tcW w:w="675" w:type="dxa"/>
          </w:tcPr>
          <w:p w14:paraId="2B182AB1" w14:textId="77777777" w:rsidR="001A7716" w:rsidRPr="00093BAF" w:rsidRDefault="001A7716" w:rsidP="00B60E2E">
            <w:pPr>
              <w:ind w:right="33"/>
              <w:jc w:val="both"/>
              <w:rPr>
                <w:sz w:val="28"/>
                <w:szCs w:val="28"/>
              </w:rPr>
            </w:pPr>
          </w:p>
        </w:tc>
        <w:tc>
          <w:tcPr>
            <w:tcW w:w="8931" w:type="dxa"/>
          </w:tcPr>
          <w:p w14:paraId="592A9A6C" w14:textId="77777777" w:rsidR="001A7716" w:rsidRPr="00017C6D" w:rsidRDefault="001A7716" w:rsidP="001A7716">
            <w:pPr>
              <w:ind w:hanging="35"/>
              <w:jc w:val="center"/>
              <w:rPr>
                <w:sz w:val="28"/>
                <w:szCs w:val="28"/>
                <w:lang w:val="uz-Cyrl-UZ"/>
              </w:rPr>
            </w:pPr>
            <w:r>
              <w:rPr>
                <w:b/>
                <w:sz w:val="28"/>
                <w:szCs w:val="28"/>
                <w:lang w:val="uz-Cyrl-UZ"/>
              </w:rPr>
              <w:t>Internet</w:t>
            </w:r>
            <w:r w:rsidRPr="0020102E">
              <w:rPr>
                <w:b/>
                <w:sz w:val="28"/>
                <w:szCs w:val="28"/>
                <w:lang w:val="uz-Cyrl-UZ"/>
              </w:rPr>
              <w:t xml:space="preserve"> </w:t>
            </w:r>
            <w:r>
              <w:rPr>
                <w:b/>
                <w:sz w:val="28"/>
                <w:szCs w:val="28"/>
                <w:lang w:val="uz-Cyrl-UZ"/>
              </w:rPr>
              <w:t>saytlari</w:t>
            </w:r>
          </w:p>
        </w:tc>
      </w:tr>
      <w:tr w:rsidR="001A7716" w:rsidRPr="00FB0B26" w14:paraId="3DD5CC05" w14:textId="77777777" w:rsidTr="00B60E2E">
        <w:tc>
          <w:tcPr>
            <w:tcW w:w="675" w:type="dxa"/>
          </w:tcPr>
          <w:p w14:paraId="2089D467" w14:textId="77777777" w:rsidR="001A7716" w:rsidRDefault="001A7716" w:rsidP="00B60E2E">
            <w:pPr>
              <w:ind w:right="33"/>
              <w:jc w:val="both"/>
              <w:rPr>
                <w:sz w:val="28"/>
                <w:szCs w:val="28"/>
                <w:lang w:val="en-US"/>
              </w:rPr>
            </w:pPr>
          </w:p>
        </w:tc>
        <w:tc>
          <w:tcPr>
            <w:tcW w:w="8931" w:type="dxa"/>
          </w:tcPr>
          <w:p w14:paraId="62A6416B" w14:textId="77777777" w:rsidR="001A7716" w:rsidRPr="000100E9" w:rsidRDefault="00EA66D1" w:rsidP="001A7716">
            <w:pPr>
              <w:spacing w:beforeLines="23" w:before="55" w:line="276" w:lineRule="auto"/>
              <w:rPr>
                <w:sz w:val="28"/>
                <w:szCs w:val="28"/>
                <w:lang w:val="uz-Cyrl-UZ"/>
              </w:rPr>
            </w:pPr>
            <w:hyperlink r:id="rId8" w:history="1">
              <w:r w:rsidR="001A7716" w:rsidRPr="00551E92">
                <w:rPr>
                  <w:rStyle w:val="a3"/>
                  <w:sz w:val="28"/>
                  <w:szCs w:val="28"/>
                  <w:lang w:val="uz-Cyrl-UZ"/>
                </w:rPr>
                <w:t>http://www.</w:t>
              </w:r>
              <w:r w:rsidR="001A7716" w:rsidRPr="00551E92">
                <w:rPr>
                  <w:rStyle w:val="a3"/>
                  <w:sz w:val="28"/>
                  <w:szCs w:val="28"/>
                  <w:lang w:val="en-US"/>
                </w:rPr>
                <w:t>jbjs.org</w:t>
              </w:r>
            </w:hyperlink>
          </w:p>
          <w:p w14:paraId="1F288316" w14:textId="77777777" w:rsidR="001A7716" w:rsidRPr="000100E9" w:rsidRDefault="00EA66D1" w:rsidP="001A7716">
            <w:pPr>
              <w:spacing w:beforeLines="23" w:before="55" w:line="276" w:lineRule="auto"/>
              <w:rPr>
                <w:sz w:val="28"/>
                <w:szCs w:val="28"/>
                <w:lang w:val="uz-Cyrl-UZ"/>
              </w:rPr>
            </w:pPr>
            <w:hyperlink r:id="rId9" w:history="1">
              <w:r w:rsidR="001A7716" w:rsidRPr="00551E92">
                <w:rPr>
                  <w:rStyle w:val="a3"/>
                  <w:sz w:val="28"/>
                  <w:szCs w:val="28"/>
                  <w:lang w:val="uz-Cyrl-UZ"/>
                </w:rPr>
                <w:t>http://www.hodderarnold.com</w:t>
              </w:r>
            </w:hyperlink>
          </w:p>
          <w:p w14:paraId="703994F7" w14:textId="77777777" w:rsidR="001A7716" w:rsidRPr="000100E9" w:rsidRDefault="00EA66D1" w:rsidP="001A7716">
            <w:pPr>
              <w:spacing w:beforeLines="23" w:before="55" w:line="276" w:lineRule="auto"/>
              <w:rPr>
                <w:sz w:val="28"/>
                <w:szCs w:val="28"/>
                <w:lang w:val="uz-Cyrl-UZ"/>
              </w:rPr>
            </w:pPr>
            <w:hyperlink r:id="rId10" w:history="1">
              <w:r w:rsidR="001A7716" w:rsidRPr="00551E92">
                <w:rPr>
                  <w:rStyle w:val="a3"/>
                  <w:sz w:val="28"/>
                  <w:szCs w:val="28"/>
                  <w:lang w:val="uz-Cyrl-UZ"/>
                </w:rPr>
                <w:t>http://www.handsurgery.com</w:t>
              </w:r>
            </w:hyperlink>
            <w:r w:rsidR="001A7716" w:rsidRPr="001A7716">
              <w:rPr>
                <w:sz w:val="28"/>
                <w:szCs w:val="28"/>
                <w:lang w:val="uz-Cyrl-UZ"/>
              </w:rPr>
              <w:t xml:space="preserve"> </w:t>
            </w:r>
          </w:p>
          <w:p w14:paraId="6C14CDDA" w14:textId="77777777" w:rsidR="001A7716" w:rsidRPr="000100E9" w:rsidRDefault="00EA66D1" w:rsidP="001A7716">
            <w:pPr>
              <w:spacing w:beforeLines="23" w:before="55" w:line="276" w:lineRule="auto"/>
              <w:rPr>
                <w:sz w:val="28"/>
                <w:szCs w:val="28"/>
                <w:lang w:val="uz-Cyrl-UZ"/>
              </w:rPr>
            </w:pPr>
            <w:hyperlink r:id="rId11" w:history="1">
              <w:r w:rsidR="001A7716" w:rsidRPr="00551E92">
                <w:rPr>
                  <w:rStyle w:val="a3"/>
                  <w:sz w:val="28"/>
                  <w:szCs w:val="28"/>
                  <w:lang w:val="uz-Cyrl-UZ"/>
                </w:rPr>
                <w:t>www.OTA.org</w:t>
              </w:r>
            </w:hyperlink>
            <w:r w:rsidR="001A7716" w:rsidRPr="000100E9">
              <w:rPr>
                <w:sz w:val="28"/>
                <w:szCs w:val="28"/>
                <w:lang w:val="uz-Cyrl-UZ"/>
              </w:rPr>
              <w:t xml:space="preserve"> </w:t>
            </w:r>
          </w:p>
          <w:p w14:paraId="752A036D" w14:textId="77777777" w:rsidR="001A7716" w:rsidRPr="000100E9" w:rsidRDefault="00EA66D1" w:rsidP="001A7716">
            <w:pPr>
              <w:spacing w:beforeLines="23" w:before="55" w:line="276" w:lineRule="auto"/>
              <w:rPr>
                <w:sz w:val="28"/>
                <w:szCs w:val="28"/>
                <w:lang w:val="uz-Cyrl-UZ"/>
              </w:rPr>
            </w:pPr>
            <w:hyperlink r:id="rId12" w:history="1">
              <w:r w:rsidR="001A7716" w:rsidRPr="00551E92">
                <w:rPr>
                  <w:rStyle w:val="a3"/>
                  <w:sz w:val="28"/>
                  <w:szCs w:val="28"/>
                  <w:lang w:val="uz-Cyrl-UZ"/>
                </w:rPr>
                <w:t>www.AAHS.com</w:t>
              </w:r>
            </w:hyperlink>
          </w:p>
          <w:p w14:paraId="67D267B4" w14:textId="77777777" w:rsidR="001A7716" w:rsidRPr="001A7716" w:rsidRDefault="00EA66D1" w:rsidP="001A7716">
            <w:pPr>
              <w:tabs>
                <w:tab w:val="left" w:pos="426"/>
              </w:tabs>
              <w:spacing w:beforeLines="23" w:before="55" w:line="276" w:lineRule="auto"/>
              <w:rPr>
                <w:sz w:val="28"/>
                <w:szCs w:val="28"/>
                <w:lang w:val="uz-Cyrl-UZ"/>
              </w:rPr>
            </w:pPr>
            <w:hyperlink r:id="rId13" w:history="1">
              <w:r w:rsidR="001A7716" w:rsidRPr="001A7716">
                <w:rPr>
                  <w:rStyle w:val="a3"/>
                  <w:sz w:val="28"/>
                  <w:szCs w:val="28"/>
                  <w:lang w:val="uz-Cyrl-UZ"/>
                </w:rPr>
                <w:t>http://www</w:t>
              </w:r>
            </w:hyperlink>
            <w:r w:rsidR="001A7716" w:rsidRPr="001A7716">
              <w:rPr>
                <w:sz w:val="28"/>
                <w:szCs w:val="28"/>
                <w:lang w:val="uz-Cyrl-UZ"/>
              </w:rPr>
              <w:t>. Szgmu.ru</w:t>
            </w:r>
          </w:p>
          <w:p w14:paraId="0DE14F04" w14:textId="77777777" w:rsidR="001A7716" w:rsidRPr="001A7716" w:rsidRDefault="00EA66D1" w:rsidP="001A7716">
            <w:pPr>
              <w:tabs>
                <w:tab w:val="left" w:pos="426"/>
              </w:tabs>
              <w:spacing w:beforeLines="23" w:before="55" w:line="276" w:lineRule="auto"/>
              <w:rPr>
                <w:sz w:val="28"/>
                <w:szCs w:val="28"/>
                <w:lang w:val="uz-Cyrl-UZ"/>
              </w:rPr>
            </w:pPr>
            <w:hyperlink r:id="rId14" w:history="1">
              <w:r w:rsidR="001A7716" w:rsidRPr="001A7716">
                <w:rPr>
                  <w:rStyle w:val="a3"/>
                  <w:sz w:val="28"/>
                  <w:szCs w:val="28"/>
                  <w:lang w:val="uz-Cyrl-UZ"/>
                </w:rPr>
                <w:t>http://www.kdpmc.ru</w:t>
              </w:r>
            </w:hyperlink>
          </w:p>
          <w:p w14:paraId="17A11224" w14:textId="77777777" w:rsidR="001A7716" w:rsidRPr="001A7716" w:rsidRDefault="00EA66D1" w:rsidP="001A7716">
            <w:pPr>
              <w:tabs>
                <w:tab w:val="left" w:pos="426"/>
              </w:tabs>
              <w:spacing w:beforeLines="23" w:before="55" w:line="276" w:lineRule="auto"/>
              <w:rPr>
                <w:sz w:val="28"/>
                <w:szCs w:val="28"/>
                <w:lang w:val="uz-Cyrl-UZ"/>
              </w:rPr>
            </w:pPr>
            <w:hyperlink r:id="rId15" w:history="1">
              <w:r w:rsidR="001A7716" w:rsidRPr="001A7716">
                <w:rPr>
                  <w:rStyle w:val="a3"/>
                  <w:sz w:val="28"/>
                  <w:szCs w:val="28"/>
                  <w:lang w:val="uz-Cyrl-UZ"/>
                </w:rPr>
                <w:t>http://www</w:t>
              </w:r>
            </w:hyperlink>
            <w:r w:rsidR="001A7716" w:rsidRPr="001A7716">
              <w:rPr>
                <w:sz w:val="28"/>
                <w:szCs w:val="28"/>
                <w:lang w:val="uz-Cyrl-UZ"/>
              </w:rPr>
              <w:t>.tashpmi.uz</w:t>
            </w:r>
            <w:r w:rsidR="001A7716">
              <w:rPr>
                <w:sz w:val="28"/>
                <w:szCs w:val="28"/>
                <w:lang w:val="uz-Cyrl-UZ"/>
              </w:rPr>
              <w:t>.</w:t>
            </w:r>
          </w:p>
          <w:p w14:paraId="19419FB6" w14:textId="77777777" w:rsidR="001A7716" w:rsidRPr="00017C6D" w:rsidRDefault="001A7716" w:rsidP="001A7716">
            <w:pPr>
              <w:pStyle w:val="af3"/>
              <w:tabs>
                <w:tab w:val="left" w:pos="284"/>
                <w:tab w:val="left" w:pos="426"/>
              </w:tabs>
              <w:spacing w:after="0" w:line="276" w:lineRule="auto"/>
              <w:ind w:left="0"/>
              <w:jc w:val="both"/>
              <w:rPr>
                <w:rFonts w:ascii="Times New Roman" w:hAnsi="Times New Roman"/>
                <w:sz w:val="28"/>
                <w:szCs w:val="28"/>
                <w:lang w:val="uz-Cyrl-UZ"/>
              </w:rPr>
            </w:pPr>
            <w:r w:rsidRPr="00017C6D">
              <w:rPr>
                <w:rFonts w:ascii="Times New Roman" w:hAnsi="Times New Roman"/>
                <w:sz w:val="28"/>
                <w:szCs w:val="28"/>
                <w:lang w:val="uz-Cyrl-UZ"/>
              </w:rPr>
              <w:t>WWW.ejbjs.org</w:t>
            </w:r>
          </w:p>
          <w:p w14:paraId="0598B82D" w14:textId="77777777" w:rsidR="001A7716" w:rsidRPr="00017C6D" w:rsidRDefault="001A7716" w:rsidP="001A7716">
            <w:pPr>
              <w:pStyle w:val="af3"/>
              <w:tabs>
                <w:tab w:val="left" w:pos="284"/>
                <w:tab w:val="left" w:pos="426"/>
              </w:tabs>
              <w:spacing w:after="0" w:line="276" w:lineRule="auto"/>
              <w:ind w:left="0"/>
              <w:jc w:val="both"/>
              <w:rPr>
                <w:rFonts w:ascii="Times New Roman" w:hAnsi="Times New Roman"/>
                <w:sz w:val="28"/>
                <w:szCs w:val="28"/>
                <w:lang w:val="uz-Cyrl-UZ"/>
              </w:rPr>
            </w:pPr>
            <w:r w:rsidRPr="00017C6D">
              <w:rPr>
                <w:rFonts w:ascii="Times New Roman" w:hAnsi="Times New Roman"/>
                <w:sz w:val="28"/>
                <w:szCs w:val="28"/>
                <w:lang w:val="uz-Cyrl-UZ"/>
              </w:rPr>
              <w:t xml:space="preserve">WWW.jbjs org.uk  </w:t>
            </w:r>
          </w:p>
          <w:p w14:paraId="4EDE4C85" w14:textId="77777777" w:rsidR="001A7716" w:rsidRPr="00017C6D" w:rsidRDefault="001A7716" w:rsidP="001A7716">
            <w:pPr>
              <w:pStyle w:val="af3"/>
              <w:tabs>
                <w:tab w:val="left" w:pos="284"/>
                <w:tab w:val="left" w:pos="426"/>
              </w:tabs>
              <w:spacing w:after="0" w:line="276" w:lineRule="auto"/>
              <w:ind w:left="0"/>
              <w:jc w:val="both"/>
              <w:rPr>
                <w:rFonts w:ascii="Times New Roman" w:hAnsi="Times New Roman"/>
                <w:sz w:val="28"/>
                <w:szCs w:val="28"/>
                <w:lang w:val="uz-Cyrl-UZ"/>
              </w:rPr>
            </w:pPr>
            <w:r w:rsidRPr="00017C6D">
              <w:rPr>
                <w:rFonts w:ascii="Times New Roman" w:hAnsi="Times New Roman"/>
                <w:sz w:val="28"/>
                <w:szCs w:val="28"/>
                <w:lang w:val="uz-Cyrl-UZ"/>
              </w:rPr>
              <w:t>WWW.traumatic.ru</w:t>
            </w:r>
          </w:p>
          <w:p w14:paraId="412A70AB" w14:textId="77777777" w:rsidR="001A7716" w:rsidRDefault="00EA66D1" w:rsidP="001A7716">
            <w:pPr>
              <w:pStyle w:val="af3"/>
              <w:tabs>
                <w:tab w:val="left" w:pos="284"/>
                <w:tab w:val="left" w:pos="426"/>
              </w:tabs>
              <w:spacing w:after="0" w:line="276" w:lineRule="auto"/>
              <w:ind w:left="0"/>
              <w:jc w:val="both"/>
              <w:rPr>
                <w:rFonts w:ascii="Times New Roman" w:hAnsi="Times New Roman"/>
                <w:sz w:val="28"/>
                <w:szCs w:val="28"/>
                <w:lang w:val="uz-Cyrl-UZ"/>
              </w:rPr>
            </w:pPr>
            <w:hyperlink r:id="rId16" w:history="1">
              <w:r w:rsidR="001A7716" w:rsidRPr="00551E92">
                <w:rPr>
                  <w:rStyle w:val="a3"/>
                  <w:rFonts w:ascii="Times New Roman" w:hAnsi="Times New Roman"/>
                  <w:sz w:val="28"/>
                  <w:szCs w:val="28"/>
                  <w:lang w:val="uz-Cyrl-UZ"/>
                </w:rPr>
                <w:t>WWW.trauma.bd.ru</w:t>
              </w:r>
            </w:hyperlink>
          </w:p>
          <w:p w14:paraId="14312E9C" w14:textId="77777777" w:rsidR="001A7716" w:rsidRPr="001A7716" w:rsidRDefault="001A7716" w:rsidP="001A7716">
            <w:pPr>
              <w:ind w:hanging="35"/>
              <w:jc w:val="center"/>
              <w:rPr>
                <w:b/>
                <w:sz w:val="28"/>
                <w:szCs w:val="28"/>
                <w:lang w:val="uz-Cyrl-UZ"/>
              </w:rPr>
            </w:pPr>
          </w:p>
        </w:tc>
      </w:tr>
    </w:tbl>
    <w:p w14:paraId="4E00C23E" w14:textId="77777777" w:rsidR="000814FA" w:rsidRDefault="000814FA" w:rsidP="000814FA">
      <w:pPr>
        <w:ind w:right="-524"/>
        <w:jc w:val="center"/>
        <w:rPr>
          <w:b/>
          <w:sz w:val="28"/>
          <w:szCs w:val="28"/>
          <w:lang w:val="uz-Latn-UZ"/>
        </w:rPr>
      </w:pPr>
    </w:p>
    <w:p w14:paraId="0E28A9FB" w14:textId="77777777" w:rsidR="000E7843" w:rsidRPr="00540203" w:rsidRDefault="000E7843" w:rsidP="000E7843">
      <w:pPr>
        <w:ind w:right="-524"/>
        <w:jc w:val="center"/>
        <w:rPr>
          <w:b/>
          <w:sz w:val="28"/>
          <w:szCs w:val="28"/>
          <w:lang w:val="uz-Cyrl-UZ"/>
        </w:rPr>
      </w:pPr>
      <w:r w:rsidRPr="00540203">
        <w:rPr>
          <w:b/>
          <w:sz w:val="28"/>
          <w:szCs w:val="28"/>
          <w:lang w:val="uz-Latn-UZ"/>
        </w:rPr>
        <w:t>Talabaning fan b</w:t>
      </w:r>
      <w:r w:rsidRPr="00540203">
        <w:rPr>
          <w:b/>
          <w:sz w:val="28"/>
          <w:szCs w:val="28"/>
          <w:lang w:val="uz-Cyrl-UZ"/>
        </w:rPr>
        <w:t>o‘</w:t>
      </w:r>
      <w:r w:rsidRPr="00540203">
        <w:rPr>
          <w:b/>
          <w:sz w:val="28"/>
          <w:szCs w:val="28"/>
          <w:lang w:val="uz-Latn-UZ"/>
        </w:rPr>
        <w:t>yicha o‘zlashtirish  ko‘rsa</w:t>
      </w:r>
      <w:r w:rsidRPr="00540203">
        <w:rPr>
          <w:b/>
          <w:sz w:val="28"/>
          <w:szCs w:val="28"/>
          <w:lang w:val="uz-Cyrl-UZ"/>
        </w:rPr>
        <w:t>t</w:t>
      </w:r>
      <w:r w:rsidRPr="00540203">
        <w:rPr>
          <w:b/>
          <w:sz w:val="28"/>
          <w:szCs w:val="28"/>
          <w:lang w:val="uz-Latn-UZ"/>
        </w:rPr>
        <w:t>kichini nazorat qilish</w:t>
      </w:r>
      <w:r w:rsidRPr="00540203">
        <w:rPr>
          <w:b/>
          <w:sz w:val="28"/>
          <w:szCs w:val="28"/>
          <w:lang w:val="uz-Cyrl-UZ"/>
        </w:rPr>
        <w:t xml:space="preserve"> </w:t>
      </w:r>
    </w:p>
    <w:p w14:paraId="490DB369" w14:textId="77777777" w:rsidR="000E7843" w:rsidRPr="00540203" w:rsidRDefault="000E7843" w:rsidP="000E7843">
      <w:pPr>
        <w:ind w:right="-524"/>
        <w:jc w:val="center"/>
        <w:rPr>
          <w:b/>
          <w:sz w:val="28"/>
          <w:szCs w:val="28"/>
          <w:lang w:val="uz-Cyrl-UZ"/>
        </w:rPr>
      </w:pPr>
      <w:r w:rsidRPr="00540203">
        <w:rPr>
          <w:b/>
          <w:sz w:val="28"/>
          <w:szCs w:val="28"/>
          <w:lang w:val="uz-Cyrl-UZ"/>
        </w:rPr>
        <w:t>mezonlari</w:t>
      </w:r>
    </w:p>
    <w:p w14:paraId="2DA8A9F3" w14:textId="77777777" w:rsidR="000E7843" w:rsidRDefault="000E7843" w:rsidP="000E7843">
      <w:pPr>
        <w:ind w:right="-524"/>
        <w:jc w:val="center"/>
        <w:rPr>
          <w:b/>
          <w:sz w:val="28"/>
          <w:szCs w:val="28"/>
          <w:lang w:val="uz-Latn-UZ"/>
        </w:rPr>
      </w:pPr>
    </w:p>
    <w:tbl>
      <w:tblPr>
        <w:tblStyle w:val="ae"/>
        <w:tblW w:w="0" w:type="auto"/>
        <w:tblLook w:val="04A0" w:firstRow="1" w:lastRow="0" w:firstColumn="1" w:lastColumn="0" w:noHBand="0" w:noVBand="1"/>
      </w:tblPr>
      <w:tblGrid>
        <w:gridCol w:w="1374"/>
        <w:gridCol w:w="1268"/>
        <w:gridCol w:w="6702"/>
      </w:tblGrid>
      <w:tr w:rsidR="00FA0BB4" w:rsidRPr="009D3EB2" w14:paraId="76576744" w14:textId="77777777" w:rsidTr="00473563">
        <w:tc>
          <w:tcPr>
            <w:tcW w:w="1384" w:type="dxa"/>
          </w:tcPr>
          <w:p w14:paraId="3A8C8AD9" w14:textId="77777777" w:rsidR="00FA0BB4" w:rsidRPr="00540203" w:rsidRDefault="00FA0BB4" w:rsidP="00473563">
            <w:pPr>
              <w:ind w:right="34"/>
              <w:jc w:val="center"/>
              <w:rPr>
                <w:b/>
                <w:sz w:val="28"/>
                <w:szCs w:val="28"/>
                <w:lang w:val="en-US"/>
              </w:rPr>
            </w:pPr>
            <w:r w:rsidRPr="00540203">
              <w:rPr>
                <w:b/>
                <w:sz w:val="28"/>
                <w:szCs w:val="28"/>
              </w:rPr>
              <w:t xml:space="preserve">100 </w:t>
            </w:r>
            <w:proofErr w:type="spellStart"/>
            <w:r w:rsidRPr="00540203">
              <w:rPr>
                <w:b/>
                <w:sz w:val="28"/>
                <w:szCs w:val="28"/>
                <w:lang w:val="en-US"/>
              </w:rPr>
              <w:t>ballik</w:t>
            </w:r>
            <w:proofErr w:type="spellEnd"/>
            <w:r w:rsidRPr="00540203">
              <w:rPr>
                <w:b/>
                <w:sz w:val="28"/>
                <w:szCs w:val="28"/>
                <w:lang w:val="en-US"/>
              </w:rPr>
              <w:t xml:space="preserve"> </w:t>
            </w:r>
            <w:proofErr w:type="spellStart"/>
            <w:r w:rsidRPr="00540203">
              <w:rPr>
                <w:b/>
                <w:sz w:val="28"/>
                <w:szCs w:val="28"/>
                <w:lang w:val="en-US"/>
              </w:rPr>
              <w:t>tizim</w:t>
            </w:r>
            <w:proofErr w:type="spellEnd"/>
          </w:p>
        </w:tc>
        <w:tc>
          <w:tcPr>
            <w:tcW w:w="1276" w:type="dxa"/>
          </w:tcPr>
          <w:p w14:paraId="3CB769D2" w14:textId="77777777" w:rsidR="00FA0BB4" w:rsidRPr="00540203" w:rsidRDefault="00FA0BB4" w:rsidP="00473563">
            <w:pPr>
              <w:ind w:right="34"/>
              <w:jc w:val="center"/>
              <w:rPr>
                <w:b/>
                <w:sz w:val="28"/>
                <w:szCs w:val="28"/>
                <w:lang w:val="en-US"/>
              </w:rPr>
            </w:pPr>
            <w:r w:rsidRPr="00540203">
              <w:rPr>
                <w:b/>
                <w:sz w:val="28"/>
                <w:szCs w:val="28"/>
              </w:rPr>
              <w:t xml:space="preserve">5 </w:t>
            </w:r>
            <w:proofErr w:type="spellStart"/>
            <w:r w:rsidRPr="00540203">
              <w:rPr>
                <w:b/>
                <w:sz w:val="28"/>
                <w:szCs w:val="28"/>
                <w:lang w:val="en-US"/>
              </w:rPr>
              <w:t>ballik</w:t>
            </w:r>
            <w:proofErr w:type="spellEnd"/>
            <w:r w:rsidRPr="00540203">
              <w:rPr>
                <w:b/>
                <w:sz w:val="28"/>
                <w:szCs w:val="28"/>
                <w:lang w:val="en-US"/>
              </w:rPr>
              <w:t xml:space="preserve"> </w:t>
            </w:r>
            <w:proofErr w:type="spellStart"/>
            <w:r w:rsidRPr="00540203">
              <w:rPr>
                <w:b/>
                <w:sz w:val="28"/>
                <w:szCs w:val="28"/>
                <w:lang w:val="en-US"/>
              </w:rPr>
              <w:t>tizim</w:t>
            </w:r>
            <w:proofErr w:type="spellEnd"/>
          </w:p>
        </w:tc>
        <w:tc>
          <w:tcPr>
            <w:tcW w:w="6804" w:type="dxa"/>
          </w:tcPr>
          <w:p w14:paraId="63635F99" w14:textId="77777777" w:rsidR="00FA0BB4" w:rsidRPr="00540203" w:rsidRDefault="00FA0BB4" w:rsidP="00473563">
            <w:pPr>
              <w:jc w:val="center"/>
              <w:rPr>
                <w:b/>
                <w:sz w:val="28"/>
                <w:szCs w:val="28"/>
                <w:lang w:val="uz-Latn-UZ"/>
              </w:rPr>
            </w:pPr>
            <w:r w:rsidRPr="00540203">
              <w:rPr>
                <w:b/>
                <w:sz w:val="28"/>
                <w:szCs w:val="28"/>
                <w:lang w:val="uz-Latn-UZ"/>
              </w:rPr>
              <w:t>Ball olish uchun talabaning bilim darajasi quyidagilarga javob berishi lozim</w:t>
            </w:r>
          </w:p>
        </w:tc>
      </w:tr>
      <w:tr w:rsidR="00FA0BB4" w:rsidRPr="009D3EB2" w14:paraId="6CABC1A9" w14:textId="77777777" w:rsidTr="00473563">
        <w:tc>
          <w:tcPr>
            <w:tcW w:w="1384" w:type="dxa"/>
          </w:tcPr>
          <w:p w14:paraId="1221911E" w14:textId="77777777" w:rsidR="00FA0BB4" w:rsidRPr="00540203" w:rsidRDefault="00FA0BB4" w:rsidP="00473563">
            <w:pPr>
              <w:ind w:right="34"/>
              <w:jc w:val="center"/>
              <w:rPr>
                <w:sz w:val="28"/>
                <w:szCs w:val="28"/>
                <w:lang w:val="uz-Latn-UZ"/>
              </w:rPr>
            </w:pPr>
            <w:r w:rsidRPr="00540203">
              <w:rPr>
                <w:sz w:val="28"/>
                <w:szCs w:val="28"/>
                <w:lang w:val="uz-Latn-UZ"/>
              </w:rPr>
              <w:t>90-100</w:t>
            </w:r>
          </w:p>
        </w:tc>
        <w:tc>
          <w:tcPr>
            <w:tcW w:w="1276" w:type="dxa"/>
          </w:tcPr>
          <w:p w14:paraId="2CC8F7A7" w14:textId="77777777" w:rsidR="00FA0BB4" w:rsidRPr="00540203" w:rsidRDefault="00FA0BB4" w:rsidP="00473563">
            <w:pPr>
              <w:ind w:right="34"/>
              <w:jc w:val="center"/>
              <w:rPr>
                <w:sz w:val="28"/>
                <w:szCs w:val="28"/>
              </w:rPr>
            </w:pPr>
            <w:r w:rsidRPr="00540203">
              <w:rPr>
                <w:sz w:val="28"/>
                <w:szCs w:val="28"/>
              </w:rPr>
              <w:t>5</w:t>
            </w:r>
          </w:p>
        </w:tc>
        <w:tc>
          <w:tcPr>
            <w:tcW w:w="6804" w:type="dxa"/>
          </w:tcPr>
          <w:p w14:paraId="34D18DA5" w14:textId="77777777" w:rsidR="00FA0BB4" w:rsidRPr="00540203" w:rsidRDefault="00FA0BB4" w:rsidP="00473563">
            <w:pPr>
              <w:jc w:val="both"/>
              <w:rPr>
                <w:sz w:val="28"/>
                <w:szCs w:val="28"/>
                <w:lang w:val="uz-Latn-UZ"/>
              </w:rPr>
            </w:pPr>
            <w:r w:rsidRPr="00540203">
              <w:rPr>
                <w:sz w:val="28"/>
                <w:szCs w:val="28"/>
                <w:lang w:val="uz-Latn-UZ"/>
              </w:rPr>
              <w:t>-fanning mohiyati va mazmunini to‘liq yorita olsa;</w:t>
            </w:r>
          </w:p>
          <w:p w14:paraId="6633D3D2" w14:textId="77777777" w:rsidR="00FA0BB4" w:rsidRPr="00540203" w:rsidRDefault="00FA0BB4" w:rsidP="00473563">
            <w:pPr>
              <w:jc w:val="both"/>
              <w:rPr>
                <w:sz w:val="28"/>
                <w:szCs w:val="28"/>
                <w:lang w:val="uz-Latn-UZ"/>
              </w:rPr>
            </w:pPr>
            <w:r w:rsidRPr="00540203">
              <w:rPr>
                <w:sz w:val="28"/>
                <w:szCs w:val="28"/>
                <w:lang w:val="uz-Latn-UZ"/>
              </w:rPr>
              <w:t>-fandagi mavzularni bayon qilishda ilmiylik va mantiqiylik saqlanib, ilmiy xatolik va  chalkashliklarga yo‘l qo‘ymasa;</w:t>
            </w:r>
          </w:p>
          <w:p w14:paraId="6D521A2B" w14:textId="77777777" w:rsidR="00FA0BB4" w:rsidRPr="00540203" w:rsidRDefault="00FA0BB4" w:rsidP="00473563">
            <w:pPr>
              <w:jc w:val="both"/>
              <w:rPr>
                <w:sz w:val="28"/>
                <w:szCs w:val="28"/>
                <w:lang w:val="uz-Latn-UZ"/>
              </w:rPr>
            </w:pPr>
            <w:r w:rsidRPr="00540203">
              <w:rPr>
                <w:sz w:val="28"/>
                <w:szCs w:val="28"/>
                <w:lang w:val="uz-Latn-UZ"/>
              </w:rPr>
              <w:t xml:space="preserve">-fan bo‘yicha mavzu materiallarining nazariy yoki amaliy ahamiyati haqida aniq tasavvurga ega bo‘lsa; </w:t>
            </w:r>
          </w:p>
          <w:p w14:paraId="01C2DFA2" w14:textId="77777777" w:rsidR="00FA0BB4" w:rsidRDefault="00FA0BB4" w:rsidP="00473563">
            <w:pPr>
              <w:jc w:val="both"/>
              <w:rPr>
                <w:sz w:val="28"/>
                <w:szCs w:val="28"/>
                <w:lang w:val="uz-Latn-UZ"/>
              </w:rPr>
            </w:pPr>
            <w:r w:rsidRPr="00540203">
              <w:rPr>
                <w:sz w:val="28"/>
                <w:szCs w:val="28"/>
                <w:lang w:val="uz-Latn-UZ"/>
              </w:rPr>
              <w:t>-fan doirasida mustaqil erkin fikrlash qobiliyatini namoyon eta olsa;</w:t>
            </w:r>
          </w:p>
          <w:p w14:paraId="2C09EEA5" w14:textId="77777777" w:rsidR="00FA0BB4" w:rsidRPr="00540203" w:rsidRDefault="00FA0BB4" w:rsidP="00473563">
            <w:pPr>
              <w:jc w:val="both"/>
              <w:rPr>
                <w:sz w:val="28"/>
                <w:szCs w:val="28"/>
                <w:lang w:val="uz-Latn-UZ"/>
              </w:rPr>
            </w:pPr>
            <w:r w:rsidRPr="00540203">
              <w:rPr>
                <w:sz w:val="28"/>
                <w:szCs w:val="28"/>
                <w:lang w:val="uz-Latn-UZ"/>
              </w:rPr>
              <w:t>-berilgan savollarga aniq va lo‘nda javob bera olsa;</w:t>
            </w:r>
          </w:p>
          <w:p w14:paraId="1414EA8A" w14:textId="77777777" w:rsidR="00FA0BB4" w:rsidRPr="00540203" w:rsidRDefault="00FA0BB4" w:rsidP="00473563">
            <w:pPr>
              <w:jc w:val="both"/>
              <w:rPr>
                <w:sz w:val="28"/>
                <w:szCs w:val="28"/>
                <w:lang w:val="uz-Latn-UZ"/>
              </w:rPr>
            </w:pPr>
            <w:r w:rsidRPr="00540203">
              <w:rPr>
                <w:sz w:val="28"/>
                <w:szCs w:val="28"/>
                <w:lang w:val="uz-Latn-UZ"/>
              </w:rPr>
              <w:t>-mustaqil topshiriqlarni to‘liq va aniq bajargan bo‘lsa;</w:t>
            </w:r>
          </w:p>
          <w:p w14:paraId="01767C44" w14:textId="77777777" w:rsidR="00FA0BB4" w:rsidRDefault="00FA0BB4" w:rsidP="00473563">
            <w:pPr>
              <w:jc w:val="both"/>
              <w:rPr>
                <w:sz w:val="28"/>
                <w:szCs w:val="28"/>
                <w:lang w:val="uz-Latn-UZ"/>
              </w:rPr>
            </w:pPr>
            <w:r w:rsidRPr="00540203">
              <w:rPr>
                <w:sz w:val="28"/>
                <w:szCs w:val="28"/>
                <w:lang w:val="uz-Latn-UZ"/>
              </w:rPr>
              <w:t>-barcha amaliy ko‘nikma va malakalarni</w:t>
            </w:r>
            <w:r>
              <w:rPr>
                <w:sz w:val="28"/>
                <w:szCs w:val="28"/>
                <w:lang w:val="uz-Latn-UZ"/>
              </w:rPr>
              <w:t xml:space="preserve"> (suv, suyak, mushak, bo‘g‘lamlar va bo‘g‘imlarning tuzilishi vazifalarini)</w:t>
            </w:r>
            <w:r w:rsidRPr="00540203">
              <w:rPr>
                <w:sz w:val="28"/>
                <w:szCs w:val="28"/>
                <w:lang w:val="uz-Latn-UZ"/>
              </w:rPr>
              <w:t xml:space="preserve"> </w:t>
            </w:r>
            <w:r>
              <w:rPr>
                <w:sz w:val="28"/>
                <w:szCs w:val="28"/>
                <w:lang w:val="uz-Latn-UZ"/>
              </w:rPr>
              <w:t xml:space="preserve">diagnostika turlarini </w:t>
            </w:r>
            <w:r w:rsidRPr="00540203">
              <w:rPr>
                <w:sz w:val="28"/>
                <w:szCs w:val="28"/>
                <w:lang w:val="uz-Latn-UZ"/>
              </w:rPr>
              <w:t>o‘zlashtirgan bo‘lsa;</w:t>
            </w:r>
          </w:p>
          <w:p w14:paraId="3989DECC" w14:textId="77777777" w:rsidR="00FA0BB4" w:rsidRDefault="00FA0BB4" w:rsidP="00473563">
            <w:pPr>
              <w:jc w:val="both"/>
              <w:rPr>
                <w:sz w:val="28"/>
                <w:szCs w:val="28"/>
                <w:lang w:val="uz-Latn-UZ"/>
              </w:rPr>
            </w:pPr>
            <w:r>
              <w:rPr>
                <w:sz w:val="28"/>
                <w:szCs w:val="28"/>
                <w:lang w:val="uz-Latn-UZ"/>
              </w:rPr>
              <w:t>-klinik vaziyatlarda fikrlay olsa;</w:t>
            </w:r>
          </w:p>
          <w:p w14:paraId="79350462" w14:textId="77777777" w:rsidR="00FA0BB4" w:rsidRPr="00540203" w:rsidRDefault="00FA0BB4" w:rsidP="00473563">
            <w:pPr>
              <w:jc w:val="both"/>
              <w:rPr>
                <w:sz w:val="28"/>
                <w:szCs w:val="28"/>
                <w:lang w:val="uz-Latn-UZ"/>
              </w:rPr>
            </w:pPr>
            <w:r w:rsidRPr="00540203">
              <w:rPr>
                <w:sz w:val="28"/>
                <w:szCs w:val="28"/>
                <w:lang w:val="uz-Latn-UZ"/>
              </w:rPr>
              <w:t xml:space="preserve">-nazariy bilimlarni </w:t>
            </w:r>
            <w:r>
              <w:rPr>
                <w:sz w:val="28"/>
                <w:szCs w:val="28"/>
                <w:lang w:val="uz-Latn-UZ"/>
              </w:rPr>
              <w:t xml:space="preserve">(travma turlari, ortopedik kasalliklar, suyak va mushak kassaliklari, jismoniy rivojlanish buzilishlari) </w:t>
            </w:r>
            <w:r w:rsidRPr="00540203">
              <w:rPr>
                <w:sz w:val="28"/>
                <w:szCs w:val="28"/>
                <w:lang w:val="uz-Latn-UZ"/>
              </w:rPr>
              <w:t>turli vaziyatda qo‘llay olish;</w:t>
            </w:r>
          </w:p>
          <w:p w14:paraId="01F62BD3" w14:textId="77777777" w:rsidR="00FA0BB4" w:rsidRDefault="00FA0BB4" w:rsidP="00473563">
            <w:pPr>
              <w:jc w:val="both"/>
              <w:rPr>
                <w:sz w:val="28"/>
                <w:szCs w:val="28"/>
                <w:lang w:val="uz-Latn-UZ"/>
              </w:rPr>
            </w:pPr>
            <w:r w:rsidRPr="00540203">
              <w:rPr>
                <w:sz w:val="28"/>
                <w:szCs w:val="28"/>
                <w:lang w:val="uz-Latn-UZ"/>
              </w:rPr>
              <w:t>-tizimli yondashish, uzviylikka amal qilgan bo‘lsa.</w:t>
            </w:r>
          </w:p>
          <w:p w14:paraId="5BFBF9D2" w14:textId="77777777" w:rsidR="00FA0BB4" w:rsidRPr="00540203" w:rsidRDefault="00FA0BB4" w:rsidP="00473563">
            <w:pPr>
              <w:jc w:val="both"/>
              <w:rPr>
                <w:sz w:val="28"/>
                <w:szCs w:val="28"/>
                <w:lang w:val="uz-Latn-UZ"/>
              </w:rPr>
            </w:pPr>
          </w:p>
        </w:tc>
      </w:tr>
      <w:tr w:rsidR="00FA0BB4" w:rsidRPr="009D3EB2" w14:paraId="59FB5675" w14:textId="77777777" w:rsidTr="00473563">
        <w:tc>
          <w:tcPr>
            <w:tcW w:w="1384" w:type="dxa"/>
          </w:tcPr>
          <w:p w14:paraId="14314F1B" w14:textId="77777777" w:rsidR="00FA0BB4" w:rsidRPr="00540203" w:rsidRDefault="00FA0BB4" w:rsidP="00473563">
            <w:pPr>
              <w:ind w:right="34"/>
              <w:jc w:val="center"/>
              <w:rPr>
                <w:sz w:val="28"/>
                <w:szCs w:val="28"/>
                <w:lang w:val="uz-Latn-UZ"/>
              </w:rPr>
            </w:pPr>
            <w:r w:rsidRPr="00540203">
              <w:rPr>
                <w:sz w:val="28"/>
                <w:szCs w:val="28"/>
                <w:lang w:val="uz-Latn-UZ"/>
              </w:rPr>
              <w:t>70-89.9</w:t>
            </w:r>
          </w:p>
        </w:tc>
        <w:tc>
          <w:tcPr>
            <w:tcW w:w="1276" w:type="dxa"/>
          </w:tcPr>
          <w:p w14:paraId="42B48910" w14:textId="77777777" w:rsidR="00FA0BB4" w:rsidRPr="00540203" w:rsidRDefault="00FA0BB4" w:rsidP="00473563">
            <w:pPr>
              <w:ind w:right="34"/>
              <w:jc w:val="center"/>
              <w:rPr>
                <w:sz w:val="28"/>
                <w:szCs w:val="28"/>
              </w:rPr>
            </w:pPr>
            <w:r w:rsidRPr="00540203">
              <w:rPr>
                <w:sz w:val="28"/>
                <w:szCs w:val="28"/>
              </w:rPr>
              <w:t>4</w:t>
            </w:r>
          </w:p>
        </w:tc>
        <w:tc>
          <w:tcPr>
            <w:tcW w:w="6804" w:type="dxa"/>
          </w:tcPr>
          <w:p w14:paraId="22FB04E1" w14:textId="77777777" w:rsidR="00FA0BB4" w:rsidRPr="00540203" w:rsidRDefault="00FA0BB4" w:rsidP="00473563">
            <w:pPr>
              <w:jc w:val="both"/>
              <w:rPr>
                <w:sz w:val="28"/>
                <w:szCs w:val="28"/>
                <w:lang w:val="uz-Latn-UZ"/>
              </w:rPr>
            </w:pPr>
            <w:r w:rsidRPr="00540203">
              <w:rPr>
                <w:sz w:val="28"/>
                <w:szCs w:val="28"/>
                <w:lang w:val="uz-Latn-UZ"/>
              </w:rPr>
              <w:t>-fanning mohiyati va mazmunini tushungan, fandagi mavzularni bayon qilishda ilmiy va mantiqiy chalkashliklarga yo‘l qo‘ymasa;</w:t>
            </w:r>
          </w:p>
          <w:p w14:paraId="12F6EBF4" w14:textId="77777777" w:rsidR="00FA0BB4" w:rsidRPr="00540203" w:rsidRDefault="00FA0BB4" w:rsidP="00473563">
            <w:pPr>
              <w:jc w:val="both"/>
              <w:rPr>
                <w:sz w:val="28"/>
                <w:szCs w:val="28"/>
                <w:lang w:val="uz-Latn-UZ"/>
              </w:rPr>
            </w:pPr>
            <w:r w:rsidRPr="00540203">
              <w:rPr>
                <w:sz w:val="28"/>
                <w:szCs w:val="28"/>
                <w:lang w:val="uz-Latn-UZ"/>
              </w:rPr>
              <w:t>-fanning mazmunini amaliy ahamiyatini tushingan bo‘lsa;</w:t>
            </w:r>
          </w:p>
          <w:p w14:paraId="25C6BCAB" w14:textId="77777777" w:rsidR="00FA0BB4" w:rsidRPr="00540203" w:rsidRDefault="00FA0BB4" w:rsidP="00473563">
            <w:pPr>
              <w:jc w:val="both"/>
              <w:rPr>
                <w:sz w:val="28"/>
                <w:szCs w:val="28"/>
                <w:lang w:val="uz-Latn-UZ"/>
              </w:rPr>
            </w:pPr>
            <w:r w:rsidRPr="00540203">
              <w:rPr>
                <w:sz w:val="28"/>
                <w:szCs w:val="28"/>
                <w:lang w:val="uz-Latn-UZ"/>
              </w:rPr>
              <w:t>-fan bo‘yicha berilgan vazifa va topshiriqlarni o‘quv dasturi doirisida bajarsa;</w:t>
            </w:r>
          </w:p>
          <w:p w14:paraId="5440BB78" w14:textId="77777777" w:rsidR="00FA0BB4" w:rsidRDefault="00FA0BB4" w:rsidP="00473563">
            <w:pPr>
              <w:jc w:val="both"/>
              <w:rPr>
                <w:sz w:val="28"/>
                <w:szCs w:val="28"/>
                <w:lang w:val="uz-Latn-UZ"/>
              </w:rPr>
            </w:pPr>
            <w:r w:rsidRPr="00540203">
              <w:rPr>
                <w:sz w:val="28"/>
                <w:szCs w:val="28"/>
                <w:lang w:val="uz-Latn-UZ"/>
              </w:rPr>
              <w:t>-fan bo‘yicha berilgan savollarga to‘g‘ri javob bera olsa;</w:t>
            </w:r>
          </w:p>
          <w:p w14:paraId="5264D225" w14:textId="77777777" w:rsidR="00FA0BB4" w:rsidRDefault="00FA0BB4" w:rsidP="00473563">
            <w:pPr>
              <w:jc w:val="both"/>
              <w:rPr>
                <w:sz w:val="28"/>
                <w:szCs w:val="28"/>
                <w:lang w:val="uz-Latn-UZ"/>
              </w:rPr>
            </w:pPr>
            <w:r>
              <w:rPr>
                <w:sz w:val="28"/>
                <w:szCs w:val="28"/>
                <w:lang w:val="uz-Latn-UZ"/>
              </w:rPr>
              <w:t>-</w:t>
            </w:r>
            <w:r w:rsidRPr="00540203">
              <w:rPr>
                <w:sz w:val="28"/>
                <w:szCs w:val="28"/>
                <w:lang w:val="uz-Latn-UZ"/>
              </w:rPr>
              <w:t>barcha amaliy ko‘nikma va malakalarni</w:t>
            </w:r>
            <w:r>
              <w:rPr>
                <w:sz w:val="28"/>
                <w:szCs w:val="28"/>
                <w:lang w:val="uz-Latn-UZ"/>
              </w:rPr>
              <w:t xml:space="preserve"> </w:t>
            </w:r>
            <w:r w:rsidRPr="00540203">
              <w:rPr>
                <w:sz w:val="28"/>
                <w:szCs w:val="28"/>
                <w:lang w:val="uz-Latn-UZ"/>
              </w:rPr>
              <w:t>o‘zlashtirgan bo‘lsa;</w:t>
            </w:r>
          </w:p>
          <w:p w14:paraId="00DEB055" w14:textId="77777777" w:rsidR="00FA0BB4" w:rsidRDefault="00FA0BB4" w:rsidP="00473563">
            <w:pPr>
              <w:jc w:val="both"/>
              <w:rPr>
                <w:sz w:val="28"/>
                <w:szCs w:val="28"/>
                <w:lang w:val="uz-Latn-UZ"/>
              </w:rPr>
            </w:pPr>
            <w:r>
              <w:rPr>
                <w:sz w:val="28"/>
                <w:szCs w:val="28"/>
                <w:lang w:val="uz-Latn-UZ"/>
              </w:rPr>
              <w:t>-klinik vaziyatlarda fikrlay olsa;</w:t>
            </w:r>
          </w:p>
          <w:p w14:paraId="7A1F6D04" w14:textId="77777777" w:rsidR="00FA0BB4" w:rsidRPr="00540203" w:rsidRDefault="00FA0BB4" w:rsidP="00473563">
            <w:pPr>
              <w:jc w:val="both"/>
              <w:rPr>
                <w:sz w:val="28"/>
                <w:szCs w:val="28"/>
                <w:lang w:val="uz-Latn-UZ"/>
              </w:rPr>
            </w:pPr>
            <w:r w:rsidRPr="00540203">
              <w:rPr>
                <w:sz w:val="28"/>
                <w:szCs w:val="28"/>
                <w:lang w:val="uz-Latn-UZ"/>
              </w:rPr>
              <w:lastRenderedPageBreak/>
              <w:t>-fan bo‘yicha mustaqil topshiriqlarni to‘liq bajargan bo‘lsa;</w:t>
            </w:r>
          </w:p>
          <w:p w14:paraId="22A61EE1" w14:textId="77777777" w:rsidR="00FA0BB4" w:rsidRPr="00540203" w:rsidRDefault="00FA0BB4" w:rsidP="00473563">
            <w:pPr>
              <w:jc w:val="both"/>
              <w:rPr>
                <w:sz w:val="28"/>
                <w:szCs w:val="28"/>
                <w:lang w:val="uz-Latn-UZ"/>
              </w:rPr>
            </w:pPr>
            <w:r w:rsidRPr="00540203">
              <w:rPr>
                <w:sz w:val="28"/>
                <w:szCs w:val="28"/>
                <w:lang w:val="uz-Latn-UZ"/>
              </w:rPr>
              <w:t>-barcha amaliy ko‘nikma va malakalarni o‘zlashtirishga harakt qilgan bo‘lsa;</w:t>
            </w:r>
          </w:p>
        </w:tc>
      </w:tr>
      <w:tr w:rsidR="00FA0BB4" w:rsidRPr="009D3EB2" w14:paraId="202515DD" w14:textId="77777777" w:rsidTr="00473563">
        <w:tc>
          <w:tcPr>
            <w:tcW w:w="1384" w:type="dxa"/>
          </w:tcPr>
          <w:p w14:paraId="1A30B39A" w14:textId="77777777" w:rsidR="00FA0BB4" w:rsidRPr="00540203" w:rsidRDefault="00FA0BB4" w:rsidP="00473563">
            <w:pPr>
              <w:ind w:right="34"/>
              <w:jc w:val="center"/>
              <w:rPr>
                <w:sz w:val="28"/>
                <w:szCs w:val="28"/>
                <w:lang w:val="uz-Latn-UZ"/>
              </w:rPr>
            </w:pPr>
            <w:r w:rsidRPr="00540203">
              <w:rPr>
                <w:sz w:val="28"/>
                <w:szCs w:val="28"/>
                <w:lang w:val="uz-Latn-UZ"/>
              </w:rPr>
              <w:lastRenderedPageBreak/>
              <w:t>60-69.9</w:t>
            </w:r>
          </w:p>
        </w:tc>
        <w:tc>
          <w:tcPr>
            <w:tcW w:w="1276" w:type="dxa"/>
          </w:tcPr>
          <w:p w14:paraId="5966E067" w14:textId="77777777" w:rsidR="00FA0BB4" w:rsidRPr="00540203" w:rsidRDefault="00FA0BB4" w:rsidP="00473563">
            <w:pPr>
              <w:ind w:right="34"/>
              <w:jc w:val="center"/>
              <w:rPr>
                <w:sz w:val="28"/>
                <w:szCs w:val="28"/>
              </w:rPr>
            </w:pPr>
            <w:r w:rsidRPr="00540203">
              <w:rPr>
                <w:sz w:val="28"/>
                <w:szCs w:val="28"/>
              </w:rPr>
              <w:t>3</w:t>
            </w:r>
          </w:p>
        </w:tc>
        <w:tc>
          <w:tcPr>
            <w:tcW w:w="6804" w:type="dxa"/>
          </w:tcPr>
          <w:p w14:paraId="5ABBB7DE" w14:textId="77777777" w:rsidR="00FA0BB4" w:rsidRPr="00540203" w:rsidRDefault="00FA0BB4" w:rsidP="00473563">
            <w:pPr>
              <w:jc w:val="both"/>
              <w:rPr>
                <w:sz w:val="28"/>
                <w:szCs w:val="28"/>
                <w:lang w:val="uz-Latn-UZ"/>
              </w:rPr>
            </w:pPr>
            <w:r w:rsidRPr="00540203">
              <w:rPr>
                <w:sz w:val="28"/>
                <w:szCs w:val="28"/>
                <w:lang w:val="uz-Latn-UZ"/>
              </w:rPr>
              <w:t>-fan haqida umumiy tushunchaga ega bo‘lsa;</w:t>
            </w:r>
          </w:p>
          <w:p w14:paraId="6E89A16D" w14:textId="77777777" w:rsidR="00FA0BB4" w:rsidRPr="00540203" w:rsidRDefault="00FA0BB4" w:rsidP="00473563">
            <w:pPr>
              <w:jc w:val="both"/>
              <w:rPr>
                <w:sz w:val="28"/>
                <w:szCs w:val="28"/>
                <w:lang w:val="uz-Latn-UZ"/>
              </w:rPr>
            </w:pPr>
            <w:r w:rsidRPr="00540203">
              <w:rPr>
                <w:sz w:val="28"/>
                <w:szCs w:val="28"/>
                <w:lang w:val="uz-Latn-UZ"/>
              </w:rPr>
              <w:t>-fandagi mavzularni tor doirada yoritib, bayon qilishda ayrim chalkashliklarga yo‘l qo‘yilsa;</w:t>
            </w:r>
          </w:p>
          <w:p w14:paraId="3102D460" w14:textId="77777777" w:rsidR="00FA0BB4" w:rsidRPr="00540203" w:rsidRDefault="00FA0BB4" w:rsidP="00473563">
            <w:pPr>
              <w:jc w:val="both"/>
              <w:rPr>
                <w:sz w:val="28"/>
                <w:szCs w:val="28"/>
                <w:lang w:val="uz-Latn-UZ"/>
              </w:rPr>
            </w:pPr>
            <w:r w:rsidRPr="00540203">
              <w:rPr>
                <w:sz w:val="28"/>
                <w:szCs w:val="28"/>
                <w:lang w:val="uz-Latn-UZ"/>
              </w:rPr>
              <w:t>-bayon qilish ravon bo‘lmasa;</w:t>
            </w:r>
          </w:p>
          <w:p w14:paraId="549A316D" w14:textId="77777777" w:rsidR="00FA0BB4" w:rsidRPr="00540203" w:rsidRDefault="00FA0BB4" w:rsidP="00473563">
            <w:pPr>
              <w:jc w:val="both"/>
              <w:rPr>
                <w:sz w:val="28"/>
                <w:szCs w:val="28"/>
                <w:lang w:val="uz-Latn-UZ"/>
              </w:rPr>
            </w:pPr>
            <w:r w:rsidRPr="00540203">
              <w:rPr>
                <w:sz w:val="28"/>
                <w:szCs w:val="28"/>
                <w:lang w:val="uz-Latn-UZ"/>
              </w:rPr>
              <w:t>-fan bo‘yicha savollarga mujmal va chalkash javoblar olinsa;</w:t>
            </w:r>
          </w:p>
          <w:p w14:paraId="3A671889" w14:textId="77777777" w:rsidR="00FA0BB4" w:rsidRPr="00540203" w:rsidRDefault="00FA0BB4" w:rsidP="00473563">
            <w:pPr>
              <w:jc w:val="both"/>
              <w:rPr>
                <w:sz w:val="28"/>
                <w:szCs w:val="28"/>
                <w:lang w:val="uz-Latn-UZ"/>
              </w:rPr>
            </w:pPr>
            <w:r w:rsidRPr="00540203">
              <w:rPr>
                <w:sz w:val="28"/>
                <w:szCs w:val="28"/>
                <w:lang w:val="uz-Latn-UZ"/>
              </w:rPr>
              <w:t>-fan bo‘yicha matn puxta shakllantirilmagan bo‘lsa.</w:t>
            </w:r>
          </w:p>
        </w:tc>
      </w:tr>
      <w:tr w:rsidR="00FA0BB4" w:rsidRPr="00540203" w14:paraId="71368613" w14:textId="77777777" w:rsidTr="00473563">
        <w:tc>
          <w:tcPr>
            <w:tcW w:w="1384" w:type="dxa"/>
          </w:tcPr>
          <w:p w14:paraId="49C48DCF" w14:textId="77777777" w:rsidR="00FA0BB4" w:rsidRPr="00540203" w:rsidRDefault="00FA0BB4" w:rsidP="00473563">
            <w:pPr>
              <w:ind w:right="34"/>
              <w:jc w:val="center"/>
              <w:rPr>
                <w:sz w:val="28"/>
                <w:szCs w:val="28"/>
              </w:rPr>
            </w:pPr>
            <w:r w:rsidRPr="00540203">
              <w:rPr>
                <w:sz w:val="28"/>
                <w:szCs w:val="28"/>
              </w:rPr>
              <w:t>0-59,9</w:t>
            </w:r>
          </w:p>
        </w:tc>
        <w:tc>
          <w:tcPr>
            <w:tcW w:w="1276" w:type="dxa"/>
          </w:tcPr>
          <w:p w14:paraId="148125D4" w14:textId="77777777" w:rsidR="00FA0BB4" w:rsidRPr="00540203" w:rsidRDefault="00FA0BB4" w:rsidP="00473563">
            <w:pPr>
              <w:ind w:right="34"/>
              <w:jc w:val="center"/>
              <w:rPr>
                <w:sz w:val="28"/>
                <w:szCs w:val="28"/>
              </w:rPr>
            </w:pPr>
            <w:r w:rsidRPr="00540203">
              <w:rPr>
                <w:sz w:val="28"/>
                <w:szCs w:val="28"/>
              </w:rPr>
              <w:t>2</w:t>
            </w:r>
          </w:p>
        </w:tc>
        <w:tc>
          <w:tcPr>
            <w:tcW w:w="6804" w:type="dxa"/>
          </w:tcPr>
          <w:p w14:paraId="3994F182" w14:textId="77777777" w:rsidR="00FA0BB4" w:rsidRPr="00540203" w:rsidRDefault="00FA0BB4" w:rsidP="00473563">
            <w:pPr>
              <w:jc w:val="both"/>
              <w:rPr>
                <w:sz w:val="28"/>
                <w:szCs w:val="28"/>
                <w:lang w:val="uz-Latn-UZ"/>
              </w:rPr>
            </w:pPr>
            <w:r w:rsidRPr="00540203">
              <w:rPr>
                <w:sz w:val="28"/>
                <w:szCs w:val="28"/>
                <w:lang w:val="uz-Latn-UZ"/>
              </w:rPr>
              <w:t>-fan bo‘yicha mashg‘ulotlarga tayorgarlik ko‘rilmagan bo‘lsa;</w:t>
            </w:r>
          </w:p>
          <w:p w14:paraId="2201EA9C" w14:textId="77777777" w:rsidR="00FA0BB4" w:rsidRPr="00540203" w:rsidRDefault="00FA0BB4" w:rsidP="00473563">
            <w:pPr>
              <w:jc w:val="both"/>
              <w:rPr>
                <w:sz w:val="28"/>
                <w:szCs w:val="28"/>
                <w:lang w:val="uz-Latn-UZ"/>
              </w:rPr>
            </w:pPr>
            <w:r w:rsidRPr="00540203">
              <w:rPr>
                <w:sz w:val="28"/>
                <w:szCs w:val="28"/>
                <w:lang w:val="uz-Latn-UZ"/>
              </w:rPr>
              <w:t>-fan bo‘yicha mashg‘ulotlarga doir hech qanday tasavvurga ega bo‘lmasa;</w:t>
            </w:r>
          </w:p>
          <w:p w14:paraId="3E92291B" w14:textId="77777777" w:rsidR="00FA0BB4" w:rsidRPr="00540203" w:rsidRDefault="00FA0BB4" w:rsidP="00473563">
            <w:pPr>
              <w:jc w:val="both"/>
              <w:rPr>
                <w:sz w:val="28"/>
                <w:szCs w:val="28"/>
                <w:lang w:val="uz-Latn-UZ"/>
              </w:rPr>
            </w:pPr>
            <w:r w:rsidRPr="00540203">
              <w:rPr>
                <w:sz w:val="28"/>
                <w:szCs w:val="28"/>
                <w:lang w:val="uz-Latn-UZ"/>
              </w:rPr>
              <w:t>-fan bo‘yicha matnlarni boshqalardan ko‘chirib olganligi sezilib tursa;</w:t>
            </w:r>
          </w:p>
          <w:p w14:paraId="083FC0C3" w14:textId="77777777" w:rsidR="00FA0BB4" w:rsidRPr="00540203" w:rsidRDefault="00FA0BB4" w:rsidP="00473563">
            <w:pPr>
              <w:jc w:val="both"/>
              <w:rPr>
                <w:sz w:val="28"/>
                <w:szCs w:val="28"/>
                <w:lang w:val="uz-Latn-UZ"/>
              </w:rPr>
            </w:pPr>
            <w:r w:rsidRPr="00540203">
              <w:rPr>
                <w:sz w:val="28"/>
                <w:szCs w:val="28"/>
                <w:lang w:val="uz-Latn-UZ"/>
              </w:rPr>
              <w:t>-fan bo‘yicha matnda jiddiy xato va chalkashliklarga yo‘l qo‘yilgan bo‘lsa;</w:t>
            </w:r>
          </w:p>
          <w:p w14:paraId="10D2A50D" w14:textId="77777777" w:rsidR="00FA0BB4" w:rsidRPr="00540203" w:rsidRDefault="00FA0BB4" w:rsidP="00473563">
            <w:pPr>
              <w:jc w:val="both"/>
              <w:rPr>
                <w:sz w:val="28"/>
                <w:szCs w:val="28"/>
                <w:lang w:val="uz-Latn-UZ"/>
              </w:rPr>
            </w:pPr>
            <w:r w:rsidRPr="00540203">
              <w:rPr>
                <w:sz w:val="28"/>
                <w:szCs w:val="28"/>
                <w:lang w:val="uz-Latn-UZ"/>
              </w:rPr>
              <w:t>-fanga doir berilgan savollarga javob olinmasa;</w:t>
            </w:r>
          </w:p>
          <w:p w14:paraId="7C129DA4" w14:textId="77777777" w:rsidR="00FA0BB4" w:rsidRPr="00540203" w:rsidRDefault="00FA0BB4" w:rsidP="00473563">
            <w:pPr>
              <w:jc w:val="both"/>
              <w:rPr>
                <w:sz w:val="28"/>
                <w:szCs w:val="28"/>
                <w:lang w:val="uz-Latn-UZ"/>
              </w:rPr>
            </w:pPr>
            <w:r w:rsidRPr="00540203">
              <w:rPr>
                <w:sz w:val="28"/>
                <w:szCs w:val="28"/>
                <w:lang w:val="uz-Latn-UZ"/>
              </w:rPr>
              <w:t>-fanni bilmasa.</w:t>
            </w:r>
          </w:p>
        </w:tc>
      </w:tr>
    </w:tbl>
    <w:p w14:paraId="53C27D83" w14:textId="77777777" w:rsidR="00FA0BB4" w:rsidRDefault="00FA0BB4" w:rsidP="00FA0BB4">
      <w:pPr>
        <w:ind w:right="-524"/>
        <w:jc w:val="both"/>
        <w:rPr>
          <w:b/>
          <w:sz w:val="28"/>
          <w:szCs w:val="28"/>
          <w:lang w:val="uz-Latn-UZ"/>
        </w:rPr>
      </w:pPr>
    </w:p>
    <w:p w14:paraId="6755F91B" w14:textId="77777777" w:rsidR="000814FA" w:rsidRPr="00980A65" w:rsidRDefault="000814FA" w:rsidP="000814FA">
      <w:pPr>
        <w:ind w:right="-524"/>
        <w:jc w:val="center"/>
        <w:rPr>
          <w:b/>
          <w:sz w:val="28"/>
          <w:szCs w:val="28"/>
          <w:lang w:val="uz-Latn-UZ"/>
        </w:rPr>
      </w:pPr>
      <w:r>
        <w:rPr>
          <w:b/>
          <w:sz w:val="28"/>
          <w:szCs w:val="28"/>
          <w:lang w:val="uz-Latn-UZ"/>
        </w:rPr>
        <w:t>Fan</w:t>
      </w:r>
      <w:r w:rsidRPr="00980A65">
        <w:rPr>
          <w:b/>
          <w:sz w:val="28"/>
          <w:szCs w:val="28"/>
          <w:lang w:val="uz-Latn-UZ"/>
        </w:rPr>
        <w:t xml:space="preserve"> </w:t>
      </w:r>
      <w:r>
        <w:rPr>
          <w:b/>
          <w:sz w:val="28"/>
          <w:szCs w:val="28"/>
          <w:lang w:val="uz-Latn-UZ"/>
        </w:rPr>
        <w:t>o‘qituvchisi</w:t>
      </w:r>
      <w:r w:rsidRPr="00980A65">
        <w:rPr>
          <w:b/>
          <w:sz w:val="28"/>
          <w:szCs w:val="28"/>
          <w:lang w:val="uz-Latn-UZ"/>
        </w:rPr>
        <w:t xml:space="preserve">  </w:t>
      </w:r>
      <w:r>
        <w:rPr>
          <w:b/>
          <w:sz w:val="28"/>
          <w:szCs w:val="28"/>
          <w:lang w:val="uz-Cyrl-UZ"/>
        </w:rPr>
        <w:t>t</w:t>
      </w:r>
      <w:r>
        <w:rPr>
          <w:b/>
          <w:sz w:val="28"/>
          <w:szCs w:val="28"/>
          <w:lang w:val="en-US"/>
        </w:rPr>
        <w:t>o</w:t>
      </w:r>
      <w:r>
        <w:rPr>
          <w:b/>
          <w:sz w:val="28"/>
          <w:szCs w:val="28"/>
          <w:lang w:val="uz-Latn-UZ"/>
        </w:rPr>
        <w:t>‘</w:t>
      </w:r>
      <w:r>
        <w:rPr>
          <w:b/>
          <w:sz w:val="28"/>
          <w:szCs w:val="28"/>
          <w:lang w:val="uz-Cyrl-UZ"/>
        </w:rPr>
        <w:t>g‘</w:t>
      </w:r>
      <w:r>
        <w:rPr>
          <w:b/>
          <w:sz w:val="28"/>
          <w:szCs w:val="28"/>
          <w:lang w:val="uz-Latn-UZ"/>
        </w:rPr>
        <w:t>risida</w:t>
      </w:r>
      <w:r w:rsidRPr="00980A65">
        <w:rPr>
          <w:b/>
          <w:sz w:val="28"/>
          <w:szCs w:val="28"/>
          <w:lang w:val="uz-Latn-UZ"/>
        </w:rPr>
        <w:t xml:space="preserve"> </w:t>
      </w:r>
      <w:r>
        <w:rPr>
          <w:b/>
          <w:sz w:val="28"/>
          <w:szCs w:val="28"/>
          <w:lang w:val="uz-Latn-UZ"/>
        </w:rPr>
        <w:t>ma’lumot</w:t>
      </w:r>
    </w:p>
    <w:p w14:paraId="68427DF0" w14:textId="77777777" w:rsidR="000814FA" w:rsidRDefault="000814FA" w:rsidP="000814FA">
      <w:pPr>
        <w:ind w:right="-524"/>
        <w:jc w:val="both"/>
        <w:rPr>
          <w:b/>
          <w:sz w:val="28"/>
          <w:szCs w:val="28"/>
          <w:lang w:val="uz-Latn-UZ"/>
        </w:rPr>
      </w:pPr>
    </w:p>
    <w:tbl>
      <w:tblPr>
        <w:tblStyle w:val="ae"/>
        <w:tblW w:w="9570" w:type="dxa"/>
        <w:tblLook w:val="04A0" w:firstRow="1" w:lastRow="0" w:firstColumn="1" w:lastColumn="0" w:noHBand="0" w:noVBand="1"/>
      </w:tblPr>
      <w:tblGrid>
        <w:gridCol w:w="4219"/>
        <w:gridCol w:w="5351"/>
      </w:tblGrid>
      <w:tr w:rsidR="00E2179E" w:rsidRPr="009D3EB2" w14:paraId="738378F7" w14:textId="77777777" w:rsidTr="00E2179E">
        <w:tc>
          <w:tcPr>
            <w:tcW w:w="4219" w:type="dxa"/>
          </w:tcPr>
          <w:p w14:paraId="59E64710" w14:textId="77777777" w:rsidR="00E2179E" w:rsidRPr="00C90C86" w:rsidRDefault="00E2179E" w:rsidP="00E2179E">
            <w:pPr>
              <w:ind w:right="-524"/>
              <w:jc w:val="both"/>
              <w:rPr>
                <w:b/>
                <w:sz w:val="28"/>
                <w:szCs w:val="28"/>
                <w:lang w:val="uz-Latn-UZ"/>
              </w:rPr>
            </w:pPr>
            <w:r w:rsidRPr="00C90C86">
              <w:rPr>
                <w:b/>
                <w:sz w:val="28"/>
                <w:szCs w:val="28"/>
                <w:lang w:val="uz-Latn-UZ"/>
              </w:rPr>
              <w:t>Muallif</w:t>
            </w:r>
            <w:r w:rsidRPr="00C90C86">
              <w:rPr>
                <w:b/>
                <w:sz w:val="28"/>
                <w:szCs w:val="28"/>
                <w:lang w:val="uz-Cyrl-UZ"/>
              </w:rPr>
              <w:t>lar</w:t>
            </w:r>
            <w:r w:rsidRPr="00C90C86">
              <w:rPr>
                <w:b/>
                <w:sz w:val="28"/>
                <w:szCs w:val="28"/>
                <w:lang w:val="uz-Latn-UZ"/>
              </w:rPr>
              <w:t>:</w:t>
            </w:r>
          </w:p>
        </w:tc>
        <w:tc>
          <w:tcPr>
            <w:tcW w:w="5351" w:type="dxa"/>
          </w:tcPr>
          <w:p w14:paraId="724119B6" w14:textId="77777777" w:rsidR="00E2179E" w:rsidRPr="00C90C86" w:rsidRDefault="00E2179E" w:rsidP="00E2179E">
            <w:pPr>
              <w:jc w:val="both"/>
              <w:rPr>
                <w:b/>
                <w:sz w:val="28"/>
                <w:szCs w:val="28"/>
                <w:lang w:val="en-US"/>
              </w:rPr>
            </w:pPr>
            <w:r w:rsidRPr="00C90C86">
              <w:rPr>
                <w:b/>
                <w:sz w:val="28"/>
                <w:szCs w:val="28"/>
                <w:lang w:val="uz-Latn-UZ"/>
              </w:rPr>
              <w:t xml:space="preserve">Murod Yuldashevich </w:t>
            </w:r>
            <w:r w:rsidRPr="00C90C86">
              <w:rPr>
                <w:b/>
                <w:sz w:val="28"/>
                <w:szCs w:val="28"/>
                <w:lang w:val="uz-Cyrl-UZ"/>
              </w:rPr>
              <w:t>Karimov</w:t>
            </w:r>
            <w:r w:rsidRPr="00C90C86">
              <w:rPr>
                <w:b/>
                <w:sz w:val="28"/>
                <w:szCs w:val="28"/>
                <w:lang w:val="en-US"/>
              </w:rPr>
              <w:t xml:space="preserve"> </w:t>
            </w:r>
          </w:p>
          <w:p w14:paraId="46844058" w14:textId="77777777" w:rsidR="00E2179E" w:rsidRPr="00C90C86" w:rsidRDefault="00E2179E" w:rsidP="00E2179E">
            <w:pPr>
              <w:jc w:val="both"/>
              <w:rPr>
                <w:b/>
                <w:sz w:val="28"/>
                <w:szCs w:val="28"/>
                <w:lang w:val="uz-Cyrl-UZ"/>
              </w:rPr>
            </w:pPr>
            <w:r w:rsidRPr="00C90C86">
              <w:rPr>
                <w:sz w:val="28"/>
                <w:szCs w:val="28"/>
                <w:lang w:val="uz-Cyrl-UZ"/>
              </w:rPr>
              <w:t>kafedra mudiri t.f.d. professor.</w:t>
            </w:r>
          </w:p>
          <w:p w14:paraId="5AA55918" w14:textId="77777777" w:rsidR="00E2179E" w:rsidRDefault="00E2179E" w:rsidP="00E2179E">
            <w:pPr>
              <w:spacing w:beforeLines="23" w:before="55"/>
              <w:jc w:val="both"/>
              <w:rPr>
                <w:sz w:val="28"/>
                <w:szCs w:val="28"/>
                <w:lang w:val="uz-Cyrl-UZ"/>
              </w:rPr>
            </w:pPr>
            <w:proofErr w:type="spellStart"/>
            <w:r w:rsidRPr="00F36F0A">
              <w:rPr>
                <w:b/>
                <w:sz w:val="28"/>
                <w:szCs w:val="28"/>
                <w:lang w:val="en-US"/>
              </w:rPr>
              <w:t>Saloxiddinov</w:t>
            </w:r>
            <w:proofErr w:type="spellEnd"/>
            <w:r w:rsidRPr="00F36F0A">
              <w:rPr>
                <w:b/>
                <w:sz w:val="28"/>
                <w:szCs w:val="28"/>
                <w:lang w:val="en-US"/>
              </w:rPr>
              <w:t xml:space="preserve"> F.B.</w:t>
            </w:r>
            <w:r w:rsidRPr="000100E9">
              <w:rPr>
                <w:sz w:val="28"/>
                <w:szCs w:val="28"/>
                <w:lang w:val="uz-Cyrl-UZ"/>
              </w:rPr>
              <w:t xml:space="preserve"> </w:t>
            </w:r>
          </w:p>
          <w:p w14:paraId="1457C17E" w14:textId="77777777" w:rsidR="00E2179E" w:rsidRPr="00E120EB" w:rsidRDefault="00E2179E" w:rsidP="00E2179E">
            <w:pPr>
              <w:jc w:val="both"/>
              <w:rPr>
                <w:b/>
                <w:sz w:val="28"/>
                <w:szCs w:val="28"/>
                <w:lang w:val="uz-Cyrl-UZ"/>
              </w:rPr>
            </w:pPr>
            <w:r w:rsidRPr="00C90C86">
              <w:rPr>
                <w:sz w:val="28"/>
                <w:szCs w:val="28"/>
                <w:lang w:val="uz-Cyrl-UZ"/>
              </w:rPr>
              <w:t xml:space="preserve">kafedra </w:t>
            </w:r>
            <w:proofErr w:type="spellStart"/>
            <w:r>
              <w:rPr>
                <w:sz w:val="28"/>
                <w:szCs w:val="28"/>
                <w:lang w:val="en-US"/>
              </w:rPr>
              <w:t>assistenti</w:t>
            </w:r>
            <w:proofErr w:type="spellEnd"/>
            <w:r w:rsidRPr="00C90C86">
              <w:rPr>
                <w:sz w:val="28"/>
                <w:szCs w:val="28"/>
                <w:lang w:val="uz-Cyrl-UZ"/>
              </w:rPr>
              <w:t xml:space="preserve"> t.f.</w:t>
            </w:r>
            <w:r>
              <w:rPr>
                <w:sz w:val="28"/>
                <w:szCs w:val="28"/>
                <w:lang w:val="en-US"/>
              </w:rPr>
              <w:t>n</w:t>
            </w:r>
          </w:p>
          <w:p w14:paraId="05A6B51A" w14:textId="77777777" w:rsidR="00E2179E" w:rsidRDefault="00E2179E" w:rsidP="00E2179E">
            <w:pPr>
              <w:spacing w:beforeLines="23" w:before="55"/>
              <w:jc w:val="both"/>
              <w:rPr>
                <w:b/>
                <w:sz w:val="28"/>
                <w:szCs w:val="28"/>
                <w:lang w:val="en-US"/>
              </w:rPr>
            </w:pPr>
            <w:proofErr w:type="spellStart"/>
            <w:r w:rsidRPr="00C90C86">
              <w:rPr>
                <w:b/>
                <w:sz w:val="28"/>
                <w:szCs w:val="28"/>
                <w:lang w:val="en-US"/>
              </w:rPr>
              <w:t>Nurxan</w:t>
            </w:r>
            <w:proofErr w:type="spellEnd"/>
            <w:r w:rsidRPr="00C90C86">
              <w:rPr>
                <w:b/>
                <w:sz w:val="28"/>
                <w:szCs w:val="28"/>
                <w:lang w:val="en-US"/>
              </w:rPr>
              <w:t xml:space="preserve"> </w:t>
            </w:r>
            <w:proofErr w:type="spellStart"/>
            <w:r w:rsidRPr="00C90C86">
              <w:rPr>
                <w:b/>
                <w:sz w:val="28"/>
                <w:szCs w:val="28"/>
                <w:lang w:val="en-US"/>
              </w:rPr>
              <w:t>Uralovich</w:t>
            </w:r>
            <w:proofErr w:type="spellEnd"/>
            <w:r w:rsidRPr="00C90C86">
              <w:rPr>
                <w:b/>
                <w:sz w:val="28"/>
                <w:szCs w:val="28"/>
                <w:lang w:val="en-US"/>
              </w:rPr>
              <w:t xml:space="preserve"> </w:t>
            </w:r>
            <w:r w:rsidRPr="00C90C86">
              <w:rPr>
                <w:b/>
                <w:sz w:val="28"/>
                <w:szCs w:val="28"/>
                <w:lang w:val="uz-Cyrl-UZ"/>
              </w:rPr>
              <w:t>Ismoilov</w:t>
            </w:r>
            <w:r w:rsidRPr="00C90C86">
              <w:rPr>
                <w:b/>
                <w:sz w:val="28"/>
                <w:szCs w:val="28"/>
                <w:lang w:val="en-US"/>
              </w:rPr>
              <w:t xml:space="preserve"> </w:t>
            </w:r>
          </w:p>
          <w:p w14:paraId="677E4E01" w14:textId="77777777" w:rsidR="00E2179E" w:rsidRPr="00C90C86" w:rsidRDefault="00E2179E" w:rsidP="00E2179E">
            <w:pPr>
              <w:spacing w:beforeLines="23" w:before="55"/>
              <w:jc w:val="both"/>
              <w:rPr>
                <w:sz w:val="28"/>
                <w:szCs w:val="28"/>
                <w:lang w:val="uz-Cyrl-UZ"/>
              </w:rPr>
            </w:pPr>
            <w:proofErr w:type="spellStart"/>
            <w:r>
              <w:rPr>
                <w:sz w:val="28"/>
                <w:szCs w:val="28"/>
                <w:lang w:val="en-US"/>
              </w:rPr>
              <w:t>kafedra</w:t>
            </w:r>
            <w:proofErr w:type="spellEnd"/>
            <w:r>
              <w:rPr>
                <w:sz w:val="28"/>
                <w:szCs w:val="28"/>
                <w:lang w:val="en-US"/>
              </w:rPr>
              <w:t xml:space="preserve"> </w:t>
            </w:r>
            <w:r w:rsidRPr="00C90C86">
              <w:rPr>
                <w:sz w:val="28"/>
                <w:szCs w:val="28"/>
                <w:lang w:val="uz-Cyrl-UZ"/>
              </w:rPr>
              <w:t xml:space="preserve">assistent.  </w:t>
            </w:r>
          </w:p>
        </w:tc>
      </w:tr>
      <w:tr w:rsidR="00E2179E" w:rsidRPr="009D3EB2" w14:paraId="4C8AD824" w14:textId="77777777" w:rsidTr="00E2179E">
        <w:tc>
          <w:tcPr>
            <w:tcW w:w="4219" w:type="dxa"/>
          </w:tcPr>
          <w:p w14:paraId="15C49E8F" w14:textId="77777777" w:rsidR="00E2179E" w:rsidRPr="00C90C86" w:rsidRDefault="00E2179E" w:rsidP="00E2179E">
            <w:pPr>
              <w:ind w:right="-524"/>
              <w:jc w:val="both"/>
              <w:rPr>
                <w:b/>
                <w:sz w:val="28"/>
                <w:szCs w:val="28"/>
                <w:lang w:val="uz-Latn-UZ"/>
              </w:rPr>
            </w:pPr>
            <w:r w:rsidRPr="00C90C86">
              <w:rPr>
                <w:b/>
                <w:sz w:val="28"/>
                <w:szCs w:val="28"/>
                <w:lang w:val="uz-Latn-UZ"/>
              </w:rPr>
              <w:t>E-mail:</w:t>
            </w:r>
          </w:p>
          <w:p w14:paraId="33038D1F" w14:textId="77777777" w:rsidR="00E2179E" w:rsidRPr="00C90C86" w:rsidRDefault="00E2179E" w:rsidP="00E2179E">
            <w:pPr>
              <w:ind w:right="-524"/>
              <w:jc w:val="both"/>
              <w:rPr>
                <w:b/>
                <w:sz w:val="28"/>
                <w:szCs w:val="28"/>
                <w:lang w:val="uz-Latn-UZ"/>
              </w:rPr>
            </w:pPr>
          </w:p>
        </w:tc>
        <w:tc>
          <w:tcPr>
            <w:tcW w:w="5351" w:type="dxa"/>
          </w:tcPr>
          <w:p w14:paraId="2A49A871" w14:textId="77777777" w:rsidR="00E2179E" w:rsidRPr="00C90C86" w:rsidRDefault="00E2179E" w:rsidP="00E2179E">
            <w:pPr>
              <w:jc w:val="both"/>
              <w:rPr>
                <w:color w:val="000000"/>
                <w:sz w:val="28"/>
                <w:szCs w:val="28"/>
                <w:lang w:val="uz-Latn-UZ" w:eastAsia="en-US"/>
              </w:rPr>
            </w:pPr>
            <w:r w:rsidRPr="00C90C86">
              <w:rPr>
                <w:color w:val="000000"/>
                <w:sz w:val="28"/>
                <w:szCs w:val="28"/>
                <w:lang w:val="uz-Latn-UZ"/>
              </w:rPr>
              <w:t>m.karimov@mail.ru</w:t>
            </w:r>
          </w:p>
          <w:p w14:paraId="66CFCA25" w14:textId="77777777" w:rsidR="00E2179E" w:rsidRPr="00C90C86" w:rsidRDefault="00E2179E" w:rsidP="00E2179E">
            <w:pPr>
              <w:jc w:val="both"/>
              <w:rPr>
                <w:sz w:val="28"/>
                <w:szCs w:val="28"/>
                <w:lang w:val="uz-Latn-UZ"/>
              </w:rPr>
            </w:pPr>
            <w:r w:rsidRPr="00C90C86">
              <w:rPr>
                <w:color w:val="000000"/>
                <w:sz w:val="28"/>
                <w:szCs w:val="28"/>
                <w:lang w:val="uz-Latn-UZ"/>
              </w:rPr>
              <w:t>ismailovnurhon@gmail.com</w:t>
            </w:r>
          </w:p>
        </w:tc>
      </w:tr>
      <w:tr w:rsidR="00E2179E" w:rsidRPr="009D3EB2" w14:paraId="142C4282" w14:textId="77777777" w:rsidTr="00E2179E">
        <w:tc>
          <w:tcPr>
            <w:tcW w:w="4219" w:type="dxa"/>
          </w:tcPr>
          <w:p w14:paraId="0592A9BC" w14:textId="77777777" w:rsidR="00E2179E" w:rsidRPr="00C90C86" w:rsidRDefault="00E2179E" w:rsidP="00E2179E">
            <w:pPr>
              <w:ind w:right="-524"/>
              <w:jc w:val="both"/>
              <w:rPr>
                <w:b/>
                <w:sz w:val="28"/>
                <w:szCs w:val="28"/>
                <w:lang w:val="uz-Latn-UZ"/>
              </w:rPr>
            </w:pPr>
            <w:r w:rsidRPr="00C90C86">
              <w:rPr>
                <w:b/>
                <w:sz w:val="28"/>
                <w:szCs w:val="28"/>
                <w:lang w:val="uz-Latn-UZ"/>
              </w:rPr>
              <w:t>Tashkilo</w:t>
            </w:r>
            <w:r w:rsidRPr="00C90C86">
              <w:rPr>
                <w:b/>
                <w:sz w:val="28"/>
                <w:szCs w:val="28"/>
                <w:lang w:val="uz-Cyrl-UZ"/>
              </w:rPr>
              <w:t>t</w:t>
            </w:r>
            <w:r w:rsidRPr="00C90C86">
              <w:rPr>
                <w:b/>
                <w:sz w:val="28"/>
                <w:szCs w:val="28"/>
                <w:lang w:val="uz-Latn-UZ"/>
              </w:rPr>
              <w:t>:</w:t>
            </w:r>
          </w:p>
          <w:p w14:paraId="66863DCD" w14:textId="77777777" w:rsidR="00E2179E" w:rsidRPr="00C90C86" w:rsidRDefault="00E2179E" w:rsidP="00E2179E">
            <w:pPr>
              <w:ind w:right="-524"/>
              <w:jc w:val="both"/>
              <w:rPr>
                <w:b/>
                <w:sz w:val="28"/>
                <w:szCs w:val="28"/>
                <w:lang w:val="uz-Latn-UZ"/>
              </w:rPr>
            </w:pPr>
          </w:p>
        </w:tc>
        <w:tc>
          <w:tcPr>
            <w:tcW w:w="5351" w:type="dxa"/>
          </w:tcPr>
          <w:p w14:paraId="46FDDDA1" w14:textId="77777777" w:rsidR="00E2179E" w:rsidRPr="00C90C86" w:rsidRDefault="00E2179E" w:rsidP="00E2179E">
            <w:pPr>
              <w:ind w:right="5"/>
              <w:jc w:val="both"/>
              <w:rPr>
                <w:sz w:val="28"/>
                <w:szCs w:val="28"/>
                <w:lang w:val="uz-Cyrl-UZ"/>
              </w:rPr>
            </w:pPr>
            <w:r w:rsidRPr="00C90C86">
              <w:rPr>
                <w:sz w:val="28"/>
                <w:szCs w:val="28"/>
                <w:lang w:val="uz-Cyrl-UZ"/>
              </w:rPr>
              <w:t>T</w:t>
            </w:r>
            <w:proofErr w:type="spellStart"/>
            <w:r w:rsidRPr="00C90C86">
              <w:rPr>
                <w:sz w:val="28"/>
                <w:szCs w:val="28"/>
                <w:lang w:val="en-US"/>
              </w:rPr>
              <w:t>oshkent</w:t>
            </w:r>
            <w:proofErr w:type="spellEnd"/>
            <w:r w:rsidRPr="00C90C86">
              <w:rPr>
                <w:sz w:val="28"/>
                <w:szCs w:val="28"/>
                <w:lang w:val="en-US"/>
              </w:rPr>
              <w:t xml:space="preserve"> </w:t>
            </w:r>
            <w:proofErr w:type="spellStart"/>
            <w:r>
              <w:rPr>
                <w:sz w:val="28"/>
                <w:szCs w:val="28"/>
                <w:lang w:val="en-US"/>
              </w:rPr>
              <w:t>davlat</w:t>
            </w:r>
            <w:proofErr w:type="spellEnd"/>
            <w:r>
              <w:rPr>
                <w:sz w:val="28"/>
                <w:szCs w:val="28"/>
                <w:lang w:val="en-US"/>
              </w:rPr>
              <w:t xml:space="preserve"> </w:t>
            </w:r>
            <w:proofErr w:type="spellStart"/>
            <w:r w:rsidRPr="00C90C86">
              <w:rPr>
                <w:sz w:val="28"/>
                <w:szCs w:val="28"/>
                <w:lang w:val="en-US"/>
              </w:rPr>
              <w:t>tibbiyot</w:t>
            </w:r>
            <w:proofErr w:type="spellEnd"/>
            <w:r w:rsidRPr="00C90C86">
              <w:rPr>
                <w:sz w:val="28"/>
                <w:szCs w:val="28"/>
                <w:lang w:val="en-US"/>
              </w:rPr>
              <w:t xml:space="preserve"> </w:t>
            </w:r>
            <w:proofErr w:type="spellStart"/>
            <w:r>
              <w:rPr>
                <w:sz w:val="28"/>
                <w:szCs w:val="28"/>
                <w:lang w:val="en-US"/>
              </w:rPr>
              <w:t>universiteti</w:t>
            </w:r>
            <w:proofErr w:type="spellEnd"/>
            <w:r>
              <w:rPr>
                <w:sz w:val="28"/>
                <w:szCs w:val="28"/>
                <w:lang w:val="en-US"/>
              </w:rPr>
              <w:t xml:space="preserve">, </w:t>
            </w:r>
            <w:proofErr w:type="spellStart"/>
            <w:r>
              <w:rPr>
                <w:sz w:val="28"/>
                <w:szCs w:val="28"/>
                <w:lang w:val="en-US"/>
              </w:rPr>
              <w:t>asosiy</w:t>
            </w:r>
            <w:proofErr w:type="spellEnd"/>
            <w:r>
              <w:rPr>
                <w:sz w:val="28"/>
                <w:szCs w:val="28"/>
                <w:lang w:val="en-US"/>
              </w:rPr>
              <w:t xml:space="preserve"> </w:t>
            </w:r>
            <w:proofErr w:type="spellStart"/>
            <w:r>
              <w:rPr>
                <w:sz w:val="28"/>
                <w:szCs w:val="28"/>
                <w:lang w:val="en-US"/>
              </w:rPr>
              <w:t>kampus</w:t>
            </w:r>
            <w:proofErr w:type="spellEnd"/>
            <w:r>
              <w:rPr>
                <w:sz w:val="28"/>
                <w:szCs w:val="28"/>
                <w:lang w:val="en-US"/>
              </w:rPr>
              <w:t xml:space="preserve">. </w:t>
            </w:r>
            <w:r w:rsidRPr="001B4401">
              <w:rPr>
                <w:sz w:val="28"/>
                <w:szCs w:val="28"/>
                <w:lang w:val="uz-Cyrl-UZ"/>
              </w:rPr>
              <w:t>1-so</w:t>
            </w:r>
            <w:r>
              <w:rPr>
                <w:sz w:val="28"/>
                <w:szCs w:val="28"/>
                <w:lang w:val="en-US"/>
              </w:rPr>
              <w:t>n t</w:t>
            </w:r>
            <w:r w:rsidRPr="008F6B76">
              <w:rPr>
                <w:sz w:val="28"/>
                <w:szCs w:val="28"/>
                <w:lang w:val="uz-Cyrl-UZ"/>
              </w:rPr>
              <w:t>ravmatologiya</w:t>
            </w:r>
            <w:r>
              <w:rPr>
                <w:sz w:val="28"/>
                <w:szCs w:val="28"/>
                <w:lang w:val="en-US"/>
              </w:rPr>
              <w:t xml:space="preserve"> </w:t>
            </w:r>
            <w:proofErr w:type="spellStart"/>
            <w:r>
              <w:rPr>
                <w:sz w:val="28"/>
                <w:szCs w:val="28"/>
                <w:lang w:val="en-US"/>
              </w:rPr>
              <w:t>va</w:t>
            </w:r>
            <w:proofErr w:type="spellEnd"/>
            <w:r>
              <w:rPr>
                <w:sz w:val="28"/>
                <w:szCs w:val="28"/>
                <w:lang w:val="en-US"/>
              </w:rPr>
              <w:t xml:space="preserve"> </w:t>
            </w:r>
            <w:r w:rsidRPr="008F6B76">
              <w:rPr>
                <w:sz w:val="28"/>
                <w:szCs w:val="28"/>
                <w:lang w:val="uz-Cyrl-UZ"/>
              </w:rPr>
              <w:t>ortopediya kaf</w:t>
            </w:r>
            <w:r>
              <w:rPr>
                <w:sz w:val="28"/>
                <w:szCs w:val="28"/>
                <w:lang w:val="uz-Cyrl-UZ"/>
              </w:rPr>
              <w:t>edrasi</w:t>
            </w:r>
            <w:r w:rsidRPr="004C15D9">
              <w:rPr>
                <w:sz w:val="28"/>
                <w:szCs w:val="28"/>
                <w:lang w:val="uz-Cyrl-UZ"/>
              </w:rPr>
              <w:t xml:space="preserve"> </w:t>
            </w:r>
          </w:p>
        </w:tc>
      </w:tr>
      <w:tr w:rsidR="00E2179E" w:rsidRPr="009D3EB2" w14:paraId="0838A5C2" w14:textId="77777777" w:rsidTr="00E2179E">
        <w:tc>
          <w:tcPr>
            <w:tcW w:w="4219" w:type="dxa"/>
          </w:tcPr>
          <w:p w14:paraId="0100209D" w14:textId="77777777" w:rsidR="00E2179E" w:rsidRPr="00C90C86" w:rsidRDefault="00E2179E" w:rsidP="00E2179E">
            <w:pPr>
              <w:ind w:right="-524"/>
              <w:jc w:val="both"/>
              <w:rPr>
                <w:b/>
                <w:sz w:val="28"/>
                <w:szCs w:val="28"/>
                <w:lang w:val="uz-Latn-UZ"/>
              </w:rPr>
            </w:pPr>
            <w:r w:rsidRPr="00C90C86">
              <w:rPr>
                <w:b/>
                <w:sz w:val="28"/>
                <w:szCs w:val="28"/>
                <w:lang w:val="uz-Latn-UZ"/>
              </w:rPr>
              <w:t>Ta</w:t>
            </w:r>
            <w:r w:rsidRPr="00C90C86">
              <w:rPr>
                <w:b/>
                <w:sz w:val="28"/>
                <w:szCs w:val="28"/>
                <w:lang w:val="uz-Cyrl-UZ"/>
              </w:rPr>
              <w:t>q</w:t>
            </w:r>
            <w:r w:rsidRPr="00C90C86">
              <w:rPr>
                <w:b/>
                <w:sz w:val="28"/>
                <w:szCs w:val="28"/>
                <w:lang w:val="uz-Latn-UZ"/>
              </w:rPr>
              <w:t>rizchilar:</w:t>
            </w:r>
          </w:p>
        </w:tc>
        <w:tc>
          <w:tcPr>
            <w:tcW w:w="5351" w:type="dxa"/>
          </w:tcPr>
          <w:p w14:paraId="7CEFE107" w14:textId="77777777" w:rsidR="00E2179E" w:rsidRPr="00C90C86" w:rsidRDefault="00E2179E" w:rsidP="00E2179E">
            <w:pPr>
              <w:jc w:val="both"/>
              <w:rPr>
                <w:sz w:val="28"/>
                <w:szCs w:val="28"/>
                <w:lang w:val="uz-Cyrl-UZ"/>
              </w:rPr>
            </w:pPr>
            <w:r w:rsidRPr="00C90C86">
              <w:rPr>
                <w:b/>
                <w:sz w:val="28"/>
                <w:szCs w:val="28"/>
                <w:lang w:val="uz-Cyrl-UZ"/>
              </w:rPr>
              <w:t>Xo‘janazarov I.E</w:t>
            </w:r>
            <w:r w:rsidRPr="00C90C86">
              <w:rPr>
                <w:sz w:val="28"/>
                <w:szCs w:val="28"/>
                <w:lang w:val="uz-Cyrl-UZ"/>
              </w:rPr>
              <w:t xml:space="preserve">. </w:t>
            </w:r>
            <w:r>
              <w:rPr>
                <w:sz w:val="28"/>
                <w:szCs w:val="28"/>
                <w:lang w:val="uz-Cyrl-UZ"/>
              </w:rPr>
              <w:t>–</w:t>
            </w:r>
            <w:r w:rsidRPr="00C90C86">
              <w:rPr>
                <w:sz w:val="28"/>
                <w:szCs w:val="28"/>
                <w:lang w:val="uz-Cyrl-UZ"/>
              </w:rPr>
              <w:t xml:space="preserve"> Travmatologiya-ortopediya, </w:t>
            </w:r>
            <w:r w:rsidRPr="001A7716">
              <w:rPr>
                <w:sz w:val="28"/>
                <w:szCs w:val="28"/>
                <w:lang w:val="uz-Latn-UZ"/>
              </w:rPr>
              <w:t>XD</w:t>
            </w:r>
            <w:r>
              <w:rPr>
                <w:sz w:val="28"/>
                <w:szCs w:val="28"/>
                <w:lang w:val="uz-Latn-UZ"/>
              </w:rPr>
              <w:t>X</w:t>
            </w:r>
            <w:r w:rsidRPr="00C90C86">
              <w:rPr>
                <w:sz w:val="28"/>
                <w:szCs w:val="28"/>
                <w:lang w:val="uz-Cyrl-UZ"/>
              </w:rPr>
              <w:t xml:space="preserve"> va neyroxirurgiya kafedrasi mudiri, t.f.d.</w:t>
            </w:r>
          </w:p>
          <w:p w14:paraId="1998BA04" w14:textId="77777777" w:rsidR="00E2179E" w:rsidRPr="008C3ED8" w:rsidRDefault="00E2179E" w:rsidP="00E2179E">
            <w:pPr>
              <w:jc w:val="both"/>
              <w:rPr>
                <w:color w:val="000000"/>
                <w:spacing w:val="1"/>
                <w:sz w:val="28"/>
                <w:szCs w:val="28"/>
                <w:lang w:val="uz-Cyrl-UZ" w:bidi="he-IL"/>
              </w:rPr>
            </w:pPr>
            <w:r w:rsidRPr="008C3ED8">
              <w:rPr>
                <w:b/>
                <w:sz w:val="28"/>
                <w:szCs w:val="28"/>
                <w:lang w:val="uz-Cyrl-UZ"/>
              </w:rPr>
              <w:t xml:space="preserve">Jo‘rayev A.M. </w:t>
            </w:r>
            <w:r>
              <w:rPr>
                <w:sz w:val="28"/>
                <w:szCs w:val="28"/>
                <w:lang w:val="uz-Cyrl-UZ"/>
              </w:rPr>
              <w:t>–</w:t>
            </w:r>
            <w:r w:rsidRPr="008C3ED8">
              <w:rPr>
                <w:sz w:val="28"/>
                <w:szCs w:val="28"/>
                <w:lang w:val="uz-Cyrl-UZ"/>
              </w:rPr>
              <w:t xml:space="preserve"> Respublika ixtisoslashgan travmatologiya va ortopediya ilmiy amaliy markaz</w:t>
            </w:r>
            <w:proofErr w:type="spellStart"/>
            <w:r>
              <w:rPr>
                <w:sz w:val="28"/>
                <w:szCs w:val="28"/>
                <w:lang w:val="en-US"/>
              </w:rPr>
              <w:t>i</w:t>
            </w:r>
            <w:proofErr w:type="spellEnd"/>
            <w:r>
              <w:rPr>
                <w:sz w:val="28"/>
                <w:szCs w:val="28"/>
                <w:lang w:val="en-US"/>
              </w:rPr>
              <w:t xml:space="preserve"> </w:t>
            </w:r>
            <w:proofErr w:type="spellStart"/>
            <w:r>
              <w:rPr>
                <w:sz w:val="28"/>
                <w:szCs w:val="28"/>
                <w:lang w:val="en-US"/>
              </w:rPr>
              <w:t>professori</w:t>
            </w:r>
            <w:proofErr w:type="spellEnd"/>
          </w:p>
          <w:p w14:paraId="1324DCD5" w14:textId="77777777" w:rsidR="00E2179E" w:rsidRPr="00C90C86" w:rsidRDefault="00E2179E" w:rsidP="00E2179E">
            <w:pPr>
              <w:jc w:val="both"/>
              <w:rPr>
                <w:sz w:val="28"/>
                <w:szCs w:val="28"/>
                <w:lang w:val="uz-Cyrl-UZ"/>
              </w:rPr>
            </w:pPr>
          </w:p>
        </w:tc>
      </w:tr>
    </w:tbl>
    <w:p w14:paraId="003BB6CF" w14:textId="77777777" w:rsidR="000814FA" w:rsidRDefault="000814FA" w:rsidP="000814FA">
      <w:pPr>
        <w:ind w:right="-524"/>
        <w:jc w:val="both"/>
        <w:rPr>
          <w:b/>
          <w:sz w:val="28"/>
          <w:szCs w:val="28"/>
          <w:lang w:val="uz-Latn-UZ"/>
        </w:rPr>
      </w:pPr>
    </w:p>
    <w:p w14:paraId="0DE0C093" w14:textId="77777777" w:rsidR="00E2179E" w:rsidRDefault="00E2179E" w:rsidP="000E7843">
      <w:pPr>
        <w:ind w:left="-142" w:right="-2" w:firstLine="567"/>
        <w:jc w:val="both"/>
        <w:rPr>
          <w:sz w:val="28"/>
          <w:szCs w:val="28"/>
          <w:lang w:val="uz-Latn-UZ"/>
        </w:rPr>
      </w:pPr>
    </w:p>
    <w:p w14:paraId="024882AD" w14:textId="77777777" w:rsidR="00E2179E" w:rsidRDefault="00E2179E" w:rsidP="000E7843">
      <w:pPr>
        <w:ind w:left="-142" w:right="-2" w:firstLine="567"/>
        <w:jc w:val="both"/>
        <w:rPr>
          <w:sz w:val="28"/>
          <w:szCs w:val="28"/>
          <w:lang w:val="uz-Latn-UZ"/>
        </w:rPr>
      </w:pPr>
    </w:p>
    <w:p w14:paraId="32C9DC54" w14:textId="77777777" w:rsidR="00E2179E" w:rsidRDefault="00E2179E" w:rsidP="000E7843">
      <w:pPr>
        <w:ind w:left="-142" w:right="-2" w:firstLine="567"/>
        <w:jc w:val="both"/>
        <w:rPr>
          <w:sz w:val="28"/>
          <w:szCs w:val="28"/>
          <w:lang w:val="uz-Latn-UZ"/>
        </w:rPr>
      </w:pPr>
    </w:p>
    <w:p w14:paraId="0516585F" w14:textId="77777777" w:rsidR="000E7843" w:rsidRPr="00E15047" w:rsidRDefault="000E7843" w:rsidP="000E7843">
      <w:pPr>
        <w:ind w:left="-142" w:right="-2" w:firstLine="567"/>
        <w:jc w:val="both"/>
        <w:rPr>
          <w:sz w:val="28"/>
          <w:szCs w:val="28"/>
          <w:lang w:val="uz-Latn-UZ"/>
        </w:rPr>
      </w:pPr>
      <w:r w:rsidRPr="00E15047">
        <w:rPr>
          <w:sz w:val="28"/>
          <w:szCs w:val="28"/>
          <w:lang w:val="uz-Latn-UZ"/>
        </w:rPr>
        <w:t xml:space="preserve">Mazkur  Sillabus  </w:t>
      </w:r>
      <w:r w:rsidRPr="00E15047">
        <w:rPr>
          <w:sz w:val="28"/>
          <w:szCs w:val="28"/>
          <w:lang w:val="uz-Cyrl-UZ"/>
        </w:rPr>
        <w:t>T</w:t>
      </w:r>
      <w:r>
        <w:rPr>
          <w:sz w:val="28"/>
          <w:szCs w:val="28"/>
          <w:lang w:val="en-US"/>
        </w:rPr>
        <w:t>D</w:t>
      </w:r>
      <w:r w:rsidRPr="00E15047">
        <w:rPr>
          <w:sz w:val="28"/>
          <w:szCs w:val="28"/>
          <w:lang w:val="uz-Cyrl-UZ"/>
        </w:rPr>
        <w:t>T</w:t>
      </w:r>
      <w:r>
        <w:rPr>
          <w:sz w:val="28"/>
          <w:szCs w:val="28"/>
          <w:lang w:val="en-US"/>
        </w:rPr>
        <w:t>U</w:t>
      </w:r>
      <w:r w:rsidRPr="00E15047">
        <w:rPr>
          <w:sz w:val="28"/>
          <w:szCs w:val="28"/>
          <w:lang w:val="uz-Cyrl-UZ"/>
        </w:rPr>
        <w:t xml:space="preserve"> </w:t>
      </w:r>
      <w:r w:rsidRPr="00E15047">
        <w:rPr>
          <w:sz w:val="28"/>
          <w:szCs w:val="28"/>
          <w:lang w:val="uz-Latn-UZ"/>
        </w:rPr>
        <w:t xml:space="preserve"> </w:t>
      </w:r>
      <w:r>
        <w:rPr>
          <w:sz w:val="28"/>
          <w:szCs w:val="28"/>
          <w:lang w:val="uz-Latn-UZ"/>
        </w:rPr>
        <w:t xml:space="preserve">Markaziy </w:t>
      </w:r>
      <w:r w:rsidRPr="00E15047">
        <w:rPr>
          <w:sz w:val="28"/>
          <w:szCs w:val="28"/>
          <w:lang w:val="uz-Latn-UZ"/>
        </w:rPr>
        <w:t xml:space="preserve">uslubiy  Kengashining  </w:t>
      </w:r>
      <w:r>
        <w:rPr>
          <w:sz w:val="28"/>
          <w:szCs w:val="28"/>
          <w:lang w:val="uz-Latn-UZ"/>
        </w:rPr>
        <w:t>27.05.</w:t>
      </w:r>
      <w:r w:rsidRPr="00E15047">
        <w:rPr>
          <w:sz w:val="28"/>
          <w:szCs w:val="28"/>
          <w:lang w:val="uz-Latn-UZ"/>
        </w:rPr>
        <w:t>20</w:t>
      </w:r>
      <w:r>
        <w:rPr>
          <w:sz w:val="28"/>
          <w:szCs w:val="28"/>
          <w:lang w:val="uz-Latn-UZ"/>
        </w:rPr>
        <w:t>25</w:t>
      </w:r>
      <w:r w:rsidRPr="00E15047">
        <w:rPr>
          <w:sz w:val="28"/>
          <w:szCs w:val="28"/>
          <w:lang w:val="uz-Latn-UZ"/>
        </w:rPr>
        <w:t xml:space="preserve">  yil</w:t>
      </w:r>
      <w:r>
        <w:rPr>
          <w:sz w:val="28"/>
          <w:szCs w:val="28"/>
          <w:lang w:val="uz-Latn-UZ"/>
        </w:rPr>
        <w:t xml:space="preserve">                 9-</w:t>
      </w:r>
      <w:r w:rsidRPr="00E15047">
        <w:rPr>
          <w:sz w:val="28"/>
          <w:szCs w:val="28"/>
          <w:lang w:val="uz-Latn-UZ"/>
        </w:rPr>
        <w:t>sonli yig</w:t>
      </w:r>
      <w:r w:rsidRPr="00E15047">
        <w:rPr>
          <w:color w:val="000000"/>
          <w:sz w:val="28"/>
          <w:szCs w:val="28"/>
          <w:lang w:val="uz-Cyrl-UZ"/>
        </w:rPr>
        <w:t>‘</w:t>
      </w:r>
      <w:r w:rsidRPr="00E15047">
        <w:rPr>
          <w:sz w:val="28"/>
          <w:szCs w:val="28"/>
          <w:lang w:val="uz-Latn-UZ"/>
        </w:rPr>
        <w:t>ilish bayoni bilan tasdiqlangan.</w:t>
      </w:r>
    </w:p>
    <w:p w14:paraId="4548E69A" w14:textId="77777777" w:rsidR="001A7716" w:rsidRPr="009C505F" w:rsidRDefault="001A7716" w:rsidP="001A7716">
      <w:pPr>
        <w:ind w:left="-142" w:right="-2" w:firstLine="567"/>
        <w:jc w:val="both"/>
        <w:rPr>
          <w:sz w:val="28"/>
          <w:szCs w:val="28"/>
          <w:lang w:val="en-US"/>
        </w:rPr>
      </w:pPr>
    </w:p>
    <w:p w14:paraId="18C378FA" w14:textId="77777777" w:rsidR="001A7716" w:rsidRPr="00E15047" w:rsidRDefault="001A7716" w:rsidP="001A7716">
      <w:pPr>
        <w:ind w:left="-142" w:right="-2" w:firstLine="567"/>
        <w:jc w:val="both"/>
        <w:rPr>
          <w:sz w:val="28"/>
          <w:szCs w:val="28"/>
          <w:lang w:val="uz-Latn-UZ"/>
        </w:rPr>
      </w:pPr>
      <w:r w:rsidRPr="00E15047">
        <w:rPr>
          <w:sz w:val="28"/>
          <w:szCs w:val="28"/>
          <w:lang w:val="uz-Latn-UZ"/>
        </w:rPr>
        <w:t xml:space="preserve">Mazkur  Sillabus  </w:t>
      </w:r>
      <w:r>
        <w:rPr>
          <w:sz w:val="28"/>
          <w:szCs w:val="28"/>
          <w:lang w:val="uz-Latn-UZ"/>
        </w:rPr>
        <w:t>.........</w:t>
      </w:r>
      <w:r w:rsidRPr="00E15047">
        <w:rPr>
          <w:sz w:val="28"/>
          <w:szCs w:val="28"/>
          <w:lang w:val="uz-Latn-UZ"/>
        </w:rPr>
        <w:t xml:space="preserve">  kafedrasining 20</w:t>
      </w:r>
      <w:r w:rsidRPr="00B10477">
        <w:rPr>
          <w:sz w:val="28"/>
          <w:szCs w:val="28"/>
          <w:lang w:val="en-US"/>
        </w:rPr>
        <w:t>__</w:t>
      </w:r>
      <w:r w:rsidRPr="00A955E8">
        <w:rPr>
          <w:sz w:val="28"/>
          <w:szCs w:val="28"/>
          <w:lang w:val="en-US"/>
        </w:rPr>
        <w:t>_</w:t>
      </w:r>
      <w:r w:rsidRPr="00E15047">
        <w:rPr>
          <w:sz w:val="28"/>
          <w:szCs w:val="28"/>
          <w:lang w:val="uz-Latn-UZ"/>
        </w:rPr>
        <w:t xml:space="preserve">  yil ________ -sonli yig</w:t>
      </w:r>
      <w:r w:rsidRPr="00E15047">
        <w:rPr>
          <w:color w:val="000000"/>
          <w:sz w:val="28"/>
          <w:szCs w:val="28"/>
          <w:lang w:val="uz-Cyrl-UZ"/>
        </w:rPr>
        <w:t>‘</w:t>
      </w:r>
      <w:r w:rsidRPr="00E15047">
        <w:rPr>
          <w:sz w:val="28"/>
          <w:szCs w:val="28"/>
          <w:lang w:val="uz-Latn-UZ"/>
        </w:rPr>
        <w:t>ilish bayoni bilan  ma’qullangan.</w:t>
      </w:r>
    </w:p>
    <w:p w14:paraId="1E04D482" w14:textId="77777777" w:rsidR="000814FA" w:rsidRDefault="000814FA" w:rsidP="000814FA">
      <w:pPr>
        <w:ind w:right="-524"/>
        <w:jc w:val="both"/>
        <w:rPr>
          <w:sz w:val="28"/>
          <w:szCs w:val="28"/>
          <w:lang w:val="uz-Latn-UZ"/>
        </w:rPr>
      </w:pPr>
    </w:p>
    <w:p w14:paraId="3A592FDB" w14:textId="77777777" w:rsidR="007A283B" w:rsidRDefault="007A283B" w:rsidP="00076BD3">
      <w:pPr>
        <w:ind w:right="-524"/>
        <w:jc w:val="both"/>
        <w:rPr>
          <w:b/>
          <w:sz w:val="28"/>
          <w:szCs w:val="28"/>
          <w:lang w:val="uz-Latn-UZ"/>
        </w:rPr>
      </w:pPr>
    </w:p>
    <w:p w14:paraId="0A8DB9FB" w14:textId="77777777" w:rsidR="00E2179E" w:rsidRDefault="00E2179E" w:rsidP="00076BD3">
      <w:pPr>
        <w:ind w:right="-524"/>
        <w:jc w:val="both"/>
        <w:rPr>
          <w:b/>
          <w:sz w:val="28"/>
          <w:szCs w:val="28"/>
          <w:lang w:val="uz-Latn-UZ"/>
        </w:rPr>
      </w:pPr>
    </w:p>
    <w:p w14:paraId="7A24885B" w14:textId="77777777" w:rsidR="00076BD3" w:rsidRDefault="00076BD3" w:rsidP="00076BD3">
      <w:pPr>
        <w:ind w:right="-524"/>
        <w:jc w:val="both"/>
        <w:rPr>
          <w:b/>
          <w:sz w:val="28"/>
          <w:szCs w:val="28"/>
          <w:lang w:val="uz-Latn-UZ"/>
        </w:rPr>
      </w:pPr>
      <w:r>
        <w:rPr>
          <w:b/>
          <w:sz w:val="28"/>
          <w:szCs w:val="28"/>
          <w:lang w:val="uz-Latn-UZ"/>
        </w:rPr>
        <w:t>O‘quv</w:t>
      </w:r>
      <w:r>
        <w:rPr>
          <w:b/>
          <w:sz w:val="28"/>
          <w:szCs w:val="28"/>
          <w:lang w:val="uz-Cyrl-UZ"/>
        </w:rPr>
        <w:t>-</w:t>
      </w:r>
      <w:r>
        <w:rPr>
          <w:b/>
          <w:sz w:val="28"/>
          <w:szCs w:val="28"/>
          <w:lang w:val="uz-Latn-UZ"/>
        </w:rPr>
        <w:t xml:space="preserve">uslubiy </w:t>
      </w:r>
      <w:r>
        <w:rPr>
          <w:b/>
          <w:sz w:val="28"/>
          <w:szCs w:val="28"/>
          <w:lang w:val="uz-Cyrl-UZ"/>
        </w:rPr>
        <w:t>departament</w:t>
      </w:r>
      <w:r>
        <w:rPr>
          <w:b/>
          <w:sz w:val="28"/>
          <w:szCs w:val="28"/>
          <w:lang w:val="uz-Latn-UZ"/>
        </w:rPr>
        <w:t xml:space="preserve"> boshlig‘i</w:t>
      </w:r>
      <w:r>
        <w:rPr>
          <w:b/>
          <w:sz w:val="28"/>
          <w:szCs w:val="28"/>
          <w:lang w:val="uz-Latn-UZ"/>
        </w:rPr>
        <w:tab/>
      </w:r>
      <w:r>
        <w:rPr>
          <w:b/>
          <w:sz w:val="28"/>
          <w:szCs w:val="28"/>
          <w:lang w:val="uz-Latn-UZ"/>
        </w:rPr>
        <w:tab/>
      </w:r>
      <w:r>
        <w:rPr>
          <w:b/>
          <w:sz w:val="28"/>
          <w:szCs w:val="28"/>
          <w:lang w:val="uz-Latn-UZ"/>
        </w:rPr>
        <w:tab/>
      </w:r>
      <w:r>
        <w:rPr>
          <w:b/>
          <w:sz w:val="28"/>
          <w:szCs w:val="28"/>
          <w:lang w:val="uz-Latn-UZ"/>
        </w:rPr>
        <w:tab/>
        <w:t>F.X.Azizova</w:t>
      </w:r>
    </w:p>
    <w:p w14:paraId="668FF169" w14:textId="77777777" w:rsidR="00076BD3" w:rsidRDefault="00076BD3" w:rsidP="00076BD3">
      <w:pPr>
        <w:ind w:right="-524"/>
        <w:jc w:val="both"/>
        <w:rPr>
          <w:b/>
          <w:sz w:val="28"/>
          <w:szCs w:val="28"/>
          <w:lang w:val="uz-Latn-UZ"/>
        </w:rPr>
      </w:pPr>
    </w:p>
    <w:p w14:paraId="3B2D27C8" w14:textId="77777777" w:rsidR="00076BD3" w:rsidRDefault="00076BD3" w:rsidP="00076BD3">
      <w:pPr>
        <w:ind w:right="-524"/>
        <w:jc w:val="both"/>
        <w:rPr>
          <w:b/>
          <w:sz w:val="28"/>
          <w:szCs w:val="28"/>
          <w:lang w:val="uz-Latn-UZ"/>
        </w:rPr>
      </w:pPr>
    </w:p>
    <w:p w14:paraId="4E5BE6F1" w14:textId="77777777" w:rsidR="00076BD3" w:rsidRPr="004013EB" w:rsidRDefault="00076BD3" w:rsidP="00076BD3">
      <w:pPr>
        <w:ind w:right="-524"/>
        <w:jc w:val="both"/>
        <w:rPr>
          <w:b/>
          <w:sz w:val="28"/>
          <w:szCs w:val="28"/>
          <w:lang w:val="uz-Cyrl-UZ"/>
        </w:rPr>
      </w:pPr>
      <w:r>
        <w:rPr>
          <w:b/>
          <w:sz w:val="28"/>
          <w:szCs w:val="28"/>
          <w:lang w:val="uz-Latn-UZ"/>
        </w:rPr>
        <w:t>Fakultet</w:t>
      </w:r>
      <w:r w:rsidRPr="00806759">
        <w:rPr>
          <w:b/>
          <w:sz w:val="28"/>
          <w:szCs w:val="28"/>
          <w:lang w:val="uz-Latn-UZ"/>
        </w:rPr>
        <w:t xml:space="preserve"> </w:t>
      </w:r>
      <w:r>
        <w:rPr>
          <w:b/>
          <w:sz w:val="28"/>
          <w:szCs w:val="28"/>
          <w:lang w:val="uz-Latn-UZ"/>
        </w:rPr>
        <w:t>dekani</w:t>
      </w:r>
      <w:r w:rsidRPr="00806759">
        <w:rPr>
          <w:b/>
          <w:sz w:val="28"/>
          <w:szCs w:val="28"/>
          <w:lang w:val="uz-Latn-UZ"/>
        </w:rPr>
        <w:t xml:space="preserve"> </w:t>
      </w:r>
      <w:r>
        <w:rPr>
          <w:b/>
          <w:sz w:val="28"/>
          <w:szCs w:val="28"/>
          <w:lang w:val="uz-Latn-UZ"/>
        </w:rPr>
        <w:tab/>
      </w:r>
      <w:r>
        <w:rPr>
          <w:b/>
          <w:sz w:val="28"/>
          <w:szCs w:val="28"/>
          <w:lang w:val="uz-Latn-UZ"/>
        </w:rPr>
        <w:tab/>
      </w:r>
      <w:r>
        <w:rPr>
          <w:b/>
          <w:sz w:val="28"/>
          <w:szCs w:val="28"/>
          <w:lang w:val="uz-Latn-UZ"/>
        </w:rPr>
        <w:tab/>
      </w:r>
      <w:r>
        <w:rPr>
          <w:b/>
          <w:sz w:val="28"/>
          <w:szCs w:val="28"/>
          <w:lang w:val="uz-Latn-UZ"/>
        </w:rPr>
        <w:tab/>
      </w:r>
      <w:r>
        <w:rPr>
          <w:b/>
          <w:sz w:val="28"/>
          <w:szCs w:val="28"/>
          <w:lang w:val="uz-Latn-UZ"/>
        </w:rPr>
        <w:tab/>
      </w:r>
      <w:r>
        <w:rPr>
          <w:b/>
          <w:sz w:val="28"/>
          <w:szCs w:val="28"/>
          <w:lang w:val="uz-Latn-UZ"/>
        </w:rPr>
        <w:tab/>
      </w:r>
      <w:r>
        <w:rPr>
          <w:b/>
          <w:sz w:val="28"/>
          <w:szCs w:val="28"/>
          <w:lang w:val="uz-Latn-UZ"/>
        </w:rPr>
        <w:tab/>
      </w:r>
      <w:r>
        <w:rPr>
          <w:b/>
          <w:sz w:val="28"/>
          <w:szCs w:val="28"/>
          <w:lang w:val="uz-Latn-UZ"/>
        </w:rPr>
        <w:tab/>
        <w:t>I.</w:t>
      </w:r>
      <w:r w:rsidR="00E2179E">
        <w:rPr>
          <w:b/>
          <w:sz w:val="28"/>
          <w:szCs w:val="28"/>
          <w:lang w:val="uz-Latn-UZ"/>
        </w:rPr>
        <w:t>A.</w:t>
      </w:r>
      <w:r>
        <w:rPr>
          <w:b/>
          <w:sz w:val="28"/>
          <w:szCs w:val="28"/>
          <w:lang w:val="uz-Latn-UZ"/>
        </w:rPr>
        <w:t>Otajonov</w:t>
      </w:r>
      <w:r>
        <w:rPr>
          <w:b/>
          <w:sz w:val="28"/>
          <w:szCs w:val="28"/>
          <w:lang w:val="uz-Latn-UZ"/>
        </w:rPr>
        <w:tab/>
      </w:r>
      <w:r>
        <w:rPr>
          <w:b/>
          <w:sz w:val="28"/>
          <w:szCs w:val="28"/>
          <w:lang w:val="uz-Latn-UZ"/>
        </w:rPr>
        <w:tab/>
      </w:r>
      <w:r>
        <w:rPr>
          <w:b/>
          <w:sz w:val="28"/>
          <w:szCs w:val="28"/>
          <w:lang w:val="uz-Latn-UZ"/>
        </w:rPr>
        <w:tab/>
      </w:r>
      <w:r>
        <w:rPr>
          <w:b/>
          <w:sz w:val="28"/>
          <w:szCs w:val="28"/>
          <w:lang w:val="uz-Latn-UZ"/>
        </w:rPr>
        <w:tab/>
      </w:r>
      <w:r>
        <w:rPr>
          <w:b/>
          <w:sz w:val="28"/>
          <w:szCs w:val="28"/>
          <w:lang w:val="uz-Latn-UZ"/>
        </w:rPr>
        <w:tab/>
      </w:r>
      <w:r>
        <w:rPr>
          <w:b/>
          <w:sz w:val="28"/>
          <w:szCs w:val="28"/>
          <w:lang w:val="uz-Latn-UZ"/>
        </w:rPr>
        <w:tab/>
      </w:r>
    </w:p>
    <w:p w14:paraId="36B789BD" w14:textId="77777777" w:rsidR="00076BD3" w:rsidRDefault="00076BD3" w:rsidP="00076BD3">
      <w:pPr>
        <w:ind w:right="-524"/>
        <w:jc w:val="both"/>
        <w:rPr>
          <w:b/>
          <w:sz w:val="28"/>
          <w:szCs w:val="28"/>
          <w:lang w:val="uz-Latn-UZ"/>
        </w:rPr>
      </w:pPr>
    </w:p>
    <w:p w14:paraId="3A2BD780" w14:textId="77777777" w:rsidR="00E2179E" w:rsidRPr="00C90C86" w:rsidRDefault="000814FA" w:rsidP="00E2179E">
      <w:pPr>
        <w:jc w:val="both"/>
        <w:rPr>
          <w:b/>
          <w:sz w:val="28"/>
          <w:szCs w:val="28"/>
          <w:lang w:val="en-US"/>
        </w:rPr>
      </w:pPr>
      <w:r>
        <w:rPr>
          <w:b/>
          <w:sz w:val="28"/>
          <w:szCs w:val="28"/>
          <w:lang w:val="uz-Latn-UZ"/>
        </w:rPr>
        <w:t>Kafedra</w:t>
      </w:r>
      <w:r w:rsidRPr="00806759">
        <w:rPr>
          <w:b/>
          <w:sz w:val="28"/>
          <w:szCs w:val="28"/>
          <w:lang w:val="uz-Latn-UZ"/>
        </w:rPr>
        <w:t xml:space="preserve"> </w:t>
      </w:r>
      <w:r>
        <w:rPr>
          <w:b/>
          <w:sz w:val="28"/>
          <w:szCs w:val="28"/>
          <w:lang w:val="uz-Latn-UZ"/>
        </w:rPr>
        <w:t>mudiri</w:t>
      </w:r>
      <w:r>
        <w:rPr>
          <w:b/>
          <w:sz w:val="28"/>
          <w:szCs w:val="28"/>
          <w:lang w:val="uz-Latn-UZ"/>
        </w:rPr>
        <w:tab/>
      </w:r>
      <w:r>
        <w:rPr>
          <w:b/>
          <w:sz w:val="28"/>
          <w:szCs w:val="28"/>
          <w:lang w:val="uz-Latn-UZ"/>
        </w:rPr>
        <w:tab/>
      </w:r>
      <w:r>
        <w:rPr>
          <w:b/>
          <w:sz w:val="28"/>
          <w:szCs w:val="28"/>
          <w:lang w:val="uz-Latn-UZ"/>
        </w:rPr>
        <w:tab/>
      </w:r>
      <w:r>
        <w:rPr>
          <w:b/>
          <w:sz w:val="28"/>
          <w:szCs w:val="28"/>
          <w:lang w:val="uz-Latn-UZ"/>
        </w:rPr>
        <w:tab/>
      </w:r>
      <w:r>
        <w:rPr>
          <w:b/>
          <w:sz w:val="28"/>
          <w:szCs w:val="28"/>
          <w:lang w:val="uz-Latn-UZ"/>
        </w:rPr>
        <w:tab/>
      </w:r>
      <w:r>
        <w:rPr>
          <w:b/>
          <w:sz w:val="28"/>
          <w:szCs w:val="28"/>
          <w:lang w:val="uz-Latn-UZ"/>
        </w:rPr>
        <w:tab/>
      </w:r>
      <w:r>
        <w:rPr>
          <w:b/>
          <w:sz w:val="28"/>
          <w:szCs w:val="28"/>
          <w:lang w:val="uz-Latn-UZ"/>
        </w:rPr>
        <w:tab/>
      </w:r>
      <w:r>
        <w:rPr>
          <w:b/>
          <w:sz w:val="28"/>
          <w:szCs w:val="28"/>
          <w:lang w:val="uz-Latn-UZ"/>
        </w:rPr>
        <w:tab/>
      </w:r>
      <w:r w:rsidR="00E2179E" w:rsidRPr="00C90C86">
        <w:rPr>
          <w:b/>
          <w:sz w:val="28"/>
          <w:szCs w:val="28"/>
          <w:lang w:val="uz-Latn-UZ"/>
        </w:rPr>
        <w:t>M</w:t>
      </w:r>
      <w:r w:rsidR="00E2179E">
        <w:rPr>
          <w:b/>
          <w:sz w:val="28"/>
          <w:szCs w:val="28"/>
          <w:lang w:val="uz-Latn-UZ"/>
        </w:rPr>
        <w:t>.Yu.</w:t>
      </w:r>
      <w:r w:rsidR="00E2179E" w:rsidRPr="00C90C86">
        <w:rPr>
          <w:b/>
          <w:sz w:val="28"/>
          <w:szCs w:val="28"/>
          <w:lang w:val="uz-Cyrl-UZ"/>
        </w:rPr>
        <w:t>Karimov</w:t>
      </w:r>
      <w:r w:rsidR="00E2179E" w:rsidRPr="00C90C86">
        <w:rPr>
          <w:b/>
          <w:sz w:val="28"/>
          <w:szCs w:val="28"/>
          <w:lang w:val="en-US"/>
        </w:rPr>
        <w:t xml:space="preserve"> </w:t>
      </w:r>
    </w:p>
    <w:p w14:paraId="3EF71A0C" w14:textId="77777777" w:rsidR="00CD7033" w:rsidRDefault="00CD7033" w:rsidP="00303648">
      <w:pPr>
        <w:jc w:val="both"/>
        <w:rPr>
          <w:b/>
          <w:sz w:val="28"/>
          <w:szCs w:val="28"/>
          <w:lang w:val="uz-Latn-UZ"/>
        </w:rPr>
      </w:pPr>
    </w:p>
    <w:p w14:paraId="28AF2251" w14:textId="77777777" w:rsidR="00E2179E" w:rsidRDefault="00E2179E" w:rsidP="00303648">
      <w:pPr>
        <w:jc w:val="both"/>
        <w:rPr>
          <w:b/>
          <w:sz w:val="28"/>
          <w:szCs w:val="28"/>
          <w:lang w:val="uz-Latn-UZ"/>
        </w:rPr>
      </w:pPr>
    </w:p>
    <w:p w14:paraId="61C43CBD" w14:textId="77777777" w:rsidR="00E2179E" w:rsidRDefault="00E2179E" w:rsidP="00303648">
      <w:pPr>
        <w:jc w:val="both"/>
        <w:rPr>
          <w:b/>
          <w:sz w:val="28"/>
          <w:szCs w:val="28"/>
          <w:lang w:val="uz-Latn-UZ"/>
        </w:rPr>
      </w:pPr>
    </w:p>
    <w:p w14:paraId="405B0B28" w14:textId="77777777" w:rsidR="00E2179E" w:rsidRDefault="00E2179E" w:rsidP="00303648">
      <w:pPr>
        <w:jc w:val="both"/>
        <w:rPr>
          <w:b/>
          <w:sz w:val="28"/>
          <w:szCs w:val="28"/>
          <w:lang w:val="uz-Latn-UZ"/>
        </w:rPr>
      </w:pPr>
    </w:p>
    <w:p w14:paraId="7FC7D7F7" w14:textId="77777777" w:rsidR="00E2179E" w:rsidRDefault="00E2179E" w:rsidP="00303648">
      <w:pPr>
        <w:jc w:val="both"/>
        <w:rPr>
          <w:b/>
          <w:sz w:val="28"/>
          <w:szCs w:val="28"/>
          <w:lang w:val="uz-Latn-UZ"/>
        </w:rPr>
      </w:pPr>
    </w:p>
    <w:p w14:paraId="30B52826" w14:textId="77777777" w:rsidR="00E2179E" w:rsidRDefault="00E2179E" w:rsidP="00303648">
      <w:pPr>
        <w:jc w:val="both"/>
        <w:rPr>
          <w:b/>
          <w:sz w:val="28"/>
          <w:szCs w:val="28"/>
          <w:lang w:val="uz-Latn-UZ"/>
        </w:rPr>
      </w:pPr>
    </w:p>
    <w:p w14:paraId="30D218BD" w14:textId="77777777" w:rsidR="00E2179E" w:rsidRDefault="00E2179E" w:rsidP="00303648">
      <w:pPr>
        <w:jc w:val="both"/>
        <w:rPr>
          <w:b/>
          <w:sz w:val="28"/>
          <w:szCs w:val="28"/>
          <w:lang w:val="uz-Latn-UZ"/>
        </w:rPr>
      </w:pPr>
    </w:p>
    <w:p w14:paraId="070BE9D3" w14:textId="77777777" w:rsidR="00E2179E" w:rsidRDefault="00E2179E" w:rsidP="00303648">
      <w:pPr>
        <w:jc w:val="both"/>
        <w:rPr>
          <w:b/>
          <w:sz w:val="28"/>
          <w:szCs w:val="28"/>
          <w:lang w:val="uz-Latn-UZ"/>
        </w:rPr>
      </w:pPr>
    </w:p>
    <w:p w14:paraId="6F15EAFD" w14:textId="77777777" w:rsidR="00E2179E" w:rsidRDefault="00E2179E" w:rsidP="00303648">
      <w:pPr>
        <w:jc w:val="both"/>
        <w:rPr>
          <w:b/>
          <w:sz w:val="28"/>
          <w:szCs w:val="28"/>
          <w:lang w:val="uz-Latn-UZ"/>
        </w:rPr>
      </w:pPr>
    </w:p>
    <w:p w14:paraId="36E4D39D" w14:textId="77777777" w:rsidR="00E2179E" w:rsidRDefault="00E2179E" w:rsidP="00303648">
      <w:pPr>
        <w:jc w:val="both"/>
        <w:rPr>
          <w:b/>
          <w:sz w:val="28"/>
          <w:szCs w:val="28"/>
          <w:lang w:val="uz-Latn-UZ"/>
        </w:rPr>
      </w:pPr>
    </w:p>
    <w:p w14:paraId="0396F080" w14:textId="77777777" w:rsidR="00E2179E" w:rsidRDefault="00E2179E" w:rsidP="00303648">
      <w:pPr>
        <w:jc w:val="both"/>
        <w:rPr>
          <w:b/>
          <w:sz w:val="28"/>
          <w:szCs w:val="28"/>
          <w:lang w:val="uz-Latn-UZ"/>
        </w:rPr>
      </w:pPr>
    </w:p>
    <w:p w14:paraId="50951665" w14:textId="77777777" w:rsidR="00E2179E" w:rsidRDefault="00E2179E" w:rsidP="00303648">
      <w:pPr>
        <w:jc w:val="both"/>
        <w:rPr>
          <w:b/>
          <w:sz w:val="28"/>
          <w:szCs w:val="28"/>
          <w:lang w:val="uz-Latn-UZ"/>
        </w:rPr>
      </w:pPr>
    </w:p>
    <w:p w14:paraId="02890DDE" w14:textId="77777777" w:rsidR="00E2179E" w:rsidRDefault="00E2179E" w:rsidP="00303648">
      <w:pPr>
        <w:jc w:val="both"/>
        <w:rPr>
          <w:b/>
          <w:sz w:val="28"/>
          <w:szCs w:val="28"/>
          <w:lang w:val="uz-Latn-UZ"/>
        </w:rPr>
      </w:pPr>
    </w:p>
    <w:p w14:paraId="5EE5A3B6" w14:textId="77777777" w:rsidR="00E2179E" w:rsidRDefault="00E2179E" w:rsidP="00303648">
      <w:pPr>
        <w:jc w:val="both"/>
        <w:rPr>
          <w:b/>
          <w:sz w:val="28"/>
          <w:szCs w:val="28"/>
          <w:lang w:val="uz-Latn-UZ"/>
        </w:rPr>
      </w:pPr>
    </w:p>
    <w:p w14:paraId="2AC66173" w14:textId="77777777" w:rsidR="00E2179E" w:rsidRDefault="00E2179E" w:rsidP="00303648">
      <w:pPr>
        <w:jc w:val="both"/>
        <w:rPr>
          <w:b/>
          <w:sz w:val="28"/>
          <w:szCs w:val="28"/>
          <w:lang w:val="uz-Latn-UZ"/>
        </w:rPr>
      </w:pPr>
    </w:p>
    <w:p w14:paraId="17954B93" w14:textId="77777777" w:rsidR="00E2179E" w:rsidRDefault="00E2179E" w:rsidP="00303648">
      <w:pPr>
        <w:jc w:val="both"/>
        <w:rPr>
          <w:b/>
          <w:sz w:val="28"/>
          <w:szCs w:val="28"/>
          <w:lang w:val="uz-Latn-UZ"/>
        </w:rPr>
      </w:pPr>
    </w:p>
    <w:p w14:paraId="5581153A" w14:textId="77777777" w:rsidR="00E2179E" w:rsidRDefault="00E2179E" w:rsidP="00303648">
      <w:pPr>
        <w:jc w:val="both"/>
        <w:rPr>
          <w:b/>
          <w:sz w:val="28"/>
          <w:szCs w:val="28"/>
          <w:lang w:val="uz-Latn-UZ"/>
        </w:rPr>
      </w:pPr>
    </w:p>
    <w:p w14:paraId="54182F35" w14:textId="77777777" w:rsidR="00E2179E" w:rsidRDefault="00E2179E" w:rsidP="00303648">
      <w:pPr>
        <w:jc w:val="both"/>
        <w:rPr>
          <w:b/>
          <w:sz w:val="28"/>
          <w:szCs w:val="28"/>
          <w:lang w:val="uz-Latn-UZ"/>
        </w:rPr>
      </w:pPr>
    </w:p>
    <w:p w14:paraId="3ED7D5A0" w14:textId="77777777" w:rsidR="00E2179E" w:rsidRDefault="00E2179E" w:rsidP="00303648">
      <w:pPr>
        <w:jc w:val="both"/>
        <w:rPr>
          <w:b/>
          <w:sz w:val="28"/>
          <w:szCs w:val="28"/>
          <w:lang w:val="uz-Latn-UZ"/>
        </w:rPr>
      </w:pPr>
    </w:p>
    <w:p w14:paraId="792B3F00" w14:textId="77777777" w:rsidR="00E2179E" w:rsidRDefault="00E2179E" w:rsidP="00303648">
      <w:pPr>
        <w:jc w:val="both"/>
        <w:rPr>
          <w:b/>
          <w:sz w:val="28"/>
          <w:szCs w:val="28"/>
          <w:lang w:val="uz-Latn-UZ"/>
        </w:rPr>
      </w:pPr>
    </w:p>
    <w:p w14:paraId="0B1CE814" w14:textId="77777777" w:rsidR="00E2179E" w:rsidRDefault="00E2179E" w:rsidP="00303648">
      <w:pPr>
        <w:jc w:val="both"/>
        <w:rPr>
          <w:b/>
          <w:sz w:val="28"/>
          <w:szCs w:val="28"/>
          <w:lang w:val="uz-Latn-UZ"/>
        </w:rPr>
      </w:pPr>
    </w:p>
    <w:p w14:paraId="6EFFEB27" w14:textId="77777777" w:rsidR="00E2179E" w:rsidRDefault="00E2179E" w:rsidP="00303648">
      <w:pPr>
        <w:jc w:val="both"/>
        <w:rPr>
          <w:b/>
          <w:sz w:val="28"/>
          <w:szCs w:val="28"/>
          <w:lang w:val="uz-Latn-UZ"/>
        </w:rPr>
      </w:pPr>
    </w:p>
    <w:p w14:paraId="6AED3798" w14:textId="77777777" w:rsidR="00E2179E" w:rsidRDefault="00E2179E" w:rsidP="00303648">
      <w:pPr>
        <w:jc w:val="both"/>
        <w:rPr>
          <w:b/>
          <w:sz w:val="28"/>
          <w:szCs w:val="28"/>
          <w:lang w:val="uz-Latn-UZ"/>
        </w:rPr>
      </w:pPr>
    </w:p>
    <w:p w14:paraId="297AA8F2" w14:textId="77777777" w:rsidR="00E2179E" w:rsidRDefault="00E2179E" w:rsidP="00303648">
      <w:pPr>
        <w:jc w:val="both"/>
        <w:rPr>
          <w:b/>
          <w:sz w:val="28"/>
          <w:szCs w:val="28"/>
          <w:lang w:val="uz-Latn-UZ"/>
        </w:rPr>
      </w:pPr>
    </w:p>
    <w:p w14:paraId="61B026F3" w14:textId="77777777" w:rsidR="00E2179E" w:rsidRDefault="00E2179E" w:rsidP="00303648">
      <w:pPr>
        <w:jc w:val="both"/>
        <w:rPr>
          <w:b/>
          <w:sz w:val="28"/>
          <w:szCs w:val="28"/>
          <w:lang w:val="uz-Latn-UZ"/>
        </w:rPr>
      </w:pPr>
    </w:p>
    <w:p w14:paraId="3DD32CB7" w14:textId="77777777" w:rsidR="00E2179E" w:rsidRDefault="00E2179E" w:rsidP="00303648">
      <w:pPr>
        <w:jc w:val="both"/>
        <w:rPr>
          <w:b/>
          <w:sz w:val="28"/>
          <w:szCs w:val="28"/>
          <w:lang w:val="uz-Latn-UZ"/>
        </w:rPr>
      </w:pPr>
    </w:p>
    <w:p w14:paraId="69674CA8" w14:textId="77777777" w:rsidR="00E2179E" w:rsidRDefault="00E2179E" w:rsidP="00303648">
      <w:pPr>
        <w:jc w:val="both"/>
        <w:rPr>
          <w:b/>
          <w:sz w:val="28"/>
          <w:szCs w:val="28"/>
          <w:lang w:val="uz-Latn-UZ"/>
        </w:rPr>
      </w:pPr>
    </w:p>
    <w:p w14:paraId="3AF4C39D" w14:textId="77777777" w:rsidR="00E2179E" w:rsidRDefault="00E2179E" w:rsidP="00303648">
      <w:pPr>
        <w:jc w:val="both"/>
        <w:rPr>
          <w:b/>
          <w:sz w:val="28"/>
          <w:szCs w:val="28"/>
          <w:lang w:val="uz-Latn-UZ"/>
        </w:rPr>
      </w:pPr>
    </w:p>
    <w:p w14:paraId="5B013E2B" w14:textId="77777777" w:rsidR="00E2179E" w:rsidRDefault="00E2179E" w:rsidP="00303648">
      <w:pPr>
        <w:jc w:val="both"/>
        <w:rPr>
          <w:b/>
          <w:sz w:val="28"/>
          <w:szCs w:val="28"/>
          <w:lang w:val="uz-Latn-UZ"/>
        </w:rPr>
      </w:pPr>
    </w:p>
    <w:p w14:paraId="59BAD32F" w14:textId="77777777" w:rsidR="00E2179E" w:rsidRDefault="00E2179E" w:rsidP="00303648">
      <w:pPr>
        <w:jc w:val="both"/>
        <w:rPr>
          <w:b/>
          <w:sz w:val="28"/>
          <w:szCs w:val="28"/>
          <w:lang w:val="uz-Latn-UZ"/>
        </w:rPr>
      </w:pPr>
    </w:p>
    <w:p w14:paraId="6F448A90" w14:textId="77777777" w:rsidR="00E2179E" w:rsidRDefault="00E2179E" w:rsidP="00303648">
      <w:pPr>
        <w:jc w:val="both"/>
        <w:rPr>
          <w:b/>
          <w:sz w:val="28"/>
          <w:szCs w:val="28"/>
          <w:lang w:val="uz-Latn-UZ"/>
        </w:rPr>
      </w:pPr>
    </w:p>
    <w:p w14:paraId="3384A402" w14:textId="77777777" w:rsidR="00E2179E" w:rsidRDefault="00E2179E" w:rsidP="00303648">
      <w:pPr>
        <w:jc w:val="both"/>
        <w:rPr>
          <w:b/>
          <w:sz w:val="28"/>
          <w:szCs w:val="28"/>
          <w:lang w:val="uz-Latn-UZ"/>
        </w:rPr>
      </w:pPr>
    </w:p>
    <w:p w14:paraId="0294B793" w14:textId="77777777" w:rsidR="00E2179E" w:rsidRDefault="00E2179E" w:rsidP="00303648">
      <w:pPr>
        <w:jc w:val="both"/>
        <w:rPr>
          <w:b/>
          <w:sz w:val="28"/>
          <w:szCs w:val="28"/>
          <w:lang w:val="uz-Latn-UZ"/>
        </w:rPr>
      </w:pPr>
    </w:p>
    <w:p w14:paraId="1E532386" w14:textId="77777777" w:rsidR="00E2179E" w:rsidRDefault="00E2179E" w:rsidP="00303648">
      <w:pPr>
        <w:jc w:val="both"/>
        <w:rPr>
          <w:b/>
          <w:sz w:val="28"/>
          <w:szCs w:val="28"/>
          <w:lang w:val="uz-Latn-UZ"/>
        </w:rPr>
      </w:pPr>
    </w:p>
    <w:p w14:paraId="76868A18" w14:textId="77777777" w:rsidR="00E2179E" w:rsidRDefault="00E2179E" w:rsidP="00303648">
      <w:pPr>
        <w:jc w:val="both"/>
        <w:rPr>
          <w:b/>
          <w:sz w:val="28"/>
          <w:szCs w:val="28"/>
          <w:lang w:val="uz-Latn-UZ"/>
        </w:rPr>
      </w:pPr>
    </w:p>
    <w:p w14:paraId="226CB754" w14:textId="77777777" w:rsidR="00E2179E" w:rsidRDefault="00E2179E" w:rsidP="00303648">
      <w:pPr>
        <w:jc w:val="both"/>
        <w:rPr>
          <w:b/>
          <w:sz w:val="28"/>
          <w:szCs w:val="28"/>
          <w:lang w:val="uz-Latn-UZ"/>
        </w:rPr>
      </w:pPr>
    </w:p>
    <w:p w14:paraId="3FC1C7B0" w14:textId="77777777" w:rsidR="00E2179E" w:rsidRDefault="00E2179E" w:rsidP="00303648">
      <w:pPr>
        <w:jc w:val="both"/>
        <w:rPr>
          <w:b/>
          <w:sz w:val="28"/>
          <w:szCs w:val="28"/>
          <w:lang w:val="uz-Latn-UZ"/>
        </w:rPr>
      </w:pPr>
    </w:p>
    <w:p w14:paraId="0816914B" w14:textId="77777777" w:rsidR="00E2179E" w:rsidRDefault="00E2179E" w:rsidP="00303648">
      <w:pPr>
        <w:jc w:val="both"/>
        <w:rPr>
          <w:b/>
          <w:sz w:val="28"/>
          <w:szCs w:val="28"/>
          <w:lang w:val="uz-Latn-UZ"/>
        </w:rPr>
      </w:pPr>
    </w:p>
    <w:p w14:paraId="64D0A25E" w14:textId="77777777" w:rsidR="00E2179E" w:rsidRDefault="00E2179E" w:rsidP="00303648">
      <w:pPr>
        <w:jc w:val="both"/>
        <w:rPr>
          <w:b/>
          <w:sz w:val="28"/>
          <w:szCs w:val="28"/>
          <w:lang w:val="uz-Latn-UZ"/>
        </w:rPr>
      </w:pPr>
    </w:p>
    <w:p w14:paraId="32F1CBDD" w14:textId="77777777" w:rsidR="00E2179E" w:rsidRDefault="00E2179E" w:rsidP="00303648">
      <w:pPr>
        <w:jc w:val="both"/>
        <w:rPr>
          <w:b/>
          <w:sz w:val="28"/>
          <w:szCs w:val="28"/>
          <w:lang w:val="uz-Latn-UZ"/>
        </w:rPr>
      </w:pPr>
    </w:p>
    <w:p w14:paraId="01269D5A" w14:textId="77777777" w:rsidR="00E2179E" w:rsidRDefault="00E2179E" w:rsidP="00303648">
      <w:pPr>
        <w:jc w:val="both"/>
        <w:rPr>
          <w:b/>
          <w:sz w:val="28"/>
          <w:szCs w:val="28"/>
          <w:lang w:val="uz-Latn-UZ"/>
        </w:rPr>
      </w:pPr>
    </w:p>
    <w:p w14:paraId="416F44C9" w14:textId="77777777" w:rsidR="00E2179E" w:rsidRDefault="00E2179E" w:rsidP="00303648">
      <w:pPr>
        <w:jc w:val="both"/>
        <w:rPr>
          <w:b/>
          <w:sz w:val="28"/>
          <w:szCs w:val="28"/>
          <w:lang w:val="uz-Latn-UZ"/>
        </w:rPr>
      </w:pPr>
    </w:p>
    <w:p w14:paraId="64AEAA9C" w14:textId="77777777" w:rsidR="00E2179E" w:rsidRDefault="00E2179E" w:rsidP="00303648">
      <w:pPr>
        <w:jc w:val="both"/>
        <w:rPr>
          <w:b/>
          <w:sz w:val="28"/>
          <w:szCs w:val="28"/>
          <w:lang w:val="uz-Latn-UZ"/>
        </w:rPr>
      </w:pPr>
    </w:p>
    <w:p w14:paraId="1BD414F1" w14:textId="77777777" w:rsidR="00E2179E" w:rsidRDefault="00E2179E" w:rsidP="00303648">
      <w:pPr>
        <w:jc w:val="both"/>
        <w:rPr>
          <w:b/>
          <w:sz w:val="28"/>
          <w:szCs w:val="28"/>
          <w:lang w:val="uz-Latn-UZ"/>
        </w:rPr>
      </w:pPr>
    </w:p>
    <w:sectPr w:rsidR="00E2179E" w:rsidSect="009C1FF8">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054DA" w14:textId="77777777" w:rsidR="00EA66D1" w:rsidRDefault="00EA66D1" w:rsidP="00A428F9">
      <w:r>
        <w:separator/>
      </w:r>
    </w:p>
  </w:endnote>
  <w:endnote w:type="continuationSeparator" w:id="0">
    <w:p w14:paraId="55F2F170" w14:textId="77777777" w:rsidR="00EA66D1" w:rsidRDefault="00EA66D1" w:rsidP="00A4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Uzb Roman">
    <w:altName w:val="Times New Roman"/>
    <w:panose1 w:val="00000000000000000000"/>
    <w:charset w:val="CC"/>
    <w:family w:val="roman"/>
    <w:notTrueType/>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HiddenHorzOCR-Identity-H">
    <w:altName w:val="Times New Roman"/>
    <w:panose1 w:val="00000000000000000000"/>
    <w:charset w:val="00"/>
    <w:family w:val="roman"/>
    <w:notTrueType/>
    <w:pitch w:val="default"/>
    <w:sig w:usb0="00000003" w:usb1="00000000" w:usb2="00000000" w:usb3="00000000" w:csb0="00000001" w:csb1="00000000"/>
  </w:font>
  <w:font w:name="MS Sans Serif">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04CF0" w14:textId="77777777" w:rsidR="009D3EB2" w:rsidRDefault="009D3EB2">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D2227" w14:textId="77777777" w:rsidR="009D3EB2" w:rsidRDefault="009D3EB2">
    <w:pPr>
      <w:pStyle w:val="aa"/>
      <w:jc w:val="center"/>
    </w:pPr>
    <w:r>
      <w:fldChar w:fldCharType="begin"/>
    </w:r>
    <w:r>
      <w:instrText>PAGE   \* MERGEFORMAT</w:instrText>
    </w:r>
    <w:r>
      <w:fldChar w:fldCharType="separate"/>
    </w:r>
    <w:r>
      <w:rPr>
        <w:noProof/>
      </w:rPr>
      <w:t>5</w:t>
    </w:r>
    <w:r>
      <w:fldChar w:fldCharType="end"/>
    </w:r>
  </w:p>
  <w:p w14:paraId="2F33FEAC" w14:textId="77777777" w:rsidR="009D3EB2" w:rsidRDefault="009D3EB2">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40A85" w14:textId="77777777" w:rsidR="009D3EB2" w:rsidRDefault="009D3EB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F09BB" w14:textId="77777777" w:rsidR="00EA66D1" w:rsidRDefault="00EA66D1" w:rsidP="00A428F9">
      <w:r>
        <w:separator/>
      </w:r>
    </w:p>
  </w:footnote>
  <w:footnote w:type="continuationSeparator" w:id="0">
    <w:p w14:paraId="663E8521" w14:textId="77777777" w:rsidR="00EA66D1" w:rsidRDefault="00EA66D1" w:rsidP="00A42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982DD" w14:textId="77777777" w:rsidR="009D3EB2" w:rsidRDefault="009D3EB2">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7B8D1" w14:textId="77777777" w:rsidR="009D3EB2" w:rsidRDefault="009D3EB2">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7D3E8" w14:textId="77777777" w:rsidR="009D3EB2" w:rsidRDefault="009D3EB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1FE7"/>
    <w:multiLevelType w:val="hybridMultilevel"/>
    <w:tmpl w:val="FFFFFFFF"/>
    <w:lvl w:ilvl="0" w:tplc="5C103CD4">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7DB7A02"/>
    <w:multiLevelType w:val="hybridMultilevel"/>
    <w:tmpl w:val="FFFFFFFF"/>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005DA4"/>
    <w:multiLevelType w:val="hybridMultilevel"/>
    <w:tmpl w:val="FFFFFFFF"/>
    <w:lvl w:ilvl="0" w:tplc="FA3439D0">
      <w:numFmt w:val="bullet"/>
      <w:lvlText w:val="-"/>
      <w:lvlJc w:val="left"/>
      <w:pPr>
        <w:tabs>
          <w:tab w:val="num" w:pos="1110"/>
        </w:tabs>
        <w:ind w:left="1110" w:hanging="405"/>
      </w:pPr>
      <w:rPr>
        <w:rFonts w:ascii="Times Uzb Roman" w:eastAsia="Times New Roman" w:hAnsi="Times Uzb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11CA1CEE"/>
    <w:multiLevelType w:val="hybridMultilevel"/>
    <w:tmpl w:val="FFFFFFFF"/>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5982F01"/>
    <w:multiLevelType w:val="hybridMultilevel"/>
    <w:tmpl w:val="D00C1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750E70"/>
    <w:multiLevelType w:val="hybridMultilevel"/>
    <w:tmpl w:val="1B58561A"/>
    <w:lvl w:ilvl="0" w:tplc="7DA252B8">
      <w:start w:val="1"/>
      <w:numFmt w:val="decimal"/>
      <w:lvlText w:val="%1."/>
      <w:lvlJc w:val="left"/>
      <w:pPr>
        <w:ind w:left="720" w:hanging="360"/>
      </w:pPr>
      <w:rPr>
        <w:rFonts w:eastAsia="Times New Roman" w:cs="Times New Roman" w:hint="default"/>
        <w:b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DFB6012"/>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E373BC2"/>
    <w:multiLevelType w:val="hybridMultilevel"/>
    <w:tmpl w:val="FFFFFFFF"/>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310D030F"/>
    <w:multiLevelType w:val="hybridMultilevel"/>
    <w:tmpl w:val="FFFFFFFF"/>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9" w15:restartNumberingAfterBreak="0">
    <w:nsid w:val="32436151"/>
    <w:multiLevelType w:val="hybridMultilevel"/>
    <w:tmpl w:val="20968E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3434115"/>
    <w:multiLevelType w:val="hybridMultilevel"/>
    <w:tmpl w:val="FFFFFFFF"/>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50128D3"/>
    <w:multiLevelType w:val="hybridMultilevel"/>
    <w:tmpl w:val="4980186E"/>
    <w:lvl w:ilvl="0" w:tplc="E9BEDC4E">
      <w:start w:val="900"/>
      <w:numFmt w:val="bullet"/>
      <w:lvlText w:val="–"/>
      <w:lvlJc w:val="left"/>
      <w:pPr>
        <w:ind w:left="391" w:hanging="360"/>
      </w:pPr>
      <w:rPr>
        <w:rFonts w:ascii="Times New Roman" w:eastAsia="Batang" w:hAnsi="Times New Roman" w:hint="default"/>
      </w:rPr>
    </w:lvl>
    <w:lvl w:ilvl="1" w:tplc="04190003" w:tentative="1">
      <w:start w:val="1"/>
      <w:numFmt w:val="bullet"/>
      <w:lvlText w:val="o"/>
      <w:lvlJc w:val="left"/>
      <w:pPr>
        <w:ind w:left="1111" w:hanging="360"/>
      </w:pPr>
      <w:rPr>
        <w:rFonts w:ascii="Courier New" w:hAnsi="Courier New" w:hint="default"/>
      </w:rPr>
    </w:lvl>
    <w:lvl w:ilvl="2" w:tplc="04190005" w:tentative="1">
      <w:start w:val="1"/>
      <w:numFmt w:val="bullet"/>
      <w:lvlText w:val=""/>
      <w:lvlJc w:val="left"/>
      <w:pPr>
        <w:ind w:left="1831" w:hanging="360"/>
      </w:pPr>
      <w:rPr>
        <w:rFonts w:ascii="Wingdings" w:hAnsi="Wingdings" w:hint="default"/>
      </w:rPr>
    </w:lvl>
    <w:lvl w:ilvl="3" w:tplc="04190001" w:tentative="1">
      <w:start w:val="1"/>
      <w:numFmt w:val="bullet"/>
      <w:lvlText w:val=""/>
      <w:lvlJc w:val="left"/>
      <w:pPr>
        <w:ind w:left="2551" w:hanging="360"/>
      </w:pPr>
      <w:rPr>
        <w:rFonts w:ascii="Symbol" w:hAnsi="Symbol" w:hint="default"/>
      </w:rPr>
    </w:lvl>
    <w:lvl w:ilvl="4" w:tplc="04190003" w:tentative="1">
      <w:start w:val="1"/>
      <w:numFmt w:val="bullet"/>
      <w:lvlText w:val="o"/>
      <w:lvlJc w:val="left"/>
      <w:pPr>
        <w:ind w:left="3271" w:hanging="360"/>
      </w:pPr>
      <w:rPr>
        <w:rFonts w:ascii="Courier New" w:hAnsi="Courier New" w:hint="default"/>
      </w:rPr>
    </w:lvl>
    <w:lvl w:ilvl="5" w:tplc="04190005" w:tentative="1">
      <w:start w:val="1"/>
      <w:numFmt w:val="bullet"/>
      <w:lvlText w:val=""/>
      <w:lvlJc w:val="left"/>
      <w:pPr>
        <w:ind w:left="3991" w:hanging="360"/>
      </w:pPr>
      <w:rPr>
        <w:rFonts w:ascii="Wingdings" w:hAnsi="Wingdings" w:hint="default"/>
      </w:rPr>
    </w:lvl>
    <w:lvl w:ilvl="6" w:tplc="04190001" w:tentative="1">
      <w:start w:val="1"/>
      <w:numFmt w:val="bullet"/>
      <w:lvlText w:val=""/>
      <w:lvlJc w:val="left"/>
      <w:pPr>
        <w:ind w:left="4711" w:hanging="360"/>
      </w:pPr>
      <w:rPr>
        <w:rFonts w:ascii="Symbol" w:hAnsi="Symbol" w:hint="default"/>
      </w:rPr>
    </w:lvl>
    <w:lvl w:ilvl="7" w:tplc="04190003" w:tentative="1">
      <w:start w:val="1"/>
      <w:numFmt w:val="bullet"/>
      <w:lvlText w:val="o"/>
      <w:lvlJc w:val="left"/>
      <w:pPr>
        <w:ind w:left="5431" w:hanging="360"/>
      </w:pPr>
      <w:rPr>
        <w:rFonts w:ascii="Courier New" w:hAnsi="Courier New" w:hint="default"/>
      </w:rPr>
    </w:lvl>
    <w:lvl w:ilvl="8" w:tplc="04190005" w:tentative="1">
      <w:start w:val="1"/>
      <w:numFmt w:val="bullet"/>
      <w:lvlText w:val=""/>
      <w:lvlJc w:val="left"/>
      <w:pPr>
        <w:ind w:left="6151" w:hanging="360"/>
      </w:pPr>
      <w:rPr>
        <w:rFonts w:ascii="Wingdings" w:hAnsi="Wingdings" w:hint="default"/>
      </w:rPr>
    </w:lvl>
  </w:abstractNum>
  <w:abstractNum w:abstractNumId="12" w15:restartNumberingAfterBreak="0">
    <w:nsid w:val="3B7B2050"/>
    <w:multiLevelType w:val="hybridMultilevel"/>
    <w:tmpl w:val="567ADDA2"/>
    <w:lvl w:ilvl="0" w:tplc="463AA04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15:restartNumberingAfterBreak="0">
    <w:nsid w:val="3E33789E"/>
    <w:multiLevelType w:val="hybridMultilevel"/>
    <w:tmpl w:val="40404F7C"/>
    <w:lvl w:ilvl="0" w:tplc="4C1A145A">
      <w:start w:val="1"/>
      <w:numFmt w:val="decimal"/>
      <w:lvlText w:val="%1."/>
      <w:lvlJc w:val="left"/>
      <w:pPr>
        <w:ind w:left="540" w:hanging="360"/>
      </w:pPr>
      <w:rPr>
        <w:rFonts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14" w15:restartNumberingAfterBreak="0">
    <w:nsid w:val="423228E1"/>
    <w:multiLevelType w:val="hybridMultilevel"/>
    <w:tmpl w:val="FFFFFFFF"/>
    <w:lvl w:ilvl="0" w:tplc="279008E0">
      <w:start w:val="1"/>
      <w:numFmt w:val="decimal"/>
      <w:lvlText w:val="%1."/>
      <w:lvlJc w:val="left"/>
      <w:pPr>
        <w:ind w:left="960" w:hanging="360"/>
      </w:pPr>
      <w:rPr>
        <w:rFonts w:ascii="Times New Roman" w:hAnsi="Times New Roman" w:cs="Times New Roman" w:hint="default"/>
        <w:sz w:val="28"/>
        <w:szCs w:val="28"/>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15" w15:restartNumberingAfterBreak="0">
    <w:nsid w:val="479A16A2"/>
    <w:multiLevelType w:val="hybridMultilevel"/>
    <w:tmpl w:val="40404F7C"/>
    <w:lvl w:ilvl="0" w:tplc="4C1A145A">
      <w:start w:val="1"/>
      <w:numFmt w:val="decimal"/>
      <w:lvlText w:val="%1."/>
      <w:lvlJc w:val="left"/>
      <w:pPr>
        <w:ind w:left="540" w:hanging="360"/>
      </w:pPr>
      <w:rPr>
        <w:rFonts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16" w15:restartNumberingAfterBreak="0">
    <w:nsid w:val="4D476EAB"/>
    <w:multiLevelType w:val="hybridMultilevel"/>
    <w:tmpl w:val="FFFFFFFF"/>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DB96A7C"/>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E05682E"/>
    <w:multiLevelType w:val="hybridMultilevel"/>
    <w:tmpl w:val="FFFFFFFF"/>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9" w15:restartNumberingAfterBreak="0">
    <w:nsid w:val="4E280E8B"/>
    <w:multiLevelType w:val="hybridMultilevel"/>
    <w:tmpl w:val="FFFFFFFF"/>
    <w:lvl w:ilvl="0" w:tplc="0794082A">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0E47B44"/>
    <w:multiLevelType w:val="hybridMultilevel"/>
    <w:tmpl w:val="A5761264"/>
    <w:lvl w:ilvl="0" w:tplc="4C6E6AFC">
      <w:start w:val="1"/>
      <w:numFmt w:val="decimal"/>
      <w:lvlText w:val="%1."/>
      <w:lvlJc w:val="left"/>
      <w:pPr>
        <w:ind w:left="765"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60F3EE5"/>
    <w:multiLevelType w:val="hybridMultilevel"/>
    <w:tmpl w:val="2B6A0A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6C16459"/>
    <w:multiLevelType w:val="hybridMultilevel"/>
    <w:tmpl w:val="FFFFFFFF"/>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58870B8C"/>
    <w:multiLevelType w:val="hybridMultilevel"/>
    <w:tmpl w:val="FFFFFFFF"/>
    <w:lvl w:ilvl="0" w:tplc="04190001">
      <w:start w:val="1"/>
      <w:numFmt w:val="bullet"/>
      <w:lvlText w:val=""/>
      <w:lvlJc w:val="left"/>
      <w:pPr>
        <w:ind w:left="720" w:hanging="360"/>
      </w:pPr>
      <w:rPr>
        <w:rFonts w:ascii="Symbol" w:hAnsi="Symbol" w:hint="default"/>
      </w:rPr>
    </w:lvl>
    <w:lvl w:ilvl="1" w:tplc="3DD8E38E">
      <w:start w:val="3"/>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20C24C3"/>
    <w:multiLevelType w:val="hybridMultilevel"/>
    <w:tmpl w:val="FFFFFFFF"/>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43C14D0"/>
    <w:multiLevelType w:val="hybridMultilevel"/>
    <w:tmpl w:val="FFFFFFFF"/>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5F705A2"/>
    <w:multiLevelType w:val="hybridMultilevel"/>
    <w:tmpl w:val="40404F7C"/>
    <w:lvl w:ilvl="0" w:tplc="4C1A145A">
      <w:start w:val="1"/>
      <w:numFmt w:val="decimal"/>
      <w:lvlText w:val="%1."/>
      <w:lvlJc w:val="left"/>
      <w:pPr>
        <w:ind w:left="540" w:hanging="360"/>
      </w:pPr>
      <w:rPr>
        <w:rFonts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27" w15:restartNumberingAfterBreak="0">
    <w:nsid w:val="6D437ABC"/>
    <w:multiLevelType w:val="hybridMultilevel"/>
    <w:tmpl w:val="FFFFFFFF"/>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D885AFB"/>
    <w:multiLevelType w:val="hybridMultilevel"/>
    <w:tmpl w:val="17BC10A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70177ECF"/>
    <w:multiLevelType w:val="hybridMultilevel"/>
    <w:tmpl w:val="FFFFFFFF"/>
    <w:lvl w:ilvl="0" w:tplc="4FBC3DEE">
      <w:start w:val="2"/>
      <w:numFmt w:val="bullet"/>
      <w:lvlText w:val="-"/>
      <w:lvlJc w:val="left"/>
      <w:pPr>
        <w:ind w:left="927" w:hanging="360"/>
      </w:pPr>
      <w:rPr>
        <w:rFonts w:ascii="Times New Roman" w:eastAsia="Times New Roman" w:hAnsi="Times New Roman" w:hint="default"/>
        <w:i/>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0" w15:restartNumberingAfterBreak="0">
    <w:nsid w:val="71AB75C0"/>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2EB6DC0"/>
    <w:multiLevelType w:val="hybridMultilevel"/>
    <w:tmpl w:val="393E57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7538417D"/>
    <w:multiLevelType w:val="hybridMultilevel"/>
    <w:tmpl w:val="FFFFFFFF"/>
    <w:lvl w:ilvl="0" w:tplc="0BE0CD8E">
      <w:start w:val="910"/>
      <w:numFmt w:val="bullet"/>
      <w:lvlText w:val="–"/>
      <w:lvlJc w:val="left"/>
      <w:pPr>
        <w:ind w:left="720" w:hanging="360"/>
      </w:pPr>
      <w:rPr>
        <w:rFonts w:ascii="Times New Roman" w:eastAsia="Batang"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7BF1B03"/>
    <w:multiLevelType w:val="hybridMultilevel"/>
    <w:tmpl w:val="FFFFFFFF"/>
    <w:lvl w:ilvl="0" w:tplc="0419000F">
      <w:start w:val="1"/>
      <w:numFmt w:val="decimal"/>
      <w:lvlText w:val="%1."/>
      <w:lvlJc w:val="left"/>
      <w:pPr>
        <w:ind w:left="1287" w:hanging="360"/>
      </w:pPr>
      <w:rPr>
        <w:rFonts w:cs="Times New Roman" w:hint="default"/>
      </w:rPr>
    </w:lvl>
    <w:lvl w:ilvl="1" w:tplc="94203DDA">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590A42EA">
      <w:start w:val="1"/>
      <w:numFmt w:val="bullet"/>
      <w:lvlText w:val="–"/>
      <w:lvlJc w:val="left"/>
      <w:pPr>
        <w:ind w:left="3447" w:hanging="360"/>
      </w:pPr>
      <w:rPr>
        <w:rFonts w:ascii="Times New Roman" w:hAnsi="Times New Roman"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7"/>
  </w:num>
  <w:num w:numId="2">
    <w:abstractNumId w:val="32"/>
  </w:num>
  <w:num w:numId="3">
    <w:abstractNumId w:val="19"/>
  </w:num>
  <w:num w:numId="4">
    <w:abstractNumId w:val="23"/>
  </w:num>
  <w:num w:numId="5">
    <w:abstractNumId w:val="29"/>
  </w:num>
  <w:num w:numId="6">
    <w:abstractNumId w:val="33"/>
  </w:num>
  <w:num w:numId="7">
    <w:abstractNumId w:val="22"/>
  </w:num>
  <w:num w:numId="8">
    <w:abstractNumId w:val="14"/>
  </w:num>
  <w:num w:numId="9">
    <w:abstractNumId w:val="7"/>
  </w:num>
  <w:num w:numId="10">
    <w:abstractNumId w:val="6"/>
  </w:num>
  <w:num w:numId="11">
    <w:abstractNumId w:val="2"/>
  </w:num>
  <w:num w:numId="12">
    <w:abstractNumId w:val="30"/>
  </w:num>
  <w:num w:numId="13">
    <w:abstractNumId w:val="0"/>
  </w:num>
  <w:num w:numId="14">
    <w:abstractNumId w:val="3"/>
  </w:num>
  <w:num w:numId="15">
    <w:abstractNumId w:val="18"/>
  </w:num>
  <w:num w:numId="16">
    <w:abstractNumId w:val="8"/>
  </w:num>
  <w:num w:numId="17">
    <w:abstractNumId w:val="1"/>
  </w:num>
  <w:num w:numId="18">
    <w:abstractNumId w:val="24"/>
  </w:num>
  <w:num w:numId="19">
    <w:abstractNumId w:val="16"/>
  </w:num>
  <w:num w:numId="20">
    <w:abstractNumId w:val="10"/>
  </w:num>
  <w:num w:numId="21">
    <w:abstractNumId w:val="25"/>
  </w:num>
  <w:num w:numId="22">
    <w:abstractNumId w:val="27"/>
  </w:num>
  <w:num w:numId="23">
    <w:abstractNumId w:val="11"/>
  </w:num>
  <w:num w:numId="24">
    <w:abstractNumId w:val="4"/>
  </w:num>
  <w:num w:numId="25">
    <w:abstractNumId w:val="26"/>
  </w:num>
  <w:num w:numId="26">
    <w:abstractNumId w:val="15"/>
  </w:num>
  <w:num w:numId="27">
    <w:abstractNumId w:val="13"/>
  </w:num>
  <w:num w:numId="28">
    <w:abstractNumId w:val="12"/>
  </w:num>
  <w:num w:numId="29">
    <w:abstractNumId w:val="31"/>
  </w:num>
  <w:num w:numId="30">
    <w:abstractNumId w:val="20"/>
  </w:num>
  <w:num w:numId="31">
    <w:abstractNumId w:val="5"/>
  </w:num>
  <w:num w:numId="32">
    <w:abstractNumId w:val="28"/>
  </w:num>
  <w:num w:numId="33">
    <w:abstractNumId w:val="9"/>
  </w:num>
  <w:num w:numId="34">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24F"/>
    <w:rsid w:val="00005F23"/>
    <w:rsid w:val="000100E9"/>
    <w:rsid w:val="00014836"/>
    <w:rsid w:val="0001622A"/>
    <w:rsid w:val="00017C6D"/>
    <w:rsid w:val="00017ED3"/>
    <w:rsid w:val="00025A8B"/>
    <w:rsid w:val="00032CC8"/>
    <w:rsid w:val="00040F75"/>
    <w:rsid w:val="0004226D"/>
    <w:rsid w:val="00054792"/>
    <w:rsid w:val="00056138"/>
    <w:rsid w:val="00056A3B"/>
    <w:rsid w:val="00057FBF"/>
    <w:rsid w:val="0006169E"/>
    <w:rsid w:val="00065B6D"/>
    <w:rsid w:val="00066412"/>
    <w:rsid w:val="00074F01"/>
    <w:rsid w:val="000751A4"/>
    <w:rsid w:val="00076BD3"/>
    <w:rsid w:val="00076D13"/>
    <w:rsid w:val="00080FC5"/>
    <w:rsid w:val="000814FA"/>
    <w:rsid w:val="00081FDF"/>
    <w:rsid w:val="00084235"/>
    <w:rsid w:val="00085EF3"/>
    <w:rsid w:val="00086261"/>
    <w:rsid w:val="0008746A"/>
    <w:rsid w:val="00090571"/>
    <w:rsid w:val="000933BD"/>
    <w:rsid w:val="0009389A"/>
    <w:rsid w:val="00093BAF"/>
    <w:rsid w:val="00096768"/>
    <w:rsid w:val="000B0391"/>
    <w:rsid w:val="000B0D77"/>
    <w:rsid w:val="000B2E3A"/>
    <w:rsid w:val="000D22CA"/>
    <w:rsid w:val="000D7C1C"/>
    <w:rsid w:val="000E1C8A"/>
    <w:rsid w:val="000E1EF1"/>
    <w:rsid w:val="000E264B"/>
    <w:rsid w:val="000E7843"/>
    <w:rsid w:val="000F3283"/>
    <w:rsid w:val="000F3549"/>
    <w:rsid w:val="000F4EDC"/>
    <w:rsid w:val="00100413"/>
    <w:rsid w:val="00105859"/>
    <w:rsid w:val="00106C10"/>
    <w:rsid w:val="001079FE"/>
    <w:rsid w:val="00111EF1"/>
    <w:rsid w:val="00113288"/>
    <w:rsid w:val="001170B7"/>
    <w:rsid w:val="001179D0"/>
    <w:rsid w:val="0012149A"/>
    <w:rsid w:val="0012236A"/>
    <w:rsid w:val="0012368F"/>
    <w:rsid w:val="00125039"/>
    <w:rsid w:val="00131BA1"/>
    <w:rsid w:val="00133418"/>
    <w:rsid w:val="001368AD"/>
    <w:rsid w:val="00140AB6"/>
    <w:rsid w:val="00140DF3"/>
    <w:rsid w:val="00143C1C"/>
    <w:rsid w:val="001441F8"/>
    <w:rsid w:val="00145E7C"/>
    <w:rsid w:val="001472E1"/>
    <w:rsid w:val="00151AAE"/>
    <w:rsid w:val="001525F0"/>
    <w:rsid w:val="001538F8"/>
    <w:rsid w:val="00156AA3"/>
    <w:rsid w:val="00157A4F"/>
    <w:rsid w:val="001652CF"/>
    <w:rsid w:val="00165FC4"/>
    <w:rsid w:val="001669C8"/>
    <w:rsid w:val="00171656"/>
    <w:rsid w:val="0018011A"/>
    <w:rsid w:val="00181B0D"/>
    <w:rsid w:val="00181FD2"/>
    <w:rsid w:val="00185E7B"/>
    <w:rsid w:val="00194FCE"/>
    <w:rsid w:val="001952D4"/>
    <w:rsid w:val="00196AB1"/>
    <w:rsid w:val="001A2C9D"/>
    <w:rsid w:val="001A4110"/>
    <w:rsid w:val="001A4311"/>
    <w:rsid w:val="001A55EE"/>
    <w:rsid w:val="001A7716"/>
    <w:rsid w:val="001B0BEC"/>
    <w:rsid w:val="001B147D"/>
    <w:rsid w:val="001B14C7"/>
    <w:rsid w:val="001B18B8"/>
    <w:rsid w:val="001B3E5B"/>
    <w:rsid w:val="001B4401"/>
    <w:rsid w:val="001C15E7"/>
    <w:rsid w:val="001C5632"/>
    <w:rsid w:val="001E01FC"/>
    <w:rsid w:val="001E28F8"/>
    <w:rsid w:val="001E58DE"/>
    <w:rsid w:val="001F385B"/>
    <w:rsid w:val="0020102E"/>
    <w:rsid w:val="00203CA9"/>
    <w:rsid w:val="00204860"/>
    <w:rsid w:val="00205C55"/>
    <w:rsid w:val="00215B83"/>
    <w:rsid w:val="002160C5"/>
    <w:rsid w:val="002240D4"/>
    <w:rsid w:val="00227373"/>
    <w:rsid w:val="00235688"/>
    <w:rsid w:val="0023699E"/>
    <w:rsid w:val="00236FDC"/>
    <w:rsid w:val="00237607"/>
    <w:rsid w:val="0024548B"/>
    <w:rsid w:val="002470B0"/>
    <w:rsid w:val="00247827"/>
    <w:rsid w:val="00247EA9"/>
    <w:rsid w:val="00250F28"/>
    <w:rsid w:val="00252408"/>
    <w:rsid w:val="00253654"/>
    <w:rsid w:val="00253C8A"/>
    <w:rsid w:val="002556AC"/>
    <w:rsid w:val="002648FD"/>
    <w:rsid w:val="00272152"/>
    <w:rsid w:val="002735B3"/>
    <w:rsid w:val="00274E5A"/>
    <w:rsid w:val="002809FC"/>
    <w:rsid w:val="002844AE"/>
    <w:rsid w:val="00285F60"/>
    <w:rsid w:val="00285F63"/>
    <w:rsid w:val="00287292"/>
    <w:rsid w:val="00294C5F"/>
    <w:rsid w:val="00296BBF"/>
    <w:rsid w:val="002A6D52"/>
    <w:rsid w:val="002B0A50"/>
    <w:rsid w:val="002B16E0"/>
    <w:rsid w:val="002B1F29"/>
    <w:rsid w:val="002B4A8D"/>
    <w:rsid w:val="002B78B6"/>
    <w:rsid w:val="002C4716"/>
    <w:rsid w:val="002C4C22"/>
    <w:rsid w:val="002D169D"/>
    <w:rsid w:val="002D3731"/>
    <w:rsid w:val="002D4871"/>
    <w:rsid w:val="002D57D2"/>
    <w:rsid w:val="002D6246"/>
    <w:rsid w:val="002E373F"/>
    <w:rsid w:val="002E61DA"/>
    <w:rsid w:val="002F312D"/>
    <w:rsid w:val="002F5467"/>
    <w:rsid w:val="002F6C42"/>
    <w:rsid w:val="00302B1D"/>
    <w:rsid w:val="00303648"/>
    <w:rsid w:val="003064E1"/>
    <w:rsid w:val="00315C8C"/>
    <w:rsid w:val="00321DEE"/>
    <w:rsid w:val="00323DD8"/>
    <w:rsid w:val="00333178"/>
    <w:rsid w:val="00336100"/>
    <w:rsid w:val="00342A26"/>
    <w:rsid w:val="0035016A"/>
    <w:rsid w:val="0035047E"/>
    <w:rsid w:val="00353375"/>
    <w:rsid w:val="0035595F"/>
    <w:rsid w:val="003638E6"/>
    <w:rsid w:val="0036687A"/>
    <w:rsid w:val="00385868"/>
    <w:rsid w:val="003873C3"/>
    <w:rsid w:val="0039133E"/>
    <w:rsid w:val="0039174E"/>
    <w:rsid w:val="00392BBD"/>
    <w:rsid w:val="00395094"/>
    <w:rsid w:val="00397A48"/>
    <w:rsid w:val="003A194E"/>
    <w:rsid w:val="003A35E7"/>
    <w:rsid w:val="003C1D4A"/>
    <w:rsid w:val="003C44CC"/>
    <w:rsid w:val="003C5040"/>
    <w:rsid w:val="003C52AB"/>
    <w:rsid w:val="003C58AA"/>
    <w:rsid w:val="003C6052"/>
    <w:rsid w:val="003D373F"/>
    <w:rsid w:val="003D3EAD"/>
    <w:rsid w:val="003D4607"/>
    <w:rsid w:val="003D79EB"/>
    <w:rsid w:val="003E5F08"/>
    <w:rsid w:val="003F0B89"/>
    <w:rsid w:val="003F0F7C"/>
    <w:rsid w:val="003F129A"/>
    <w:rsid w:val="003F5983"/>
    <w:rsid w:val="003F7C1F"/>
    <w:rsid w:val="004013EB"/>
    <w:rsid w:val="0040227D"/>
    <w:rsid w:val="004034B2"/>
    <w:rsid w:val="00403FD6"/>
    <w:rsid w:val="004053AB"/>
    <w:rsid w:val="00411958"/>
    <w:rsid w:val="004204C8"/>
    <w:rsid w:val="0042270B"/>
    <w:rsid w:val="00425570"/>
    <w:rsid w:val="00442041"/>
    <w:rsid w:val="00442BED"/>
    <w:rsid w:val="00442EF4"/>
    <w:rsid w:val="00445F3C"/>
    <w:rsid w:val="00450072"/>
    <w:rsid w:val="00460EB7"/>
    <w:rsid w:val="004623E6"/>
    <w:rsid w:val="00462599"/>
    <w:rsid w:val="00465143"/>
    <w:rsid w:val="004660ED"/>
    <w:rsid w:val="0046641C"/>
    <w:rsid w:val="00473563"/>
    <w:rsid w:val="00480559"/>
    <w:rsid w:val="00481D6C"/>
    <w:rsid w:val="00493864"/>
    <w:rsid w:val="004A3A08"/>
    <w:rsid w:val="004A51D7"/>
    <w:rsid w:val="004A7BBF"/>
    <w:rsid w:val="004B3F8C"/>
    <w:rsid w:val="004B407C"/>
    <w:rsid w:val="004B473D"/>
    <w:rsid w:val="004C15D9"/>
    <w:rsid w:val="004C3402"/>
    <w:rsid w:val="004C45D6"/>
    <w:rsid w:val="004C7AFC"/>
    <w:rsid w:val="004D103F"/>
    <w:rsid w:val="004D7A2C"/>
    <w:rsid w:val="004E1203"/>
    <w:rsid w:val="004E1970"/>
    <w:rsid w:val="004E2059"/>
    <w:rsid w:val="004E2FB5"/>
    <w:rsid w:val="004E32DE"/>
    <w:rsid w:val="004E5363"/>
    <w:rsid w:val="004F2730"/>
    <w:rsid w:val="004F4579"/>
    <w:rsid w:val="00502655"/>
    <w:rsid w:val="005065B3"/>
    <w:rsid w:val="0051430A"/>
    <w:rsid w:val="00515405"/>
    <w:rsid w:val="00515E4C"/>
    <w:rsid w:val="005164E1"/>
    <w:rsid w:val="005168A6"/>
    <w:rsid w:val="005171AD"/>
    <w:rsid w:val="00521990"/>
    <w:rsid w:val="00523815"/>
    <w:rsid w:val="0052400B"/>
    <w:rsid w:val="00525B42"/>
    <w:rsid w:val="0052718E"/>
    <w:rsid w:val="0053081C"/>
    <w:rsid w:val="005354D4"/>
    <w:rsid w:val="00540203"/>
    <w:rsid w:val="00541FEB"/>
    <w:rsid w:val="00545FE2"/>
    <w:rsid w:val="00550014"/>
    <w:rsid w:val="00550C57"/>
    <w:rsid w:val="00551E92"/>
    <w:rsid w:val="00552BF7"/>
    <w:rsid w:val="005561EF"/>
    <w:rsid w:val="00556F95"/>
    <w:rsid w:val="00557695"/>
    <w:rsid w:val="005606E6"/>
    <w:rsid w:val="00560F7B"/>
    <w:rsid w:val="0056476E"/>
    <w:rsid w:val="00567B13"/>
    <w:rsid w:val="005704EF"/>
    <w:rsid w:val="0057165A"/>
    <w:rsid w:val="0057199B"/>
    <w:rsid w:val="00576866"/>
    <w:rsid w:val="005769E6"/>
    <w:rsid w:val="00577D75"/>
    <w:rsid w:val="0058111A"/>
    <w:rsid w:val="00581C18"/>
    <w:rsid w:val="00581EC8"/>
    <w:rsid w:val="00585555"/>
    <w:rsid w:val="00585A11"/>
    <w:rsid w:val="00590759"/>
    <w:rsid w:val="005917AA"/>
    <w:rsid w:val="00591FD2"/>
    <w:rsid w:val="00597771"/>
    <w:rsid w:val="005A28FD"/>
    <w:rsid w:val="005A5B7F"/>
    <w:rsid w:val="005B14DE"/>
    <w:rsid w:val="005B18A3"/>
    <w:rsid w:val="005B2372"/>
    <w:rsid w:val="005B601F"/>
    <w:rsid w:val="005B606F"/>
    <w:rsid w:val="005C54C9"/>
    <w:rsid w:val="005D18FA"/>
    <w:rsid w:val="005D2D98"/>
    <w:rsid w:val="005F2690"/>
    <w:rsid w:val="00600383"/>
    <w:rsid w:val="00600CCA"/>
    <w:rsid w:val="006102C3"/>
    <w:rsid w:val="00611CA4"/>
    <w:rsid w:val="00612F00"/>
    <w:rsid w:val="0061400B"/>
    <w:rsid w:val="006158F5"/>
    <w:rsid w:val="00615FF1"/>
    <w:rsid w:val="006176D9"/>
    <w:rsid w:val="00626B02"/>
    <w:rsid w:val="0062713A"/>
    <w:rsid w:val="0063098C"/>
    <w:rsid w:val="00631A53"/>
    <w:rsid w:val="00632DEF"/>
    <w:rsid w:val="0063503D"/>
    <w:rsid w:val="00636AB5"/>
    <w:rsid w:val="00636E53"/>
    <w:rsid w:val="006400FC"/>
    <w:rsid w:val="0066174A"/>
    <w:rsid w:val="00665491"/>
    <w:rsid w:val="006675E7"/>
    <w:rsid w:val="00667B45"/>
    <w:rsid w:val="00673039"/>
    <w:rsid w:val="0067623C"/>
    <w:rsid w:val="0067707A"/>
    <w:rsid w:val="006828A1"/>
    <w:rsid w:val="006852DF"/>
    <w:rsid w:val="00686BCF"/>
    <w:rsid w:val="006879B0"/>
    <w:rsid w:val="0069238E"/>
    <w:rsid w:val="006A1492"/>
    <w:rsid w:val="006A4BAD"/>
    <w:rsid w:val="006B3726"/>
    <w:rsid w:val="006B5739"/>
    <w:rsid w:val="006B5A45"/>
    <w:rsid w:val="006B5AF6"/>
    <w:rsid w:val="006B5D3F"/>
    <w:rsid w:val="006C0998"/>
    <w:rsid w:val="006C26D4"/>
    <w:rsid w:val="006C7BDE"/>
    <w:rsid w:val="006D0A5A"/>
    <w:rsid w:val="006D0AF6"/>
    <w:rsid w:val="006D1B52"/>
    <w:rsid w:val="006D1CF6"/>
    <w:rsid w:val="006D4901"/>
    <w:rsid w:val="006E06B3"/>
    <w:rsid w:val="006E31B4"/>
    <w:rsid w:val="006E38D8"/>
    <w:rsid w:val="006E399F"/>
    <w:rsid w:val="006E5853"/>
    <w:rsid w:val="006E62E4"/>
    <w:rsid w:val="006F108E"/>
    <w:rsid w:val="006F2C0F"/>
    <w:rsid w:val="006F2E84"/>
    <w:rsid w:val="006F3B1B"/>
    <w:rsid w:val="006F6D7E"/>
    <w:rsid w:val="0070332E"/>
    <w:rsid w:val="00713D68"/>
    <w:rsid w:val="00714C01"/>
    <w:rsid w:val="00720DB5"/>
    <w:rsid w:val="0072342F"/>
    <w:rsid w:val="007235A6"/>
    <w:rsid w:val="007235DA"/>
    <w:rsid w:val="00723FA4"/>
    <w:rsid w:val="00732BE3"/>
    <w:rsid w:val="007343C7"/>
    <w:rsid w:val="00742EE9"/>
    <w:rsid w:val="00745104"/>
    <w:rsid w:val="00753A0C"/>
    <w:rsid w:val="00757E95"/>
    <w:rsid w:val="00757F91"/>
    <w:rsid w:val="00761DFE"/>
    <w:rsid w:val="00766FF0"/>
    <w:rsid w:val="007673E2"/>
    <w:rsid w:val="00767559"/>
    <w:rsid w:val="00770275"/>
    <w:rsid w:val="0077212A"/>
    <w:rsid w:val="00772E2C"/>
    <w:rsid w:val="007744BF"/>
    <w:rsid w:val="00776731"/>
    <w:rsid w:val="0078103B"/>
    <w:rsid w:val="0078250C"/>
    <w:rsid w:val="00782E4B"/>
    <w:rsid w:val="00784702"/>
    <w:rsid w:val="00787633"/>
    <w:rsid w:val="007949C8"/>
    <w:rsid w:val="007976A5"/>
    <w:rsid w:val="007A0056"/>
    <w:rsid w:val="007A283B"/>
    <w:rsid w:val="007B2FA3"/>
    <w:rsid w:val="007B43A7"/>
    <w:rsid w:val="007B4C9C"/>
    <w:rsid w:val="007B7E57"/>
    <w:rsid w:val="007C18C4"/>
    <w:rsid w:val="007C5194"/>
    <w:rsid w:val="007D2851"/>
    <w:rsid w:val="007D7006"/>
    <w:rsid w:val="007D73FE"/>
    <w:rsid w:val="007E20DC"/>
    <w:rsid w:val="007E2442"/>
    <w:rsid w:val="007E39EF"/>
    <w:rsid w:val="007E6985"/>
    <w:rsid w:val="007E747D"/>
    <w:rsid w:val="007E779A"/>
    <w:rsid w:val="007F09BB"/>
    <w:rsid w:val="007F7EC4"/>
    <w:rsid w:val="0080048C"/>
    <w:rsid w:val="00801643"/>
    <w:rsid w:val="00803B9B"/>
    <w:rsid w:val="00803FD9"/>
    <w:rsid w:val="00806759"/>
    <w:rsid w:val="0080740D"/>
    <w:rsid w:val="00810EC7"/>
    <w:rsid w:val="00810F1A"/>
    <w:rsid w:val="00812455"/>
    <w:rsid w:val="00816D11"/>
    <w:rsid w:val="00823421"/>
    <w:rsid w:val="008311A9"/>
    <w:rsid w:val="008334DB"/>
    <w:rsid w:val="00834C3A"/>
    <w:rsid w:val="0084751C"/>
    <w:rsid w:val="00852CCF"/>
    <w:rsid w:val="00852E7E"/>
    <w:rsid w:val="0085443E"/>
    <w:rsid w:val="00856060"/>
    <w:rsid w:val="00856E76"/>
    <w:rsid w:val="00861A3C"/>
    <w:rsid w:val="008644B6"/>
    <w:rsid w:val="0086585E"/>
    <w:rsid w:val="00866792"/>
    <w:rsid w:val="00870C13"/>
    <w:rsid w:val="00872057"/>
    <w:rsid w:val="00874041"/>
    <w:rsid w:val="008742E1"/>
    <w:rsid w:val="0087454A"/>
    <w:rsid w:val="00877611"/>
    <w:rsid w:val="00880C9D"/>
    <w:rsid w:val="0088180D"/>
    <w:rsid w:val="00881F10"/>
    <w:rsid w:val="0088251E"/>
    <w:rsid w:val="008825CF"/>
    <w:rsid w:val="00896ABC"/>
    <w:rsid w:val="008970E5"/>
    <w:rsid w:val="008A15C1"/>
    <w:rsid w:val="008A1B43"/>
    <w:rsid w:val="008B2AB0"/>
    <w:rsid w:val="008B613F"/>
    <w:rsid w:val="008B65D2"/>
    <w:rsid w:val="008B6F33"/>
    <w:rsid w:val="008C0431"/>
    <w:rsid w:val="008C22EC"/>
    <w:rsid w:val="008C3ED8"/>
    <w:rsid w:val="008C534B"/>
    <w:rsid w:val="008C6A73"/>
    <w:rsid w:val="008D006A"/>
    <w:rsid w:val="008D327B"/>
    <w:rsid w:val="008E1C89"/>
    <w:rsid w:val="008E1C8C"/>
    <w:rsid w:val="008E6AB4"/>
    <w:rsid w:val="008E7BDC"/>
    <w:rsid w:val="008F6B76"/>
    <w:rsid w:val="00903C1B"/>
    <w:rsid w:val="00904E98"/>
    <w:rsid w:val="0090610B"/>
    <w:rsid w:val="009065BF"/>
    <w:rsid w:val="009236CF"/>
    <w:rsid w:val="009317A6"/>
    <w:rsid w:val="00937492"/>
    <w:rsid w:val="00937E19"/>
    <w:rsid w:val="00942048"/>
    <w:rsid w:val="00942657"/>
    <w:rsid w:val="009426A1"/>
    <w:rsid w:val="00945002"/>
    <w:rsid w:val="00945DE9"/>
    <w:rsid w:val="00946960"/>
    <w:rsid w:val="00946D8B"/>
    <w:rsid w:val="00946E52"/>
    <w:rsid w:val="0095347B"/>
    <w:rsid w:val="00961370"/>
    <w:rsid w:val="009620A5"/>
    <w:rsid w:val="00963F88"/>
    <w:rsid w:val="0096454F"/>
    <w:rsid w:val="00980A65"/>
    <w:rsid w:val="0098308B"/>
    <w:rsid w:val="00983899"/>
    <w:rsid w:val="00990890"/>
    <w:rsid w:val="009940F8"/>
    <w:rsid w:val="0099543C"/>
    <w:rsid w:val="00995844"/>
    <w:rsid w:val="009A123B"/>
    <w:rsid w:val="009A1A87"/>
    <w:rsid w:val="009A2037"/>
    <w:rsid w:val="009B31F8"/>
    <w:rsid w:val="009B5A69"/>
    <w:rsid w:val="009C1FF8"/>
    <w:rsid w:val="009C505F"/>
    <w:rsid w:val="009D3EB2"/>
    <w:rsid w:val="009D4900"/>
    <w:rsid w:val="009E0C95"/>
    <w:rsid w:val="009E4052"/>
    <w:rsid w:val="009E46C3"/>
    <w:rsid w:val="009E5A37"/>
    <w:rsid w:val="009E72D6"/>
    <w:rsid w:val="009E75C4"/>
    <w:rsid w:val="009E7732"/>
    <w:rsid w:val="009F0875"/>
    <w:rsid w:val="009F2B08"/>
    <w:rsid w:val="009F5AE4"/>
    <w:rsid w:val="009F5C2A"/>
    <w:rsid w:val="009F786D"/>
    <w:rsid w:val="009F7AD6"/>
    <w:rsid w:val="009F7F10"/>
    <w:rsid w:val="00A009F5"/>
    <w:rsid w:val="00A02C8F"/>
    <w:rsid w:val="00A12470"/>
    <w:rsid w:val="00A14282"/>
    <w:rsid w:val="00A24296"/>
    <w:rsid w:val="00A24FD8"/>
    <w:rsid w:val="00A256CF"/>
    <w:rsid w:val="00A3092F"/>
    <w:rsid w:val="00A3377B"/>
    <w:rsid w:val="00A343DB"/>
    <w:rsid w:val="00A41DA3"/>
    <w:rsid w:val="00A428F9"/>
    <w:rsid w:val="00A4429D"/>
    <w:rsid w:val="00A461C9"/>
    <w:rsid w:val="00A51F64"/>
    <w:rsid w:val="00A54669"/>
    <w:rsid w:val="00A57494"/>
    <w:rsid w:val="00A615C9"/>
    <w:rsid w:val="00A61E39"/>
    <w:rsid w:val="00A648B6"/>
    <w:rsid w:val="00A660EC"/>
    <w:rsid w:val="00A674E7"/>
    <w:rsid w:val="00A67B30"/>
    <w:rsid w:val="00A7689A"/>
    <w:rsid w:val="00A823A5"/>
    <w:rsid w:val="00A86480"/>
    <w:rsid w:val="00A91303"/>
    <w:rsid w:val="00A94CB6"/>
    <w:rsid w:val="00A955E8"/>
    <w:rsid w:val="00A97611"/>
    <w:rsid w:val="00AA0C25"/>
    <w:rsid w:val="00AA26C2"/>
    <w:rsid w:val="00AA48AD"/>
    <w:rsid w:val="00AA690D"/>
    <w:rsid w:val="00AA6A30"/>
    <w:rsid w:val="00AB1C90"/>
    <w:rsid w:val="00AB2AC4"/>
    <w:rsid w:val="00AB70C8"/>
    <w:rsid w:val="00AC0B97"/>
    <w:rsid w:val="00AC0E7D"/>
    <w:rsid w:val="00AC2764"/>
    <w:rsid w:val="00AC3C3D"/>
    <w:rsid w:val="00AC50E2"/>
    <w:rsid w:val="00AC5E16"/>
    <w:rsid w:val="00AC6FD0"/>
    <w:rsid w:val="00AD00A1"/>
    <w:rsid w:val="00AD39E8"/>
    <w:rsid w:val="00AD4290"/>
    <w:rsid w:val="00AD77D5"/>
    <w:rsid w:val="00AD7FDB"/>
    <w:rsid w:val="00AE0AE7"/>
    <w:rsid w:val="00AE1B76"/>
    <w:rsid w:val="00AE1C83"/>
    <w:rsid w:val="00AE75C5"/>
    <w:rsid w:val="00AE7F5C"/>
    <w:rsid w:val="00B03C51"/>
    <w:rsid w:val="00B10477"/>
    <w:rsid w:val="00B143C0"/>
    <w:rsid w:val="00B2477E"/>
    <w:rsid w:val="00B27647"/>
    <w:rsid w:val="00B313BD"/>
    <w:rsid w:val="00B352E0"/>
    <w:rsid w:val="00B353C7"/>
    <w:rsid w:val="00B445EC"/>
    <w:rsid w:val="00B46CF8"/>
    <w:rsid w:val="00B475F9"/>
    <w:rsid w:val="00B4763F"/>
    <w:rsid w:val="00B560CD"/>
    <w:rsid w:val="00B56B9D"/>
    <w:rsid w:val="00B60B28"/>
    <w:rsid w:val="00B60E2E"/>
    <w:rsid w:val="00B6530C"/>
    <w:rsid w:val="00B66AC9"/>
    <w:rsid w:val="00B73A96"/>
    <w:rsid w:val="00B74175"/>
    <w:rsid w:val="00B7524B"/>
    <w:rsid w:val="00B7537F"/>
    <w:rsid w:val="00B76875"/>
    <w:rsid w:val="00B768F0"/>
    <w:rsid w:val="00B81B2A"/>
    <w:rsid w:val="00B82E99"/>
    <w:rsid w:val="00B830C3"/>
    <w:rsid w:val="00B84B70"/>
    <w:rsid w:val="00B9583A"/>
    <w:rsid w:val="00B960BA"/>
    <w:rsid w:val="00B966B2"/>
    <w:rsid w:val="00BA343B"/>
    <w:rsid w:val="00BA69BE"/>
    <w:rsid w:val="00BA6B17"/>
    <w:rsid w:val="00BA7A17"/>
    <w:rsid w:val="00BB0198"/>
    <w:rsid w:val="00BB68DC"/>
    <w:rsid w:val="00BC0D07"/>
    <w:rsid w:val="00BC6BBC"/>
    <w:rsid w:val="00BD37EE"/>
    <w:rsid w:val="00BD3F1E"/>
    <w:rsid w:val="00BD45C0"/>
    <w:rsid w:val="00BD6419"/>
    <w:rsid w:val="00BD6995"/>
    <w:rsid w:val="00BD69B0"/>
    <w:rsid w:val="00BD6FBF"/>
    <w:rsid w:val="00BE1CBF"/>
    <w:rsid w:val="00BE4C83"/>
    <w:rsid w:val="00BF1B7D"/>
    <w:rsid w:val="00BF228A"/>
    <w:rsid w:val="00BF2731"/>
    <w:rsid w:val="00BF2742"/>
    <w:rsid w:val="00BF28A9"/>
    <w:rsid w:val="00BF45FE"/>
    <w:rsid w:val="00BF7E12"/>
    <w:rsid w:val="00C00AA5"/>
    <w:rsid w:val="00C04906"/>
    <w:rsid w:val="00C109CA"/>
    <w:rsid w:val="00C11757"/>
    <w:rsid w:val="00C11896"/>
    <w:rsid w:val="00C12450"/>
    <w:rsid w:val="00C16AF5"/>
    <w:rsid w:val="00C201E4"/>
    <w:rsid w:val="00C21C17"/>
    <w:rsid w:val="00C21D04"/>
    <w:rsid w:val="00C225E4"/>
    <w:rsid w:val="00C233DB"/>
    <w:rsid w:val="00C25B34"/>
    <w:rsid w:val="00C264F5"/>
    <w:rsid w:val="00C27F98"/>
    <w:rsid w:val="00C33540"/>
    <w:rsid w:val="00C33D8D"/>
    <w:rsid w:val="00C34AC7"/>
    <w:rsid w:val="00C431FD"/>
    <w:rsid w:val="00C5279D"/>
    <w:rsid w:val="00C52943"/>
    <w:rsid w:val="00C65550"/>
    <w:rsid w:val="00C669D5"/>
    <w:rsid w:val="00C75296"/>
    <w:rsid w:val="00C767CF"/>
    <w:rsid w:val="00C76FB1"/>
    <w:rsid w:val="00C844D9"/>
    <w:rsid w:val="00C867E9"/>
    <w:rsid w:val="00C90C86"/>
    <w:rsid w:val="00C91787"/>
    <w:rsid w:val="00C919C4"/>
    <w:rsid w:val="00C960D8"/>
    <w:rsid w:val="00C9651B"/>
    <w:rsid w:val="00C96C34"/>
    <w:rsid w:val="00CA0938"/>
    <w:rsid w:val="00CA1F56"/>
    <w:rsid w:val="00CA4D25"/>
    <w:rsid w:val="00CA4F32"/>
    <w:rsid w:val="00CA59B4"/>
    <w:rsid w:val="00CA5F62"/>
    <w:rsid w:val="00CB1B84"/>
    <w:rsid w:val="00CC0129"/>
    <w:rsid w:val="00CC0F89"/>
    <w:rsid w:val="00CC7AD5"/>
    <w:rsid w:val="00CD65FF"/>
    <w:rsid w:val="00CD7033"/>
    <w:rsid w:val="00CD7A4B"/>
    <w:rsid w:val="00CE0F28"/>
    <w:rsid w:val="00CE56A4"/>
    <w:rsid w:val="00CE62C2"/>
    <w:rsid w:val="00CE7FD5"/>
    <w:rsid w:val="00CF067D"/>
    <w:rsid w:val="00CF24A1"/>
    <w:rsid w:val="00D01F5B"/>
    <w:rsid w:val="00D02C8A"/>
    <w:rsid w:val="00D02D79"/>
    <w:rsid w:val="00D07AB4"/>
    <w:rsid w:val="00D13FA7"/>
    <w:rsid w:val="00D1770B"/>
    <w:rsid w:val="00D20899"/>
    <w:rsid w:val="00D21B71"/>
    <w:rsid w:val="00D22B25"/>
    <w:rsid w:val="00D23144"/>
    <w:rsid w:val="00D2582D"/>
    <w:rsid w:val="00D25B32"/>
    <w:rsid w:val="00D328F2"/>
    <w:rsid w:val="00D32950"/>
    <w:rsid w:val="00D37FD7"/>
    <w:rsid w:val="00D50993"/>
    <w:rsid w:val="00D5161E"/>
    <w:rsid w:val="00D579B0"/>
    <w:rsid w:val="00D60801"/>
    <w:rsid w:val="00D6152B"/>
    <w:rsid w:val="00D70BBB"/>
    <w:rsid w:val="00D74B7C"/>
    <w:rsid w:val="00D74D3C"/>
    <w:rsid w:val="00D76A59"/>
    <w:rsid w:val="00D81DDB"/>
    <w:rsid w:val="00D83495"/>
    <w:rsid w:val="00D84525"/>
    <w:rsid w:val="00D866A9"/>
    <w:rsid w:val="00D8743B"/>
    <w:rsid w:val="00D87B79"/>
    <w:rsid w:val="00D90C20"/>
    <w:rsid w:val="00D9150E"/>
    <w:rsid w:val="00DA10EC"/>
    <w:rsid w:val="00DA3F80"/>
    <w:rsid w:val="00DA50BE"/>
    <w:rsid w:val="00DA6BBD"/>
    <w:rsid w:val="00DB137B"/>
    <w:rsid w:val="00DB6323"/>
    <w:rsid w:val="00DB6AC9"/>
    <w:rsid w:val="00DB6EFA"/>
    <w:rsid w:val="00DC286F"/>
    <w:rsid w:val="00DC55AD"/>
    <w:rsid w:val="00DD2804"/>
    <w:rsid w:val="00DD7A0B"/>
    <w:rsid w:val="00DD7C83"/>
    <w:rsid w:val="00DE73DD"/>
    <w:rsid w:val="00DE7C2E"/>
    <w:rsid w:val="00DF2DFE"/>
    <w:rsid w:val="00DF4F6B"/>
    <w:rsid w:val="00DF6EEB"/>
    <w:rsid w:val="00E02339"/>
    <w:rsid w:val="00E03D28"/>
    <w:rsid w:val="00E07744"/>
    <w:rsid w:val="00E103B7"/>
    <w:rsid w:val="00E108D7"/>
    <w:rsid w:val="00E10AE8"/>
    <w:rsid w:val="00E12362"/>
    <w:rsid w:val="00E131E1"/>
    <w:rsid w:val="00E15047"/>
    <w:rsid w:val="00E1525F"/>
    <w:rsid w:val="00E2179E"/>
    <w:rsid w:val="00E2331C"/>
    <w:rsid w:val="00E23E50"/>
    <w:rsid w:val="00E249D2"/>
    <w:rsid w:val="00E254EB"/>
    <w:rsid w:val="00E35134"/>
    <w:rsid w:val="00E3533C"/>
    <w:rsid w:val="00E3581B"/>
    <w:rsid w:val="00E44C14"/>
    <w:rsid w:val="00E450A7"/>
    <w:rsid w:val="00E5024F"/>
    <w:rsid w:val="00E51D70"/>
    <w:rsid w:val="00E5213F"/>
    <w:rsid w:val="00E54A1C"/>
    <w:rsid w:val="00E55587"/>
    <w:rsid w:val="00E606C4"/>
    <w:rsid w:val="00E60D57"/>
    <w:rsid w:val="00E61608"/>
    <w:rsid w:val="00E649DD"/>
    <w:rsid w:val="00E65C5A"/>
    <w:rsid w:val="00E65F74"/>
    <w:rsid w:val="00E70BC7"/>
    <w:rsid w:val="00E70D63"/>
    <w:rsid w:val="00E75B10"/>
    <w:rsid w:val="00E76FCD"/>
    <w:rsid w:val="00E80174"/>
    <w:rsid w:val="00E830BC"/>
    <w:rsid w:val="00E83CB3"/>
    <w:rsid w:val="00E90C4D"/>
    <w:rsid w:val="00E9526C"/>
    <w:rsid w:val="00E97775"/>
    <w:rsid w:val="00EA0CE3"/>
    <w:rsid w:val="00EA39A5"/>
    <w:rsid w:val="00EA56AA"/>
    <w:rsid w:val="00EA60E3"/>
    <w:rsid w:val="00EA66D1"/>
    <w:rsid w:val="00EB3F30"/>
    <w:rsid w:val="00EB7747"/>
    <w:rsid w:val="00EC1D00"/>
    <w:rsid w:val="00EC6A6D"/>
    <w:rsid w:val="00EC7211"/>
    <w:rsid w:val="00EC7C7E"/>
    <w:rsid w:val="00ED2155"/>
    <w:rsid w:val="00ED4A54"/>
    <w:rsid w:val="00ED5CF2"/>
    <w:rsid w:val="00EE2695"/>
    <w:rsid w:val="00EF365F"/>
    <w:rsid w:val="00EF40C4"/>
    <w:rsid w:val="00EF5D1B"/>
    <w:rsid w:val="00F0014D"/>
    <w:rsid w:val="00F002B9"/>
    <w:rsid w:val="00F01467"/>
    <w:rsid w:val="00F06E3C"/>
    <w:rsid w:val="00F1324E"/>
    <w:rsid w:val="00F14520"/>
    <w:rsid w:val="00F22E10"/>
    <w:rsid w:val="00F22FCD"/>
    <w:rsid w:val="00F24F4D"/>
    <w:rsid w:val="00F33287"/>
    <w:rsid w:val="00F356E1"/>
    <w:rsid w:val="00F40895"/>
    <w:rsid w:val="00F41BC6"/>
    <w:rsid w:val="00F471E3"/>
    <w:rsid w:val="00F525B8"/>
    <w:rsid w:val="00F5332D"/>
    <w:rsid w:val="00F533D6"/>
    <w:rsid w:val="00F54B11"/>
    <w:rsid w:val="00F60249"/>
    <w:rsid w:val="00F60F71"/>
    <w:rsid w:val="00F623C2"/>
    <w:rsid w:val="00F63449"/>
    <w:rsid w:val="00F642D4"/>
    <w:rsid w:val="00F74EDC"/>
    <w:rsid w:val="00F751B2"/>
    <w:rsid w:val="00F76A44"/>
    <w:rsid w:val="00F779B3"/>
    <w:rsid w:val="00F80408"/>
    <w:rsid w:val="00F852A3"/>
    <w:rsid w:val="00F94A69"/>
    <w:rsid w:val="00F959BC"/>
    <w:rsid w:val="00F95F44"/>
    <w:rsid w:val="00FA0BB4"/>
    <w:rsid w:val="00FA7833"/>
    <w:rsid w:val="00FB0B26"/>
    <w:rsid w:val="00FB3C81"/>
    <w:rsid w:val="00FB7CEC"/>
    <w:rsid w:val="00FC2999"/>
    <w:rsid w:val="00FC2A97"/>
    <w:rsid w:val="00FC5EDA"/>
    <w:rsid w:val="00FC5EFF"/>
    <w:rsid w:val="00FD3759"/>
    <w:rsid w:val="00FD72C1"/>
    <w:rsid w:val="00FD780A"/>
    <w:rsid w:val="00FE03C6"/>
    <w:rsid w:val="00FE14F8"/>
    <w:rsid w:val="00FF3EE2"/>
    <w:rsid w:val="00FF482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687C93"/>
  <w14:defaultImageDpi w14:val="0"/>
  <w15:docId w15:val="{41D5A636-46E0-41B1-A6D6-9CEC4148C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Body Text Indent" w:uiPriority="99"/>
    <w:lsdException w:name="Subtitle" w:qFormat="1"/>
    <w:lsdException w:name="Body Text First Indent 2" w:uiPriority="99"/>
    <w:lsdException w:name="Body Text 2" w:uiPriority="99"/>
    <w:lsdException w:name="Body Text 3" w:uiPriority="99"/>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14FA"/>
    <w:rPr>
      <w:sz w:val="24"/>
      <w:szCs w:val="24"/>
    </w:rPr>
  </w:style>
  <w:style w:type="paragraph" w:styleId="1">
    <w:name w:val="heading 1"/>
    <w:basedOn w:val="a"/>
    <w:next w:val="a"/>
    <w:link w:val="10"/>
    <w:uiPriority w:val="9"/>
    <w:qFormat/>
    <w:rsid w:val="00D23144"/>
    <w:pPr>
      <w:keepNext/>
      <w:spacing w:before="240" w:after="60"/>
      <w:outlineLvl w:val="0"/>
    </w:pPr>
    <w:rPr>
      <w:rFonts w:ascii="Arial" w:hAnsi="Arial" w:cs="Arial"/>
      <w:b/>
      <w:bCs/>
      <w:kern w:val="32"/>
      <w:sz w:val="32"/>
      <w:szCs w:val="32"/>
    </w:rPr>
  </w:style>
  <w:style w:type="paragraph" w:styleId="4">
    <w:name w:val="heading 4"/>
    <w:basedOn w:val="a"/>
    <w:next w:val="a"/>
    <w:link w:val="40"/>
    <w:uiPriority w:val="9"/>
    <w:unhideWhenUsed/>
    <w:qFormat/>
    <w:rsid w:val="00425570"/>
    <w:pPr>
      <w:keepNext/>
      <w:spacing w:before="240" w:after="60"/>
      <w:outlineLvl w:val="3"/>
    </w:pPr>
    <w:rPr>
      <w:rFonts w:ascii="Calibri" w:hAnsi="Calibri"/>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40">
    <w:name w:val="Заголовок 4 Знак"/>
    <w:basedOn w:val="a0"/>
    <w:link w:val="4"/>
    <w:uiPriority w:val="9"/>
    <w:locked/>
    <w:rsid w:val="00425570"/>
    <w:rPr>
      <w:rFonts w:ascii="Calibri" w:hAnsi="Calibri" w:cs="Times New Roman"/>
      <w:b/>
      <w:sz w:val="28"/>
      <w:lang w:val="en-US" w:eastAsia="x-none"/>
    </w:rPr>
  </w:style>
  <w:style w:type="character" w:styleId="a3">
    <w:name w:val="Hyperlink"/>
    <w:basedOn w:val="a0"/>
    <w:uiPriority w:val="99"/>
    <w:unhideWhenUsed/>
    <w:rsid w:val="00C16AF5"/>
    <w:rPr>
      <w:rFonts w:cs="Times New Roman"/>
      <w:color w:val="0000FF"/>
      <w:u w:val="single"/>
    </w:rPr>
  </w:style>
  <w:style w:type="paragraph" w:styleId="a4">
    <w:name w:val="Body Text Indent"/>
    <w:basedOn w:val="a"/>
    <w:link w:val="a5"/>
    <w:uiPriority w:val="99"/>
    <w:rsid w:val="001C5632"/>
    <w:pPr>
      <w:spacing w:after="120"/>
      <w:ind w:left="283"/>
    </w:pPr>
  </w:style>
  <w:style w:type="character" w:customStyle="1" w:styleId="a5">
    <w:name w:val="Основной текст с отступом Знак"/>
    <w:basedOn w:val="a0"/>
    <w:link w:val="a4"/>
    <w:uiPriority w:val="99"/>
    <w:locked/>
    <w:rsid w:val="001C5632"/>
    <w:rPr>
      <w:rFonts w:cs="Times New Roman"/>
      <w:sz w:val="24"/>
    </w:rPr>
  </w:style>
  <w:style w:type="paragraph" w:styleId="a6">
    <w:name w:val="Title"/>
    <w:basedOn w:val="a"/>
    <w:link w:val="a7"/>
    <w:uiPriority w:val="10"/>
    <w:qFormat/>
    <w:rsid w:val="001C5632"/>
    <w:pPr>
      <w:jc w:val="center"/>
    </w:pPr>
    <w:rPr>
      <w:b/>
      <w:sz w:val="32"/>
      <w:szCs w:val="20"/>
    </w:rPr>
  </w:style>
  <w:style w:type="character" w:customStyle="1" w:styleId="a7">
    <w:name w:val="Заголовок Знак"/>
    <w:basedOn w:val="a0"/>
    <w:link w:val="a6"/>
    <w:uiPriority w:val="10"/>
    <w:locked/>
    <w:rsid w:val="001C5632"/>
    <w:rPr>
      <w:rFonts w:cs="Times New Roman"/>
      <w:b/>
      <w:sz w:val="32"/>
    </w:rPr>
  </w:style>
  <w:style w:type="paragraph" w:styleId="2">
    <w:name w:val="Body Text Indent 2"/>
    <w:basedOn w:val="a"/>
    <w:link w:val="20"/>
    <w:uiPriority w:val="99"/>
    <w:rsid w:val="0088180D"/>
    <w:pPr>
      <w:spacing w:after="120" w:line="480" w:lineRule="auto"/>
      <w:ind w:left="283"/>
    </w:pPr>
    <w:rPr>
      <w:sz w:val="20"/>
      <w:szCs w:val="20"/>
    </w:rPr>
  </w:style>
  <w:style w:type="character" w:customStyle="1" w:styleId="20">
    <w:name w:val="Основной текст с отступом 2 Знак"/>
    <w:basedOn w:val="a0"/>
    <w:link w:val="2"/>
    <w:uiPriority w:val="99"/>
    <w:locked/>
    <w:rsid w:val="0088180D"/>
    <w:rPr>
      <w:rFonts w:cs="Times New Roman"/>
    </w:rPr>
  </w:style>
  <w:style w:type="paragraph" w:styleId="a8">
    <w:name w:val="header"/>
    <w:basedOn w:val="a"/>
    <w:link w:val="a9"/>
    <w:uiPriority w:val="99"/>
    <w:rsid w:val="00A428F9"/>
    <w:pPr>
      <w:tabs>
        <w:tab w:val="center" w:pos="4677"/>
        <w:tab w:val="right" w:pos="9355"/>
      </w:tabs>
    </w:pPr>
  </w:style>
  <w:style w:type="character" w:customStyle="1" w:styleId="a9">
    <w:name w:val="Верхний колонтитул Знак"/>
    <w:basedOn w:val="a0"/>
    <w:link w:val="a8"/>
    <w:uiPriority w:val="99"/>
    <w:locked/>
    <w:rsid w:val="00A428F9"/>
    <w:rPr>
      <w:rFonts w:cs="Times New Roman"/>
      <w:sz w:val="24"/>
    </w:rPr>
  </w:style>
  <w:style w:type="paragraph" w:styleId="aa">
    <w:name w:val="footer"/>
    <w:basedOn w:val="a"/>
    <w:link w:val="ab"/>
    <w:uiPriority w:val="99"/>
    <w:rsid w:val="00A428F9"/>
    <w:pPr>
      <w:tabs>
        <w:tab w:val="center" w:pos="4677"/>
        <w:tab w:val="right" w:pos="9355"/>
      </w:tabs>
    </w:pPr>
  </w:style>
  <w:style w:type="character" w:customStyle="1" w:styleId="ab">
    <w:name w:val="Нижний колонтитул Знак"/>
    <w:basedOn w:val="a0"/>
    <w:link w:val="aa"/>
    <w:uiPriority w:val="99"/>
    <w:locked/>
    <w:rsid w:val="00A428F9"/>
    <w:rPr>
      <w:rFonts w:cs="Times New Roman"/>
      <w:sz w:val="24"/>
    </w:rPr>
  </w:style>
  <w:style w:type="paragraph" w:styleId="ac">
    <w:name w:val="Balloon Text"/>
    <w:basedOn w:val="a"/>
    <w:link w:val="ad"/>
    <w:uiPriority w:val="99"/>
    <w:rsid w:val="00B84B70"/>
    <w:rPr>
      <w:rFonts w:ascii="Segoe UI" w:hAnsi="Segoe UI"/>
      <w:sz w:val="18"/>
      <w:szCs w:val="18"/>
    </w:rPr>
  </w:style>
  <w:style w:type="character" w:customStyle="1" w:styleId="ad">
    <w:name w:val="Текст выноски Знак"/>
    <w:basedOn w:val="a0"/>
    <w:link w:val="ac"/>
    <w:uiPriority w:val="99"/>
    <w:locked/>
    <w:rsid w:val="00B84B70"/>
    <w:rPr>
      <w:rFonts w:ascii="Segoe UI" w:hAnsi="Segoe UI" w:cs="Times New Roman"/>
      <w:sz w:val="18"/>
    </w:rPr>
  </w:style>
  <w:style w:type="paragraph" w:styleId="3">
    <w:name w:val="Body Text 3"/>
    <w:basedOn w:val="a"/>
    <w:link w:val="30"/>
    <w:uiPriority w:val="99"/>
    <w:unhideWhenUsed/>
    <w:rsid w:val="00462599"/>
    <w:pPr>
      <w:spacing w:after="120" w:line="276" w:lineRule="auto"/>
    </w:pPr>
    <w:rPr>
      <w:rFonts w:ascii="Calibri" w:hAnsi="Calibri"/>
      <w:sz w:val="16"/>
      <w:szCs w:val="16"/>
      <w:lang w:eastAsia="en-US"/>
    </w:rPr>
  </w:style>
  <w:style w:type="character" w:customStyle="1" w:styleId="30">
    <w:name w:val="Основной текст 3 Знак"/>
    <w:basedOn w:val="a0"/>
    <w:link w:val="3"/>
    <w:uiPriority w:val="99"/>
    <w:locked/>
    <w:rsid w:val="00462599"/>
    <w:rPr>
      <w:rFonts w:ascii="Calibri" w:hAnsi="Calibri" w:cs="Times New Roman"/>
      <w:sz w:val="16"/>
      <w:lang w:val="x-none" w:eastAsia="en-US"/>
    </w:rPr>
  </w:style>
  <w:style w:type="table" w:styleId="ae">
    <w:name w:val="Table Grid"/>
    <w:basedOn w:val="a1"/>
    <w:uiPriority w:val="39"/>
    <w:rsid w:val="001E2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rsid w:val="005917AA"/>
    <w:pPr>
      <w:spacing w:after="120"/>
    </w:pPr>
  </w:style>
  <w:style w:type="character" w:customStyle="1" w:styleId="af0">
    <w:name w:val="Основной текст Знак"/>
    <w:basedOn w:val="a0"/>
    <w:link w:val="af"/>
    <w:uiPriority w:val="99"/>
    <w:locked/>
    <w:rsid w:val="005917AA"/>
    <w:rPr>
      <w:rFonts w:cs="Times New Roman"/>
      <w:sz w:val="24"/>
    </w:rPr>
  </w:style>
  <w:style w:type="paragraph" w:styleId="af1">
    <w:name w:val="No Spacing"/>
    <w:link w:val="af2"/>
    <w:uiPriority w:val="99"/>
    <w:qFormat/>
    <w:rsid w:val="0039174E"/>
    <w:pPr>
      <w:jc w:val="both"/>
    </w:pPr>
    <w:rPr>
      <w:sz w:val="24"/>
      <w:szCs w:val="24"/>
      <w:lang w:eastAsia="en-US"/>
    </w:rPr>
  </w:style>
  <w:style w:type="character" w:customStyle="1" w:styleId="af2">
    <w:name w:val="Без интервала Знак"/>
    <w:link w:val="af1"/>
    <w:uiPriority w:val="99"/>
    <w:locked/>
    <w:rsid w:val="0039174E"/>
    <w:rPr>
      <w:sz w:val="24"/>
      <w:lang w:val="x-none" w:eastAsia="en-US"/>
    </w:rPr>
  </w:style>
  <w:style w:type="paragraph" w:styleId="af3">
    <w:name w:val="List Paragraph"/>
    <w:basedOn w:val="a"/>
    <w:link w:val="af4"/>
    <w:uiPriority w:val="34"/>
    <w:qFormat/>
    <w:rsid w:val="00E649DD"/>
    <w:pPr>
      <w:spacing w:after="160" w:line="259" w:lineRule="auto"/>
      <w:ind w:left="720"/>
      <w:contextualSpacing/>
    </w:pPr>
    <w:rPr>
      <w:rFonts w:ascii="Calibri" w:hAnsi="Calibri"/>
      <w:sz w:val="22"/>
      <w:szCs w:val="22"/>
      <w:lang w:eastAsia="en-US"/>
    </w:rPr>
  </w:style>
  <w:style w:type="character" w:customStyle="1" w:styleId="af4">
    <w:name w:val="Абзац списка Знак"/>
    <w:link w:val="af3"/>
    <w:uiPriority w:val="34"/>
    <w:locked/>
    <w:rsid w:val="00E649DD"/>
    <w:rPr>
      <w:rFonts w:ascii="Calibri" w:hAnsi="Calibri"/>
      <w:sz w:val="22"/>
      <w:lang w:val="x-none" w:eastAsia="en-US"/>
    </w:rPr>
  </w:style>
  <w:style w:type="paragraph" w:customStyle="1" w:styleId="Style34">
    <w:name w:val="Style34"/>
    <w:basedOn w:val="a"/>
    <w:rsid w:val="00F01467"/>
    <w:pPr>
      <w:widowControl w:val="0"/>
      <w:autoSpaceDE w:val="0"/>
      <w:autoSpaceDN w:val="0"/>
      <w:adjustRightInd w:val="0"/>
      <w:spacing w:line="274" w:lineRule="exact"/>
      <w:ind w:hanging="367"/>
      <w:jc w:val="both"/>
    </w:pPr>
  </w:style>
  <w:style w:type="character" w:customStyle="1" w:styleId="FontStyle70">
    <w:name w:val="Font Style70"/>
    <w:rsid w:val="00F01467"/>
    <w:rPr>
      <w:rFonts w:ascii="Times New Roman" w:hAnsi="Times New Roman"/>
      <w:sz w:val="20"/>
    </w:rPr>
  </w:style>
  <w:style w:type="character" w:customStyle="1" w:styleId="fontstyle01">
    <w:name w:val="fontstyle01"/>
    <w:rsid w:val="00F01467"/>
    <w:rPr>
      <w:rFonts w:ascii="HiddenHorzOCR-Identity-H" w:hAnsi="HiddenHorzOCR-Identity-H"/>
      <w:color w:val="161616"/>
      <w:sz w:val="16"/>
    </w:rPr>
  </w:style>
  <w:style w:type="character" w:customStyle="1" w:styleId="FontStyle84">
    <w:name w:val="Font Style84"/>
    <w:rsid w:val="00782E4B"/>
    <w:rPr>
      <w:rFonts w:ascii="Times New Roman" w:hAnsi="Times New Roman"/>
      <w:sz w:val="22"/>
    </w:rPr>
  </w:style>
  <w:style w:type="paragraph" w:styleId="af5">
    <w:name w:val="Normal (Web)"/>
    <w:basedOn w:val="a"/>
    <w:uiPriority w:val="99"/>
    <w:rsid w:val="00B7537F"/>
    <w:pPr>
      <w:spacing w:before="100" w:beforeAutospacing="1" w:after="100" w:afterAutospacing="1"/>
    </w:pPr>
  </w:style>
  <w:style w:type="paragraph" w:styleId="21">
    <w:name w:val="Body Text 2"/>
    <w:basedOn w:val="a"/>
    <w:link w:val="22"/>
    <w:uiPriority w:val="99"/>
    <w:unhideWhenUsed/>
    <w:rsid w:val="00425570"/>
    <w:pPr>
      <w:spacing w:after="120" w:line="480" w:lineRule="auto"/>
    </w:pPr>
    <w:rPr>
      <w:rFonts w:ascii="MS Sans Serif" w:hAnsi="MS Sans Serif"/>
      <w:sz w:val="20"/>
      <w:szCs w:val="20"/>
      <w:lang w:val="en-US"/>
    </w:rPr>
  </w:style>
  <w:style w:type="character" w:customStyle="1" w:styleId="22">
    <w:name w:val="Основной текст 2 Знак"/>
    <w:basedOn w:val="a0"/>
    <w:link w:val="21"/>
    <w:uiPriority w:val="99"/>
    <w:locked/>
    <w:rsid w:val="00425570"/>
    <w:rPr>
      <w:rFonts w:ascii="MS Sans Serif" w:hAnsi="MS Sans Serif" w:cs="Times New Roman"/>
      <w:lang w:val="en-US" w:eastAsia="x-none"/>
    </w:rPr>
  </w:style>
  <w:style w:type="paragraph" w:customStyle="1" w:styleId="31">
    <w:name w:val="Основной текст 31"/>
    <w:basedOn w:val="a"/>
    <w:uiPriority w:val="99"/>
    <w:rsid w:val="00CB1B84"/>
    <w:pPr>
      <w:widowControl w:val="0"/>
      <w:jc w:val="center"/>
    </w:pPr>
    <w:rPr>
      <w:sz w:val="28"/>
      <w:szCs w:val="28"/>
    </w:rPr>
  </w:style>
  <w:style w:type="paragraph" w:customStyle="1" w:styleId="Default">
    <w:name w:val="Default"/>
    <w:rsid w:val="00CB1B84"/>
    <w:pPr>
      <w:autoSpaceDE w:val="0"/>
      <w:autoSpaceDN w:val="0"/>
      <w:adjustRightInd w:val="0"/>
    </w:pPr>
    <w:rPr>
      <w:color w:val="000000"/>
      <w:sz w:val="24"/>
      <w:szCs w:val="24"/>
      <w:lang w:eastAsia="en-US"/>
    </w:rPr>
  </w:style>
  <w:style w:type="character" w:customStyle="1" w:styleId="af6">
    <w:name w:val="Основной текст_"/>
    <w:link w:val="8"/>
    <w:locked/>
    <w:rsid w:val="0098308B"/>
    <w:rPr>
      <w:spacing w:val="12"/>
      <w:shd w:val="clear" w:color="auto" w:fill="FFFFFF"/>
    </w:rPr>
  </w:style>
  <w:style w:type="paragraph" w:customStyle="1" w:styleId="8">
    <w:name w:val="Основной текст8"/>
    <w:basedOn w:val="a"/>
    <w:link w:val="af6"/>
    <w:rsid w:val="0098308B"/>
    <w:pPr>
      <w:widowControl w:val="0"/>
      <w:shd w:val="clear" w:color="auto" w:fill="FFFFFF"/>
      <w:spacing w:before="540" w:after="1740" w:line="370" w:lineRule="exact"/>
      <w:jc w:val="center"/>
    </w:pPr>
    <w:rPr>
      <w:spacing w:val="12"/>
      <w:sz w:val="20"/>
      <w:szCs w:val="20"/>
    </w:rPr>
  </w:style>
  <w:style w:type="character" w:customStyle="1" w:styleId="11">
    <w:name w:val="Основной текст1"/>
    <w:rsid w:val="0098308B"/>
    <w:rPr>
      <w:color w:val="000000"/>
      <w:spacing w:val="12"/>
      <w:w w:val="100"/>
      <w:position w:val="0"/>
      <w:sz w:val="24"/>
      <w:shd w:val="clear" w:color="auto" w:fill="FFFFFF"/>
      <w:lang w:val="ru-RU" w:eastAsia="x-none"/>
    </w:rPr>
  </w:style>
  <w:style w:type="character" w:customStyle="1" w:styleId="af7">
    <w:name w:val="Подпись к таблице"/>
    <w:rsid w:val="0098308B"/>
    <w:rPr>
      <w:rFonts w:ascii="Times New Roman" w:hAnsi="Times New Roman"/>
      <w:b/>
      <w:color w:val="000000"/>
      <w:spacing w:val="14"/>
      <w:w w:val="100"/>
      <w:position w:val="0"/>
      <w:sz w:val="24"/>
      <w:u w:val="none"/>
      <w:effect w:val="none"/>
      <w:lang w:val="ru-RU" w:eastAsia="x-none"/>
    </w:rPr>
  </w:style>
  <w:style w:type="character" w:customStyle="1" w:styleId="af8">
    <w:name w:val="Основной текст + Полужирный"/>
    <w:aliases w:val="Интервал 0 pt"/>
    <w:rsid w:val="0098308B"/>
    <w:rPr>
      <w:b/>
      <w:color w:val="000000"/>
      <w:spacing w:val="14"/>
      <w:w w:val="100"/>
      <w:position w:val="0"/>
      <w:sz w:val="24"/>
      <w:u w:val="none"/>
      <w:effect w:val="none"/>
      <w:shd w:val="clear" w:color="auto" w:fill="FFFFFF"/>
      <w:lang w:val="ru-RU" w:eastAsia="x-none"/>
    </w:rPr>
  </w:style>
  <w:style w:type="character" w:customStyle="1" w:styleId="32">
    <w:name w:val="Основной текст3"/>
    <w:rsid w:val="0098308B"/>
    <w:rPr>
      <w:color w:val="000000"/>
      <w:spacing w:val="12"/>
      <w:w w:val="100"/>
      <w:position w:val="0"/>
      <w:sz w:val="24"/>
      <w:u w:val="none"/>
      <w:effect w:val="none"/>
      <w:shd w:val="clear" w:color="auto" w:fill="FFFFFF"/>
      <w:lang w:val="ru-RU" w:eastAsia="x-none"/>
    </w:rPr>
  </w:style>
  <w:style w:type="character" w:customStyle="1" w:styleId="23">
    <w:name w:val="Основной текст (2)"/>
    <w:rsid w:val="0098308B"/>
    <w:rPr>
      <w:rFonts w:ascii="Times New Roman" w:hAnsi="Times New Roman"/>
      <w:b/>
      <w:color w:val="000000"/>
      <w:spacing w:val="14"/>
      <w:w w:val="100"/>
      <w:position w:val="0"/>
      <w:sz w:val="24"/>
      <w:u w:val="none"/>
      <w:effect w:val="none"/>
      <w:lang w:val="ru-RU" w:eastAsia="x-none"/>
    </w:rPr>
  </w:style>
  <w:style w:type="character" w:customStyle="1" w:styleId="24">
    <w:name w:val="Основной текст2"/>
    <w:rsid w:val="0098308B"/>
    <w:rPr>
      <w:color w:val="000000"/>
      <w:spacing w:val="12"/>
      <w:w w:val="100"/>
      <w:position w:val="0"/>
      <w:sz w:val="24"/>
      <w:shd w:val="clear" w:color="auto" w:fill="FFFFFF"/>
      <w:lang w:val="ru-RU" w:eastAsia="x-none"/>
    </w:rPr>
  </w:style>
  <w:style w:type="paragraph" w:styleId="25">
    <w:name w:val="Body Text First Indent 2"/>
    <w:basedOn w:val="a4"/>
    <w:link w:val="26"/>
    <w:uiPriority w:val="99"/>
    <w:rsid w:val="00BF7E12"/>
    <w:pPr>
      <w:ind w:firstLine="210"/>
    </w:pPr>
  </w:style>
  <w:style w:type="character" w:customStyle="1" w:styleId="26">
    <w:name w:val="Красная строка 2 Знак"/>
    <w:basedOn w:val="a5"/>
    <w:link w:val="25"/>
    <w:uiPriority w:val="99"/>
    <w:locked/>
    <w:rsid w:val="00BF7E12"/>
    <w:rPr>
      <w:rFonts w:cs="Times New Roman"/>
      <w:sz w:val="24"/>
      <w:szCs w:val="24"/>
    </w:rPr>
  </w:style>
  <w:style w:type="paragraph" w:customStyle="1" w:styleId="af9">
    <w:name w:val="Стиль"/>
    <w:basedOn w:val="a"/>
    <w:next w:val="af5"/>
    <w:uiPriority w:val="99"/>
    <w:rsid w:val="001B3E5B"/>
    <w:pPr>
      <w:spacing w:before="100" w:beforeAutospacing="1" w:after="100" w:afterAutospacing="1"/>
    </w:pPr>
  </w:style>
  <w:style w:type="paragraph" w:styleId="33">
    <w:name w:val="Body Text Indent 3"/>
    <w:basedOn w:val="a"/>
    <w:link w:val="34"/>
    <w:uiPriority w:val="99"/>
    <w:unhideWhenUsed/>
    <w:rsid w:val="00D866A9"/>
    <w:pPr>
      <w:spacing w:after="120"/>
      <w:ind w:left="283"/>
    </w:pPr>
    <w:rPr>
      <w:sz w:val="16"/>
      <w:szCs w:val="16"/>
      <w:lang w:eastAsia="zh-MO"/>
    </w:rPr>
  </w:style>
  <w:style w:type="character" w:customStyle="1" w:styleId="34">
    <w:name w:val="Основной текст с отступом 3 Знак"/>
    <w:basedOn w:val="a0"/>
    <w:link w:val="33"/>
    <w:uiPriority w:val="99"/>
    <w:locked/>
    <w:rsid w:val="00D866A9"/>
    <w:rPr>
      <w:rFonts w:cs="Times New Roman"/>
      <w:sz w:val="16"/>
      <w:szCs w:val="16"/>
      <w:lang w:val="x-none" w:eastAsia="zh-MO"/>
    </w:rPr>
  </w:style>
  <w:style w:type="paragraph" w:customStyle="1" w:styleId="12">
    <w:name w:val="Стиль1"/>
    <w:basedOn w:val="a"/>
    <w:next w:val="af5"/>
    <w:uiPriority w:val="99"/>
    <w:rsid w:val="00D2582D"/>
    <w:pPr>
      <w:spacing w:before="100" w:beforeAutospacing="1" w:after="100" w:afterAutospacing="1"/>
    </w:pPr>
  </w:style>
  <w:style w:type="character" w:customStyle="1" w:styleId="13">
    <w:name w:val="Неразрешенное упоминание1"/>
    <w:basedOn w:val="a0"/>
    <w:uiPriority w:val="99"/>
    <w:semiHidden/>
    <w:unhideWhenUsed/>
    <w:rsid w:val="001A7716"/>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485985">
      <w:marLeft w:val="0"/>
      <w:marRight w:val="0"/>
      <w:marTop w:val="0"/>
      <w:marBottom w:val="0"/>
      <w:divBdr>
        <w:top w:val="none" w:sz="0" w:space="0" w:color="auto"/>
        <w:left w:val="none" w:sz="0" w:space="0" w:color="auto"/>
        <w:bottom w:val="none" w:sz="0" w:space="0" w:color="auto"/>
        <w:right w:val="none" w:sz="0" w:space="0" w:color="auto"/>
      </w:divBdr>
    </w:div>
    <w:div w:id="2048485986">
      <w:marLeft w:val="0"/>
      <w:marRight w:val="0"/>
      <w:marTop w:val="0"/>
      <w:marBottom w:val="0"/>
      <w:divBdr>
        <w:top w:val="none" w:sz="0" w:space="0" w:color="auto"/>
        <w:left w:val="none" w:sz="0" w:space="0" w:color="auto"/>
        <w:bottom w:val="none" w:sz="0" w:space="0" w:color="auto"/>
        <w:right w:val="none" w:sz="0" w:space="0" w:color="auto"/>
      </w:divBdr>
    </w:div>
    <w:div w:id="2048485987">
      <w:marLeft w:val="0"/>
      <w:marRight w:val="0"/>
      <w:marTop w:val="0"/>
      <w:marBottom w:val="0"/>
      <w:divBdr>
        <w:top w:val="none" w:sz="0" w:space="0" w:color="auto"/>
        <w:left w:val="none" w:sz="0" w:space="0" w:color="auto"/>
        <w:bottom w:val="none" w:sz="0" w:space="0" w:color="auto"/>
        <w:right w:val="none" w:sz="0" w:space="0" w:color="auto"/>
      </w:divBdr>
    </w:div>
    <w:div w:id="2048485988">
      <w:marLeft w:val="0"/>
      <w:marRight w:val="0"/>
      <w:marTop w:val="0"/>
      <w:marBottom w:val="0"/>
      <w:divBdr>
        <w:top w:val="none" w:sz="0" w:space="0" w:color="auto"/>
        <w:left w:val="none" w:sz="0" w:space="0" w:color="auto"/>
        <w:bottom w:val="none" w:sz="0" w:space="0" w:color="auto"/>
        <w:right w:val="none" w:sz="0" w:space="0" w:color="auto"/>
      </w:divBdr>
    </w:div>
    <w:div w:id="2048485989">
      <w:marLeft w:val="0"/>
      <w:marRight w:val="0"/>
      <w:marTop w:val="0"/>
      <w:marBottom w:val="0"/>
      <w:divBdr>
        <w:top w:val="none" w:sz="0" w:space="0" w:color="auto"/>
        <w:left w:val="none" w:sz="0" w:space="0" w:color="auto"/>
        <w:bottom w:val="none" w:sz="0" w:space="0" w:color="auto"/>
        <w:right w:val="none" w:sz="0" w:space="0" w:color="auto"/>
      </w:divBdr>
    </w:div>
    <w:div w:id="2048485990">
      <w:marLeft w:val="0"/>
      <w:marRight w:val="0"/>
      <w:marTop w:val="0"/>
      <w:marBottom w:val="0"/>
      <w:divBdr>
        <w:top w:val="none" w:sz="0" w:space="0" w:color="auto"/>
        <w:left w:val="none" w:sz="0" w:space="0" w:color="auto"/>
        <w:bottom w:val="none" w:sz="0" w:space="0" w:color="auto"/>
        <w:right w:val="none" w:sz="0" w:space="0" w:color="auto"/>
      </w:divBdr>
    </w:div>
    <w:div w:id="2048485991">
      <w:marLeft w:val="0"/>
      <w:marRight w:val="0"/>
      <w:marTop w:val="0"/>
      <w:marBottom w:val="0"/>
      <w:divBdr>
        <w:top w:val="none" w:sz="0" w:space="0" w:color="auto"/>
        <w:left w:val="none" w:sz="0" w:space="0" w:color="auto"/>
        <w:bottom w:val="none" w:sz="0" w:space="0" w:color="auto"/>
        <w:right w:val="none" w:sz="0" w:space="0" w:color="auto"/>
      </w:divBdr>
    </w:div>
    <w:div w:id="2048485992">
      <w:marLeft w:val="0"/>
      <w:marRight w:val="0"/>
      <w:marTop w:val="0"/>
      <w:marBottom w:val="0"/>
      <w:divBdr>
        <w:top w:val="none" w:sz="0" w:space="0" w:color="auto"/>
        <w:left w:val="none" w:sz="0" w:space="0" w:color="auto"/>
        <w:bottom w:val="none" w:sz="0" w:space="0" w:color="auto"/>
        <w:right w:val="none" w:sz="0" w:space="0" w:color="auto"/>
      </w:divBdr>
    </w:div>
    <w:div w:id="2048485993">
      <w:marLeft w:val="0"/>
      <w:marRight w:val="0"/>
      <w:marTop w:val="0"/>
      <w:marBottom w:val="0"/>
      <w:divBdr>
        <w:top w:val="none" w:sz="0" w:space="0" w:color="auto"/>
        <w:left w:val="none" w:sz="0" w:space="0" w:color="auto"/>
        <w:bottom w:val="none" w:sz="0" w:space="0" w:color="auto"/>
        <w:right w:val="none" w:sz="0" w:space="0" w:color="auto"/>
      </w:divBdr>
    </w:div>
    <w:div w:id="2048485994">
      <w:marLeft w:val="0"/>
      <w:marRight w:val="0"/>
      <w:marTop w:val="0"/>
      <w:marBottom w:val="0"/>
      <w:divBdr>
        <w:top w:val="none" w:sz="0" w:space="0" w:color="auto"/>
        <w:left w:val="none" w:sz="0" w:space="0" w:color="auto"/>
        <w:bottom w:val="none" w:sz="0" w:space="0" w:color="auto"/>
        <w:right w:val="none" w:sz="0" w:space="0" w:color="auto"/>
      </w:divBdr>
    </w:div>
    <w:div w:id="2048485995">
      <w:marLeft w:val="0"/>
      <w:marRight w:val="0"/>
      <w:marTop w:val="0"/>
      <w:marBottom w:val="0"/>
      <w:divBdr>
        <w:top w:val="none" w:sz="0" w:space="0" w:color="auto"/>
        <w:left w:val="none" w:sz="0" w:space="0" w:color="auto"/>
        <w:bottom w:val="none" w:sz="0" w:space="0" w:color="auto"/>
        <w:right w:val="none" w:sz="0" w:space="0" w:color="auto"/>
      </w:divBdr>
    </w:div>
    <w:div w:id="2048485996">
      <w:marLeft w:val="0"/>
      <w:marRight w:val="0"/>
      <w:marTop w:val="0"/>
      <w:marBottom w:val="0"/>
      <w:divBdr>
        <w:top w:val="none" w:sz="0" w:space="0" w:color="auto"/>
        <w:left w:val="none" w:sz="0" w:space="0" w:color="auto"/>
        <w:bottom w:val="none" w:sz="0" w:space="0" w:color="auto"/>
        <w:right w:val="none" w:sz="0" w:space="0" w:color="auto"/>
      </w:divBdr>
    </w:div>
    <w:div w:id="2048485997">
      <w:marLeft w:val="0"/>
      <w:marRight w:val="0"/>
      <w:marTop w:val="0"/>
      <w:marBottom w:val="0"/>
      <w:divBdr>
        <w:top w:val="none" w:sz="0" w:space="0" w:color="auto"/>
        <w:left w:val="none" w:sz="0" w:space="0" w:color="auto"/>
        <w:bottom w:val="none" w:sz="0" w:space="0" w:color="auto"/>
        <w:right w:val="none" w:sz="0" w:space="0" w:color="auto"/>
      </w:divBdr>
    </w:div>
    <w:div w:id="2048485998">
      <w:marLeft w:val="0"/>
      <w:marRight w:val="0"/>
      <w:marTop w:val="0"/>
      <w:marBottom w:val="0"/>
      <w:divBdr>
        <w:top w:val="none" w:sz="0" w:space="0" w:color="auto"/>
        <w:left w:val="none" w:sz="0" w:space="0" w:color="auto"/>
        <w:bottom w:val="none" w:sz="0" w:space="0" w:color="auto"/>
        <w:right w:val="none" w:sz="0" w:space="0" w:color="auto"/>
      </w:divBdr>
    </w:div>
    <w:div w:id="2048485999">
      <w:marLeft w:val="0"/>
      <w:marRight w:val="0"/>
      <w:marTop w:val="0"/>
      <w:marBottom w:val="0"/>
      <w:divBdr>
        <w:top w:val="none" w:sz="0" w:space="0" w:color="auto"/>
        <w:left w:val="none" w:sz="0" w:space="0" w:color="auto"/>
        <w:bottom w:val="none" w:sz="0" w:space="0" w:color="auto"/>
        <w:right w:val="none" w:sz="0" w:space="0" w:color="auto"/>
      </w:divBdr>
    </w:div>
    <w:div w:id="2048486000">
      <w:marLeft w:val="0"/>
      <w:marRight w:val="0"/>
      <w:marTop w:val="0"/>
      <w:marBottom w:val="0"/>
      <w:divBdr>
        <w:top w:val="none" w:sz="0" w:space="0" w:color="auto"/>
        <w:left w:val="none" w:sz="0" w:space="0" w:color="auto"/>
        <w:bottom w:val="none" w:sz="0" w:space="0" w:color="auto"/>
        <w:right w:val="none" w:sz="0" w:space="0" w:color="auto"/>
      </w:divBdr>
    </w:div>
    <w:div w:id="2048486001">
      <w:marLeft w:val="0"/>
      <w:marRight w:val="0"/>
      <w:marTop w:val="0"/>
      <w:marBottom w:val="0"/>
      <w:divBdr>
        <w:top w:val="none" w:sz="0" w:space="0" w:color="auto"/>
        <w:left w:val="none" w:sz="0" w:space="0" w:color="auto"/>
        <w:bottom w:val="none" w:sz="0" w:space="0" w:color="auto"/>
        <w:right w:val="none" w:sz="0" w:space="0" w:color="auto"/>
      </w:divBdr>
    </w:div>
    <w:div w:id="2048486002">
      <w:marLeft w:val="0"/>
      <w:marRight w:val="0"/>
      <w:marTop w:val="0"/>
      <w:marBottom w:val="0"/>
      <w:divBdr>
        <w:top w:val="none" w:sz="0" w:space="0" w:color="auto"/>
        <w:left w:val="none" w:sz="0" w:space="0" w:color="auto"/>
        <w:bottom w:val="none" w:sz="0" w:space="0" w:color="auto"/>
        <w:right w:val="none" w:sz="0" w:space="0" w:color="auto"/>
      </w:divBdr>
    </w:div>
    <w:div w:id="2048486003">
      <w:marLeft w:val="0"/>
      <w:marRight w:val="0"/>
      <w:marTop w:val="0"/>
      <w:marBottom w:val="0"/>
      <w:divBdr>
        <w:top w:val="none" w:sz="0" w:space="0" w:color="auto"/>
        <w:left w:val="none" w:sz="0" w:space="0" w:color="auto"/>
        <w:bottom w:val="none" w:sz="0" w:space="0" w:color="auto"/>
        <w:right w:val="none" w:sz="0" w:space="0" w:color="auto"/>
      </w:divBdr>
    </w:div>
    <w:div w:id="2048486004">
      <w:marLeft w:val="0"/>
      <w:marRight w:val="0"/>
      <w:marTop w:val="0"/>
      <w:marBottom w:val="0"/>
      <w:divBdr>
        <w:top w:val="none" w:sz="0" w:space="0" w:color="auto"/>
        <w:left w:val="none" w:sz="0" w:space="0" w:color="auto"/>
        <w:bottom w:val="none" w:sz="0" w:space="0" w:color="auto"/>
        <w:right w:val="none" w:sz="0" w:space="0" w:color="auto"/>
      </w:divBdr>
    </w:div>
    <w:div w:id="20484860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bjs.org" TargetMode="External"/><Relationship Id="rId13" Type="http://schemas.openxmlformats.org/officeDocument/2006/relationships/hyperlink" Target="http://www"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AAHS.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rauma.bd.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TA.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 TargetMode="External"/><Relationship Id="rId23" Type="http://schemas.openxmlformats.org/officeDocument/2006/relationships/fontTable" Target="fontTable.xml"/><Relationship Id="rId10" Type="http://schemas.openxmlformats.org/officeDocument/2006/relationships/hyperlink" Target="http://www.handsurgery.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odderarnold.com" TargetMode="External"/><Relationship Id="rId14" Type="http://schemas.openxmlformats.org/officeDocument/2006/relationships/hyperlink" Target="http://www.kdpmc.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B20A08-7C3C-4C5C-BD4D-1DF7C1E43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4296</Words>
  <Characters>24490</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ГИГ</dc:creator>
  <cp:keywords/>
  <dc:description/>
  <cp:lastModifiedBy>Dr Nodir</cp:lastModifiedBy>
  <cp:revision>2</cp:revision>
  <cp:lastPrinted>2023-04-13T10:51:00Z</cp:lastPrinted>
  <dcterms:created xsi:type="dcterms:W3CDTF">2025-10-19T16:40:00Z</dcterms:created>
  <dcterms:modified xsi:type="dcterms:W3CDTF">2025-10-19T16:40:00Z</dcterms:modified>
</cp:coreProperties>
</file>