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E772" w14:textId="77777777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МИНИСТЕРСТВО ВЫСШЕГО ОБРАЗОВАНИЯ, НАУКИ И ИННОВАЦИЙ РЕСПУБЛИКИ УЗБЕКИСТАН</w:t>
      </w:r>
    </w:p>
    <w:p w14:paraId="4204B0F8" w14:textId="77777777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p w14:paraId="42187511" w14:textId="77777777" w:rsidR="00A75C46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 xml:space="preserve">МИНИСТЕРСТВО ЗДРАВООХРАНЕНИЯ </w:t>
      </w:r>
    </w:p>
    <w:p w14:paraId="4905E88B" w14:textId="0E5DDDF3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РЕСПУБЛИКИ УЗБЕКИСТАН</w:t>
      </w:r>
    </w:p>
    <w:p w14:paraId="02B6FD28" w14:textId="77777777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p w14:paraId="5EF594E4" w14:textId="77777777" w:rsidR="00A75C46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ТАШКЕНТСКИЙ ГОСУДАРСТВЕННЫЙ </w:t>
      </w:r>
    </w:p>
    <w:p w14:paraId="411AA725" w14:textId="6E7022D7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МЕДИЦИНСКИЙ УНИВЕРСИТЕТ</w:t>
      </w:r>
    </w:p>
    <w:p w14:paraId="1FD7D835" w14:textId="77777777" w:rsidR="0088150E" w:rsidRPr="00D97007" w:rsidRDefault="0088150E" w:rsidP="0088150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8E2952" w14:textId="3F4FD316" w:rsidR="0088150E" w:rsidRPr="00D97007" w:rsidRDefault="0088150E" w:rsidP="00A75C46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"УТВЕРЖДАЮ"</w:t>
      </w:r>
    </w:p>
    <w:p w14:paraId="2E56565C" w14:textId="7BC23807" w:rsidR="0088150E" w:rsidRPr="00D97007" w:rsidRDefault="0088150E" w:rsidP="00A75C46">
      <w:pPr>
        <w:spacing w:after="0" w:line="240" w:lineRule="auto"/>
        <w:ind w:left="4111" w:right="-71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Первый проректор по учебной</w:t>
      </w:r>
      <w:r w:rsidR="00A75C4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работе Ташкентского</w:t>
      </w:r>
      <w:r w:rsidR="00A75C4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государственного медицинского</w:t>
      </w:r>
      <w:r w:rsidR="00A75C4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университета</w:t>
      </w:r>
    </w:p>
    <w:p w14:paraId="413BCA68" w14:textId="446F40E9" w:rsidR="0088150E" w:rsidRPr="00D97007" w:rsidRDefault="0088150E" w:rsidP="00A75C46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__________</w:t>
      </w:r>
      <w:r w:rsidR="00A75C46">
        <w:rPr>
          <w:rFonts w:ascii="Times New Roman" w:hAnsi="Times New Roman" w:cs="Times New Roman"/>
          <w:b/>
          <w:sz w:val="28"/>
          <w:szCs w:val="28"/>
          <w:lang w:val="uz-Cyrl-UZ"/>
        </w:rPr>
        <w:t>___________</w:t>
      </w: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К.Н.Хаитов</w:t>
      </w:r>
    </w:p>
    <w:p w14:paraId="2DD0E075" w14:textId="7FC77F75" w:rsidR="0088150E" w:rsidRPr="00D97007" w:rsidRDefault="0088150E" w:rsidP="00A75C46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"_____"_____</w:t>
      </w:r>
      <w:r w:rsidR="00A75C46">
        <w:rPr>
          <w:rFonts w:ascii="Times New Roman" w:hAnsi="Times New Roman" w:cs="Times New Roman"/>
          <w:b/>
          <w:sz w:val="28"/>
          <w:szCs w:val="28"/>
          <w:lang w:val="uz-Cyrl-UZ"/>
        </w:rPr>
        <w:t>_</w:t>
      </w:r>
      <w:r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>__________2025г</w:t>
      </w:r>
    </w:p>
    <w:p w14:paraId="0AD308D6" w14:textId="10B977B0" w:rsidR="00794F10" w:rsidRPr="00D97007" w:rsidRDefault="00794F10" w:rsidP="0056422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97007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                                                                                </w:t>
      </w:r>
      <w:r w:rsidR="0088150E" w:rsidRPr="00D9700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88150E" w:rsidRPr="00D97007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14:paraId="556682F4" w14:textId="131D77D4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 xml:space="preserve">СИЛЛАБУС ПО </w:t>
      </w:r>
      <w:r w:rsidR="005C32FF" w:rsidRPr="00D970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ТРАВМАТОЛОГИИ И ОРТОПЕДИИ, ВОЕННО-ПОЛЕВОЙ ХИРУРГИИ</w:t>
      </w:r>
    </w:p>
    <w:p w14:paraId="58BAAEE5" w14:textId="77777777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t>Для дневного отделения</w:t>
      </w:r>
    </w:p>
    <w:p w14:paraId="0CD46262" w14:textId="77777777" w:rsidR="00BF135C" w:rsidRPr="00D97007" w:rsidRDefault="00BF135C" w:rsidP="00BF1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</w:p>
    <w:p w14:paraId="4ACEFF40" w14:textId="77777777" w:rsidR="00BF135C" w:rsidRPr="00D97007" w:rsidRDefault="00BF135C" w:rsidP="00BF135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" w:eastAsia="ru-RU"/>
        </w:rPr>
      </w:pPr>
    </w:p>
    <w:tbl>
      <w:tblPr>
        <w:tblW w:w="15056" w:type="dxa"/>
        <w:tblLook w:val="04A0" w:firstRow="1" w:lastRow="0" w:firstColumn="1" w:lastColumn="0" w:noHBand="0" w:noVBand="1"/>
      </w:tblPr>
      <w:tblGrid>
        <w:gridCol w:w="2835"/>
        <w:gridCol w:w="6804"/>
        <w:gridCol w:w="5417"/>
      </w:tblGrid>
      <w:tr w:rsidR="00BF135C" w:rsidRPr="00D97007" w14:paraId="47DC74BB" w14:textId="77777777" w:rsidTr="00F646E0">
        <w:tc>
          <w:tcPr>
            <w:tcW w:w="2835" w:type="dxa"/>
            <w:hideMark/>
          </w:tcPr>
          <w:p w14:paraId="02231631" w14:textId="77777777" w:rsidR="00BF135C" w:rsidRPr="00D97007" w:rsidRDefault="00BF135C" w:rsidP="00BF135C">
            <w:pPr>
              <w:tabs>
                <w:tab w:val="left" w:pos="177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Область знаний </w:t>
            </w: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6804" w:type="dxa"/>
            <w:hideMark/>
          </w:tcPr>
          <w:p w14:paraId="68472ABF" w14:textId="77777777" w:rsidR="00794F10" w:rsidRPr="00D97007" w:rsidRDefault="00794F10" w:rsidP="00794F10">
            <w:pPr>
              <w:tabs>
                <w:tab w:val="left" w:pos="1140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uz-Cyrl-UZ" w:eastAsia="ru-RU"/>
              </w:rPr>
              <w:t xml:space="preserve">                </w:t>
            </w:r>
            <w:r w:rsidR="003E3150" w:rsidRPr="00D97007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uz-Cyrl-UZ" w:eastAsia="ru-RU"/>
              </w:rPr>
              <w:t>9</w:t>
            </w:r>
            <w:r w:rsidR="00BF135C" w:rsidRPr="00D97007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uz-Cyrl-UZ" w:eastAsia="ru-RU"/>
              </w:rPr>
              <w:t>00 000</w:t>
            </w:r>
            <w:r w:rsidR="00BF135C" w:rsidRPr="00D97007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 xml:space="preserve">  </w:t>
            </w:r>
            <w:r w:rsidR="00BF135C" w:rsidRPr="00D97007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uz-Cyrl-UZ" w:eastAsia="ru-RU"/>
              </w:rPr>
              <w:t xml:space="preserve">– </w:t>
            </w:r>
            <w:r w:rsidRPr="00D97007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uz-Cyrl-UZ" w:eastAsia="ru-RU"/>
              </w:rPr>
              <w:t xml:space="preserve"> </w:t>
            </w:r>
            <w:r w:rsidR="003E3150" w:rsidRPr="00D97007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uz-Cyrl-UZ" w:eastAsia="ru-RU"/>
              </w:rPr>
              <w:t xml:space="preserve">Здравоохранение и социальное </w:t>
            </w:r>
            <w:r w:rsidRPr="00D97007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uz-Cyrl-UZ" w:eastAsia="ru-RU"/>
              </w:rPr>
              <w:t xml:space="preserve">                  </w:t>
            </w:r>
          </w:p>
          <w:p w14:paraId="04F6FF43" w14:textId="48C17546" w:rsidR="00BF135C" w:rsidRPr="00D97007" w:rsidRDefault="00794F10" w:rsidP="00794F10">
            <w:pPr>
              <w:tabs>
                <w:tab w:val="left" w:pos="1140"/>
                <w:tab w:val="left" w:pos="14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uz-Cyrl-UZ" w:eastAsia="ru-RU"/>
              </w:rPr>
              <w:t xml:space="preserve">                                   </w:t>
            </w:r>
            <w:r w:rsidR="003E3150" w:rsidRPr="00D97007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uz-Cyrl-UZ" w:eastAsia="ru-RU"/>
              </w:rPr>
              <w:t>обеспечение</w:t>
            </w:r>
          </w:p>
          <w:p w14:paraId="17170469" w14:textId="1C9E5AF1" w:rsidR="003E3150" w:rsidRPr="00D97007" w:rsidRDefault="003E3150" w:rsidP="003E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iCs/>
                <w:noProof/>
                <w:sz w:val="28"/>
                <w:szCs w:val="28"/>
                <w:lang w:val="uz-Cyrl-UZ" w:eastAsia="ko-KR"/>
              </w:rPr>
            </w:pPr>
          </w:p>
        </w:tc>
        <w:tc>
          <w:tcPr>
            <w:tcW w:w="5417" w:type="dxa"/>
            <w:hideMark/>
          </w:tcPr>
          <w:p w14:paraId="6910E2DF" w14:textId="77777777" w:rsidR="00BF135C" w:rsidRPr="00D97007" w:rsidRDefault="00BF135C" w:rsidP="00BF135C">
            <w:pPr>
              <w:tabs>
                <w:tab w:val="left" w:pos="-6067"/>
              </w:tabs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Batang" w:hAnsi="Times New Roman" w:cs="Times New Roman"/>
                <w:noProof/>
                <w:sz w:val="28"/>
                <w:szCs w:val="28"/>
                <w:lang w:val="uz-Latn-UZ" w:eastAsia="ko-KR"/>
              </w:rPr>
            </w:pPr>
          </w:p>
        </w:tc>
      </w:tr>
      <w:tr w:rsidR="00BF135C" w:rsidRPr="00D97007" w14:paraId="0F1E9766" w14:textId="77777777" w:rsidTr="00F646E0">
        <w:tc>
          <w:tcPr>
            <w:tcW w:w="2835" w:type="dxa"/>
            <w:hideMark/>
          </w:tcPr>
          <w:p w14:paraId="6F76FD1A" w14:textId="77777777" w:rsidR="00BF135C" w:rsidRPr="00D97007" w:rsidRDefault="00BF135C" w:rsidP="00BF135C">
            <w:pPr>
              <w:tabs>
                <w:tab w:val="left" w:pos="177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Сфера образования </w:t>
            </w: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6804" w:type="dxa"/>
            <w:hideMark/>
          </w:tcPr>
          <w:p w14:paraId="42D8C01D" w14:textId="6C8AB6C9" w:rsidR="00BF135C" w:rsidRPr="00D97007" w:rsidRDefault="00794F10" w:rsidP="00BF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iCs/>
                <w:noProof/>
                <w:sz w:val="28"/>
                <w:szCs w:val="28"/>
                <w:lang w:val="uz-Cyrl-UZ" w:eastAsia="ko-KR"/>
              </w:rPr>
            </w:pPr>
            <w:r w:rsidRPr="00D97007">
              <w:rPr>
                <w:rFonts w:ascii="Times New Roman" w:eastAsia="Batang" w:hAnsi="Times New Roman" w:cs="Times New Roman"/>
                <w:iCs/>
                <w:noProof/>
                <w:sz w:val="28"/>
                <w:szCs w:val="28"/>
                <w:lang w:val="uz-Cyrl-UZ" w:eastAsia="ko-KR"/>
              </w:rPr>
              <w:t xml:space="preserve">                </w:t>
            </w:r>
            <w:r w:rsidR="003E3150" w:rsidRPr="00D97007">
              <w:rPr>
                <w:rFonts w:ascii="Times New Roman" w:eastAsia="Batang" w:hAnsi="Times New Roman" w:cs="Times New Roman"/>
                <w:iCs/>
                <w:noProof/>
                <w:sz w:val="28"/>
                <w:szCs w:val="28"/>
                <w:lang w:val="uz-Cyrl-UZ" w:eastAsia="ko-KR"/>
              </w:rPr>
              <w:t>9</w:t>
            </w:r>
            <w:r w:rsidR="00BF135C" w:rsidRPr="00D97007">
              <w:rPr>
                <w:rFonts w:ascii="Times New Roman" w:eastAsia="Batang" w:hAnsi="Times New Roman" w:cs="Times New Roman"/>
                <w:iCs/>
                <w:noProof/>
                <w:sz w:val="28"/>
                <w:szCs w:val="28"/>
                <w:lang w:val="uz-Cyrl-UZ" w:eastAsia="ko-KR"/>
              </w:rPr>
              <w:t>10 000</w:t>
            </w:r>
            <w:r w:rsidR="00BF135C" w:rsidRPr="00D97007">
              <w:rPr>
                <w:rFonts w:ascii="Times New Roman" w:eastAsia="Batang" w:hAnsi="Times New Roman" w:cs="Times New Roman"/>
                <w:iCs/>
                <w:noProof/>
                <w:sz w:val="28"/>
                <w:szCs w:val="28"/>
                <w:lang w:val="en-US" w:eastAsia="ko-KR"/>
              </w:rPr>
              <w:t xml:space="preserve">  </w:t>
            </w:r>
            <w:r w:rsidR="00BF135C" w:rsidRPr="00D97007">
              <w:rPr>
                <w:rFonts w:ascii="Times New Roman" w:eastAsia="Batang" w:hAnsi="Times New Roman" w:cs="Times New Roman"/>
                <w:iCs/>
                <w:noProof/>
                <w:sz w:val="28"/>
                <w:szCs w:val="28"/>
                <w:lang w:val="uz-Cyrl-UZ" w:eastAsia="ko-KR"/>
              </w:rPr>
              <w:t xml:space="preserve">– </w:t>
            </w:r>
            <w:r w:rsidRPr="00D97007">
              <w:rPr>
                <w:rFonts w:ascii="Times New Roman" w:eastAsia="Batang" w:hAnsi="Times New Roman" w:cs="Times New Roman"/>
                <w:iCs/>
                <w:noProof/>
                <w:sz w:val="28"/>
                <w:szCs w:val="28"/>
                <w:lang w:val="uz-Cyrl-UZ" w:eastAsia="ko-KR"/>
              </w:rPr>
              <w:t xml:space="preserve"> </w:t>
            </w:r>
            <w:r w:rsidR="003E3150" w:rsidRPr="00D97007">
              <w:rPr>
                <w:rFonts w:ascii="Times New Roman" w:eastAsia="Batang" w:hAnsi="Times New Roman" w:cs="Times New Roman"/>
                <w:iCs/>
                <w:noProof/>
                <w:sz w:val="28"/>
                <w:szCs w:val="28"/>
                <w:lang w:val="uz-Cyrl-UZ" w:eastAsia="ko-KR"/>
              </w:rPr>
              <w:t>Здравоохранение</w:t>
            </w:r>
          </w:p>
          <w:p w14:paraId="104EE125" w14:textId="77777777" w:rsidR="00BF135C" w:rsidRPr="00D97007" w:rsidRDefault="00BF135C" w:rsidP="00BF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noProof/>
                <w:sz w:val="28"/>
                <w:szCs w:val="28"/>
                <w:lang w:val="uz-Cyrl-UZ" w:eastAsia="ko-KR"/>
              </w:rPr>
            </w:pPr>
          </w:p>
        </w:tc>
        <w:tc>
          <w:tcPr>
            <w:tcW w:w="5417" w:type="dxa"/>
          </w:tcPr>
          <w:p w14:paraId="3D1FFC4B" w14:textId="77777777" w:rsidR="00BF135C" w:rsidRPr="00D97007" w:rsidRDefault="00BF135C" w:rsidP="00BF135C">
            <w:pPr>
              <w:tabs>
                <w:tab w:val="left" w:pos="-60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8"/>
                <w:szCs w:val="28"/>
                <w:lang w:val="uz-Latn-UZ" w:eastAsia="ko-KR"/>
              </w:rPr>
            </w:pPr>
          </w:p>
        </w:tc>
      </w:tr>
      <w:tr w:rsidR="00BF135C" w:rsidRPr="00D97007" w14:paraId="4C1BD44D" w14:textId="77777777" w:rsidTr="00F646E0">
        <w:tc>
          <w:tcPr>
            <w:tcW w:w="2835" w:type="dxa"/>
            <w:hideMark/>
          </w:tcPr>
          <w:p w14:paraId="23A2E8D7" w14:textId="10359179" w:rsidR="00BF135C" w:rsidRPr="00D97007" w:rsidRDefault="00C034F2" w:rsidP="00BF135C">
            <w:pPr>
              <w:tabs>
                <w:tab w:val="left" w:pos="177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Направление обучения</w:t>
            </w:r>
            <w:r w:rsidR="00BF135C"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</w:t>
            </w:r>
            <w:r w:rsidR="00BF135C"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6804" w:type="dxa"/>
          </w:tcPr>
          <w:p w14:paraId="78B336DB" w14:textId="45A27FC8" w:rsidR="00CB0243" w:rsidRPr="00D97007" w:rsidRDefault="00794F10" w:rsidP="00CB024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D9700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val="uz-Cyrl-UZ"/>
              </w:rPr>
              <w:t xml:space="preserve">               </w:t>
            </w:r>
            <w:r w:rsidR="00BF135C" w:rsidRPr="00D9700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val="uz-Cyrl-UZ"/>
              </w:rPr>
              <w:t>60</w:t>
            </w:r>
            <w:r w:rsidR="003E3150" w:rsidRPr="00D9700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  <w:lang w:val="uz-Cyrl-UZ"/>
              </w:rPr>
              <w:t>910200</w:t>
            </w:r>
            <w:r w:rsidR="00BF135C" w:rsidRPr="00D97007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</w:rPr>
              <w:t xml:space="preserve"> </w:t>
            </w:r>
            <w:r w:rsidR="00BF135C" w:rsidRPr="00D97007">
              <w:rPr>
                <w:rFonts w:ascii="Times New Roman" w:eastAsia="Batang" w:hAnsi="Times New Roman" w:cs="Times New Roman"/>
                <w:iCs/>
                <w:noProof/>
                <w:sz w:val="28"/>
                <w:szCs w:val="28"/>
                <w:lang w:val="uz-Cyrl-UZ" w:eastAsia="ko-KR"/>
              </w:rPr>
              <w:t xml:space="preserve">– </w:t>
            </w:r>
            <w:r w:rsidR="00A75C46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Лечебное дело</w:t>
            </w:r>
          </w:p>
          <w:p w14:paraId="01D0BB67" w14:textId="0E4C74C9" w:rsidR="00BF135C" w:rsidRPr="00D97007" w:rsidRDefault="00BF135C" w:rsidP="00BF13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            </w:t>
            </w:r>
          </w:p>
          <w:p w14:paraId="3FB21019" w14:textId="77777777" w:rsidR="00BF135C" w:rsidRPr="00D97007" w:rsidRDefault="00BF135C" w:rsidP="00BF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iCs/>
                <w:noProof/>
                <w:sz w:val="28"/>
                <w:szCs w:val="28"/>
                <w:lang w:val="uz-Cyrl-UZ" w:eastAsia="ko-KR"/>
              </w:rPr>
            </w:pPr>
          </w:p>
        </w:tc>
        <w:tc>
          <w:tcPr>
            <w:tcW w:w="5417" w:type="dxa"/>
          </w:tcPr>
          <w:p w14:paraId="2D2052F9" w14:textId="77777777" w:rsidR="00BF135C" w:rsidRPr="00D97007" w:rsidRDefault="00BF135C" w:rsidP="00BF13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noProof/>
                <w:sz w:val="28"/>
                <w:szCs w:val="28"/>
                <w:lang w:val="uz-Cyrl-UZ" w:eastAsia="ko-KR"/>
              </w:rPr>
            </w:pPr>
          </w:p>
        </w:tc>
      </w:tr>
    </w:tbl>
    <w:p w14:paraId="62AC7080" w14:textId="77777777" w:rsidR="00BF135C" w:rsidRPr="00D97007" w:rsidRDefault="00BF135C" w:rsidP="00BF135C">
      <w:pPr>
        <w:spacing w:after="20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C37668E" w14:textId="77777777" w:rsidR="00564220" w:rsidRPr="00D97007" w:rsidRDefault="00564220" w:rsidP="00564220">
      <w:pPr>
        <w:spacing w:after="200" w:line="276" w:lineRule="auto"/>
        <w:ind w:right="-52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29B89983" w14:textId="2371B958" w:rsidR="00564220" w:rsidRDefault="00564220" w:rsidP="00564220">
      <w:pPr>
        <w:spacing w:after="200" w:line="276" w:lineRule="auto"/>
        <w:ind w:right="-52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5CE038F6" w14:textId="20F626F6" w:rsidR="00A75C46" w:rsidRDefault="00A75C46" w:rsidP="00564220">
      <w:pPr>
        <w:spacing w:after="200" w:line="276" w:lineRule="auto"/>
        <w:ind w:right="-52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1E416CEF" w14:textId="4EFCBDD4" w:rsidR="00A75C46" w:rsidRDefault="00A75C46" w:rsidP="00564220">
      <w:pPr>
        <w:spacing w:after="200" w:line="276" w:lineRule="auto"/>
        <w:ind w:right="-52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510B3FE9" w14:textId="379FBBF1" w:rsidR="00A75C46" w:rsidRDefault="00A75C46" w:rsidP="00564220">
      <w:pPr>
        <w:spacing w:after="200" w:line="276" w:lineRule="auto"/>
        <w:ind w:right="-52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05F9CE6B" w14:textId="5B708562" w:rsidR="00A75C46" w:rsidRDefault="00A75C46" w:rsidP="00564220">
      <w:pPr>
        <w:spacing w:after="200" w:line="276" w:lineRule="auto"/>
        <w:ind w:right="-52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06B9E862" w14:textId="77777777" w:rsidR="00A75C46" w:rsidRPr="00D97007" w:rsidRDefault="00A75C46" w:rsidP="00564220">
      <w:pPr>
        <w:spacing w:after="200" w:line="276" w:lineRule="auto"/>
        <w:ind w:right="-52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613DFC4A" w14:textId="36314905" w:rsidR="00BF135C" w:rsidRDefault="00BF135C" w:rsidP="00564220">
      <w:pPr>
        <w:spacing w:after="200" w:line="276" w:lineRule="auto"/>
        <w:ind w:right="-52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>Ташкент -202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5</w:t>
      </w:r>
    </w:p>
    <w:p w14:paraId="23C99902" w14:textId="17E093E0" w:rsidR="00BF135C" w:rsidRDefault="004F0A02" w:rsidP="00BF135C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lastRenderedPageBreak/>
        <w:t>Лечебный факультет № 1</w:t>
      </w:r>
    </w:p>
    <w:p w14:paraId="1D95C57B" w14:textId="77777777" w:rsidR="00011D87" w:rsidRPr="00D97007" w:rsidRDefault="00011D87" w:rsidP="00BF135C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p w14:paraId="41D30B84" w14:textId="1F4FCDB9" w:rsidR="004F0A02" w:rsidRDefault="00202398" w:rsidP="00BF135C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Направления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: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 xml:space="preserve"> </w:t>
      </w:r>
      <w:r w:rsidR="004F0A02"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60910200-</w:t>
      </w:r>
      <w:r w:rsidR="00C034F2"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 xml:space="preserve"> Лечебное дело</w:t>
      </w:r>
    </w:p>
    <w:p w14:paraId="5BEFE3A5" w14:textId="77777777" w:rsidR="00011D87" w:rsidRPr="00D97007" w:rsidRDefault="00011D87" w:rsidP="00BF135C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p w14:paraId="6EE75953" w14:textId="77777777" w:rsidR="00202398" w:rsidRDefault="00C034F2" w:rsidP="00BF135C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Силлабус по предмету</w:t>
      </w:r>
    </w:p>
    <w:p w14:paraId="0FCAC378" w14:textId="5393F9EA" w:rsidR="00C034F2" w:rsidRPr="00D97007" w:rsidRDefault="00C034F2" w:rsidP="00BF135C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 xml:space="preserve"> “Травматология и ортопедия, военно-полевая хирургия”</w:t>
      </w:r>
    </w:p>
    <w:p w14:paraId="0C929713" w14:textId="77777777" w:rsidR="004F0A02" w:rsidRPr="00D97007" w:rsidRDefault="004F0A02" w:rsidP="00BF135C">
      <w:pPr>
        <w:tabs>
          <w:tab w:val="left" w:pos="0"/>
        </w:tabs>
        <w:overflowPunct w:val="0"/>
        <w:spacing w:after="0" w:line="240" w:lineRule="auto"/>
        <w:ind w:left="387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34"/>
      </w:tblGrid>
      <w:tr w:rsidR="00BF135C" w:rsidRPr="00D97007" w14:paraId="1C003C79" w14:textId="77777777" w:rsidTr="00F646E0">
        <w:tc>
          <w:tcPr>
            <w:tcW w:w="4785" w:type="dxa"/>
          </w:tcPr>
          <w:p w14:paraId="3A1FA7D0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Названия предмета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:</w:t>
            </w:r>
          </w:p>
        </w:tc>
        <w:tc>
          <w:tcPr>
            <w:tcW w:w="4785" w:type="dxa"/>
          </w:tcPr>
          <w:p w14:paraId="6B75A9CE" w14:textId="7A90E5A6" w:rsidR="00BF135C" w:rsidRPr="00D97007" w:rsidRDefault="00C034F2" w:rsidP="00DD19D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Травматология и ортопедия, военно-полевая хирургия</w:t>
            </w:r>
          </w:p>
        </w:tc>
      </w:tr>
      <w:tr w:rsidR="00BF135C" w:rsidRPr="00D97007" w14:paraId="33058F19" w14:textId="77777777" w:rsidTr="00F646E0">
        <w:tc>
          <w:tcPr>
            <w:tcW w:w="4785" w:type="dxa"/>
          </w:tcPr>
          <w:p w14:paraId="501CB284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 xml:space="preserve">Тип 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предмета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:</w:t>
            </w:r>
          </w:p>
        </w:tc>
        <w:tc>
          <w:tcPr>
            <w:tcW w:w="4785" w:type="dxa"/>
          </w:tcPr>
          <w:p w14:paraId="77F95382" w14:textId="107276B8" w:rsidR="00BF135C" w:rsidRPr="00D97007" w:rsidRDefault="00C034F2" w:rsidP="00DD19D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Обязательный</w:t>
            </w:r>
          </w:p>
        </w:tc>
      </w:tr>
      <w:tr w:rsidR="00BF135C" w:rsidRPr="00202398" w14:paraId="6036ED53" w14:textId="77777777" w:rsidTr="00F646E0">
        <w:tc>
          <w:tcPr>
            <w:tcW w:w="4785" w:type="dxa"/>
          </w:tcPr>
          <w:p w14:paraId="774F8912" w14:textId="77777777" w:rsidR="00BF135C" w:rsidRPr="00202398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20239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Предметный</w:t>
            </w:r>
            <w:r w:rsidRPr="0020239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 xml:space="preserve"> код:</w:t>
            </w:r>
          </w:p>
        </w:tc>
        <w:tc>
          <w:tcPr>
            <w:tcW w:w="4785" w:type="dxa"/>
          </w:tcPr>
          <w:p w14:paraId="414A7352" w14:textId="3C819C60" w:rsidR="00BF135C" w:rsidRPr="00202398" w:rsidRDefault="00C034F2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</w:pPr>
            <w:r w:rsidRPr="0020239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TROHDJ17-805</w:t>
            </w:r>
          </w:p>
        </w:tc>
      </w:tr>
      <w:tr w:rsidR="00BF135C" w:rsidRPr="00D97007" w14:paraId="03FBE00C" w14:textId="77777777" w:rsidTr="00F646E0">
        <w:tc>
          <w:tcPr>
            <w:tcW w:w="4785" w:type="dxa"/>
          </w:tcPr>
          <w:p w14:paraId="363B6F81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Год:</w:t>
            </w:r>
          </w:p>
        </w:tc>
        <w:tc>
          <w:tcPr>
            <w:tcW w:w="4785" w:type="dxa"/>
          </w:tcPr>
          <w:p w14:paraId="2131865A" w14:textId="45996BF4" w:rsidR="00BF135C" w:rsidRPr="00D97007" w:rsidRDefault="00BF135C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2025</w:t>
            </w:r>
            <w:r w:rsidR="00DD19D5"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/2026</w:t>
            </w:r>
          </w:p>
        </w:tc>
      </w:tr>
      <w:tr w:rsidR="00BF135C" w:rsidRPr="00D97007" w14:paraId="3062C7AE" w14:textId="77777777" w:rsidTr="00F646E0">
        <w:tc>
          <w:tcPr>
            <w:tcW w:w="4785" w:type="dxa"/>
          </w:tcPr>
          <w:p w14:paraId="70CEEC6C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Семестр:</w:t>
            </w:r>
          </w:p>
        </w:tc>
        <w:tc>
          <w:tcPr>
            <w:tcW w:w="4785" w:type="dxa"/>
          </w:tcPr>
          <w:p w14:paraId="4D50D0B0" w14:textId="6CC791C1" w:rsidR="00BF135C" w:rsidRPr="00D97007" w:rsidRDefault="00C034F2" w:rsidP="00DD19D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7-8</w:t>
            </w:r>
          </w:p>
        </w:tc>
      </w:tr>
      <w:tr w:rsidR="00BF135C" w:rsidRPr="00D97007" w14:paraId="3C6ADECF" w14:textId="77777777" w:rsidTr="00F646E0">
        <w:tc>
          <w:tcPr>
            <w:tcW w:w="4785" w:type="dxa"/>
          </w:tcPr>
          <w:p w14:paraId="58932C96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Форма образования:</w:t>
            </w:r>
          </w:p>
        </w:tc>
        <w:tc>
          <w:tcPr>
            <w:tcW w:w="4785" w:type="dxa"/>
          </w:tcPr>
          <w:p w14:paraId="2122502F" w14:textId="77777777" w:rsidR="00BF135C" w:rsidRPr="00D97007" w:rsidRDefault="00BF135C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 xml:space="preserve">Дневное </w:t>
            </w:r>
          </w:p>
        </w:tc>
      </w:tr>
      <w:tr w:rsidR="00BF135C" w:rsidRPr="00D97007" w14:paraId="5B1DF9B3" w14:textId="77777777" w:rsidTr="00F646E0">
        <w:tc>
          <w:tcPr>
            <w:tcW w:w="4785" w:type="dxa"/>
          </w:tcPr>
          <w:p w14:paraId="6AF28CD4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Формы предмета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 xml:space="preserve"> и количество часов, выделяемых на семестр:</w:t>
            </w:r>
          </w:p>
        </w:tc>
        <w:tc>
          <w:tcPr>
            <w:tcW w:w="4785" w:type="dxa"/>
          </w:tcPr>
          <w:p w14:paraId="761194DA" w14:textId="77777777" w:rsidR="00BF135C" w:rsidRPr="00D97007" w:rsidRDefault="00BF135C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</w:p>
          <w:p w14:paraId="1B886882" w14:textId="0B1AD889" w:rsidR="00BF135C" w:rsidRPr="00D97007" w:rsidRDefault="00C034F2" w:rsidP="00DD19D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150</w:t>
            </w:r>
          </w:p>
        </w:tc>
      </w:tr>
      <w:tr w:rsidR="00BF135C" w:rsidRPr="00D97007" w14:paraId="50C8353A" w14:textId="77777777" w:rsidTr="00F646E0">
        <w:tc>
          <w:tcPr>
            <w:tcW w:w="4785" w:type="dxa"/>
          </w:tcPr>
          <w:p w14:paraId="280123E4" w14:textId="77777777" w:rsidR="00BF135C" w:rsidRPr="00D97007" w:rsidRDefault="00BF135C" w:rsidP="00BF135C">
            <w:pPr>
              <w:spacing w:after="0" w:line="240" w:lineRule="auto"/>
              <w:ind w:right="33" w:firstLine="1276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  <w:t>Лекция</w:t>
            </w:r>
          </w:p>
        </w:tc>
        <w:tc>
          <w:tcPr>
            <w:tcW w:w="4785" w:type="dxa"/>
          </w:tcPr>
          <w:p w14:paraId="4ECAAFD4" w14:textId="72019E00" w:rsidR="00BF135C" w:rsidRPr="00D97007" w:rsidRDefault="00200882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16</w:t>
            </w:r>
          </w:p>
        </w:tc>
      </w:tr>
      <w:tr w:rsidR="00BF135C" w:rsidRPr="00D97007" w14:paraId="40F46601" w14:textId="77777777" w:rsidTr="00F646E0">
        <w:tc>
          <w:tcPr>
            <w:tcW w:w="4785" w:type="dxa"/>
          </w:tcPr>
          <w:p w14:paraId="2BAECA6A" w14:textId="77777777" w:rsidR="00BF135C" w:rsidRPr="00D97007" w:rsidRDefault="00BF135C" w:rsidP="00BF135C">
            <w:pPr>
              <w:spacing w:after="0" w:line="240" w:lineRule="auto"/>
              <w:ind w:right="33" w:firstLine="1276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  <w:t xml:space="preserve">Практическое </w:t>
            </w: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4785" w:type="dxa"/>
          </w:tcPr>
          <w:p w14:paraId="6B97FDE7" w14:textId="26046EFB" w:rsidR="00BF135C" w:rsidRPr="00D97007" w:rsidRDefault="00200882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59</w:t>
            </w:r>
          </w:p>
        </w:tc>
      </w:tr>
      <w:tr w:rsidR="00BF135C" w:rsidRPr="00D97007" w14:paraId="33950779" w14:textId="77777777" w:rsidTr="00F646E0">
        <w:tc>
          <w:tcPr>
            <w:tcW w:w="4785" w:type="dxa"/>
          </w:tcPr>
          <w:p w14:paraId="7AF9FB2B" w14:textId="77777777" w:rsidR="00BF135C" w:rsidRPr="00D97007" w:rsidRDefault="00BF135C" w:rsidP="00BF135C">
            <w:pPr>
              <w:spacing w:after="0" w:line="240" w:lineRule="auto"/>
              <w:ind w:right="33" w:firstLine="1276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  <w:t>Лабораторные занятия</w:t>
            </w:r>
          </w:p>
        </w:tc>
        <w:tc>
          <w:tcPr>
            <w:tcW w:w="4785" w:type="dxa"/>
          </w:tcPr>
          <w:p w14:paraId="63259369" w14:textId="77777777" w:rsidR="00BF135C" w:rsidRPr="00D97007" w:rsidRDefault="00BF135C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-</w:t>
            </w:r>
          </w:p>
        </w:tc>
      </w:tr>
      <w:tr w:rsidR="00BF135C" w:rsidRPr="00D97007" w14:paraId="5F2AE8FC" w14:textId="77777777" w:rsidTr="00F646E0">
        <w:tc>
          <w:tcPr>
            <w:tcW w:w="4785" w:type="dxa"/>
          </w:tcPr>
          <w:p w14:paraId="774C8F1C" w14:textId="77777777" w:rsidR="00BF135C" w:rsidRPr="00D97007" w:rsidRDefault="00BF135C" w:rsidP="00BF135C">
            <w:pPr>
              <w:spacing w:after="0" w:line="240" w:lineRule="auto"/>
              <w:ind w:right="33" w:firstLine="1276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  <w:t>Мастерская</w:t>
            </w:r>
          </w:p>
        </w:tc>
        <w:tc>
          <w:tcPr>
            <w:tcW w:w="4785" w:type="dxa"/>
          </w:tcPr>
          <w:p w14:paraId="4F1B236D" w14:textId="77777777" w:rsidR="00BF135C" w:rsidRPr="00D97007" w:rsidRDefault="00BF135C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-</w:t>
            </w:r>
          </w:p>
        </w:tc>
      </w:tr>
      <w:tr w:rsidR="00BF135C" w:rsidRPr="00D97007" w14:paraId="547DE2AE" w14:textId="77777777" w:rsidTr="00F646E0">
        <w:tc>
          <w:tcPr>
            <w:tcW w:w="4785" w:type="dxa"/>
          </w:tcPr>
          <w:p w14:paraId="0C38E3F7" w14:textId="77777777" w:rsidR="00BF135C" w:rsidRPr="00D97007" w:rsidRDefault="00BF135C" w:rsidP="00BF135C">
            <w:pPr>
              <w:spacing w:after="0" w:line="240" w:lineRule="auto"/>
              <w:ind w:right="33" w:firstLine="1276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  <w:t>Самостоятельная работа</w:t>
            </w:r>
          </w:p>
        </w:tc>
        <w:tc>
          <w:tcPr>
            <w:tcW w:w="4785" w:type="dxa"/>
          </w:tcPr>
          <w:p w14:paraId="7D8E3B17" w14:textId="3BD39496" w:rsidR="00BF135C" w:rsidRPr="00D97007" w:rsidRDefault="00200882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75</w:t>
            </w:r>
          </w:p>
        </w:tc>
      </w:tr>
      <w:tr w:rsidR="00BF135C" w:rsidRPr="00D97007" w14:paraId="7FBCE25D" w14:textId="77777777" w:rsidTr="00F646E0">
        <w:tc>
          <w:tcPr>
            <w:tcW w:w="4785" w:type="dxa"/>
          </w:tcPr>
          <w:p w14:paraId="7C6E1AD4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Кредит количества:</w:t>
            </w:r>
          </w:p>
        </w:tc>
        <w:tc>
          <w:tcPr>
            <w:tcW w:w="4785" w:type="dxa"/>
          </w:tcPr>
          <w:p w14:paraId="27082D41" w14:textId="4D0CBA99" w:rsidR="00BF135C" w:rsidRPr="00D97007" w:rsidRDefault="00200882" w:rsidP="00DD19D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5</w:t>
            </w:r>
          </w:p>
        </w:tc>
      </w:tr>
      <w:tr w:rsidR="00BF135C" w:rsidRPr="00D97007" w14:paraId="244F677D" w14:textId="77777777" w:rsidTr="00F646E0">
        <w:tc>
          <w:tcPr>
            <w:tcW w:w="4785" w:type="dxa"/>
          </w:tcPr>
          <w:p w14:paraId="0C44FC21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Форма оценки:</w:t>
            </w:r>
          </w:p>
        </w:tc>
        <w:tc>
          <w:tcPr>
            <w:tcW w:w="4785" w:type="dxa"/>
          </w:tcPr>
          <w:p w14:paraId="4D8938A8" w14:textId="6C849268" w:rsidR="00BF135C" w:rsidRPr="00D97007" w:rsidRDefault="00200882" w:rsidP="00DD19D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ОСКИ+Тест</w:t>
            </w:r>
          </w:p>
        </w:tc>
      </w:tr>
      <w:tr w:rsidR="00BF135C" w:rsidRPr="00D97007" w14:paraId="2EED5546" w14:textId="77777777" w:rsidTr="00F646E0">
        <w:tc>
          <w:tcPr>
            <w:tcW w:w="4785" w:type="dxa"/>
          </w:tcPr>
          <w:p w14:paraId="1541F3D0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Язык обучения:</w:t>
            </w:r>
          </w:p>
        </w:tc>
        <w:tc>
          <w:tcPr>
            <w:tcW w:w="4785" w:type="dxa"/>
          </w:tcPr>
          <w:p w14:paraId="1E333E64" w14:textId="77777777" w:rsidR="00BF135C" w:rsidRPr="00D97007" w:rsidRDefault="00BF135C" w:rsidP="00BF135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 xml:space="preserve">узбекский, 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русский</w:t>
            </w:r>
          </w:p>
        </w:tc>
      </w:tr>
    </w:tbl>
    <w:p w14:paraId="61ED3B30" w14:textId="77777777" w:rsidR="00BF135C" w:rsidRPr="00D97007" w:rsidRDefault="00BF135C" w:rsidP="00BF135C">
      <w:pPr>
        <w:tabs>
          <w:tab w:val="left" w:pos="0"/>
        </w:tabs>
        <w:overflowPunct w:val="0"/>
        <w:spacing w:after="0" w:line="240" w:lineRule="auto"/>
        <w:ind w:left="387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5"/>
      </w:tblGrid>
      <w:tr w:rsidR="00BF135C" w:rsidRPr="00D97007" w14:paraId="7CD5CDC8" w14:textId="77777777" w:rsidTr="00F646E0">
        <w:tc>
          <w:tcPr>
            <w:tcW w:w="9351" w:type="dxa"/>
            <w:gridSpan w:val="2"/>
          </w:tcPr>
          <w:p w14:paraId="65049BB1" w14:textId="77777777" w:rsidR="00BF135C" w:rsidRPr="00D97007" w:rsidRDefault="00BF135C" w:rsidP="00BF135C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Ц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 xml:space="preserve">ель 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предмета 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(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ЦП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)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 xml:space="preserve"> </w:t>
            </w:r>
          </w:p>
        </w:tc>
      </w:tr>
      <w:tr w:rsidR="00BF135C" w:rsidRPr="00D97007" w14:paraId="537A394D" w14:textId="77777777" w:rsidTr="00F646E0">
        <w:tc>
          <w:tcPr>
            <w:tcW w:w="846" w:type="dxa"/>
          </w:tcPr>
          <w:p w14:paraId="314474DB" w14:textId="34F197BE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ЦП</w:t>
            </w:r>
            <w:r w:rsidR="00200882"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5" w:type="dxa"/>
          </w:tcPr>
          <w:p w14:paraId="38F2BE45" w14:textId="61DB1FAD" w:rsidR="00BF135C" w:rsidRPr="00D97007" w:rsidRDefault="009C5EC4" w:rsidP="00E32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t xml:space="preserve">        </w:t>
            </w:r>
            <w:r w:rsidR="00200882" w:rsidRPr="00D97007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Целью курса является обучение значению врача травматолога-ортопеда для профессиональной деятельности, истории развития травматологии-ортопедии, травматизму и его видам, репаративной регенерации костной ткани, современным принципам лечения заболеваний и повреждений опорно-двигательного аппарата, анатомии и физиологии опорно-двигательного аппарата, классификации переломов и вывихов, современным методам лечения травм и заболеваний опорно-двигательного аппарата, этиологии, патогенезу и лечению распространенных ортопедических заболеваний</w:t>
            </w:r>
            <w:r w:rsidR="00E32524"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t xml:space="preserve">. </w:t>
            </w:r>
          </w:p>
        </w:tc>
      </w:tr>
      <w:tr w:rsidR="00BF135C" w:rsidRPr="00D97007" w14:paraId="63382D88" w14:textId="77777777" w:rsidTr="00F646E0">
        <w:tc>
          <w:tcPr>
            <w:tcW w:w="9351" w:type="dxa"/>
            <w:gridSpan w:val="2"/>
          </w:tcPr>
          <w:p w14:paraId="12F52FD1" w14:textId="20A09E3B" w:rsidR="00BF135C" w:rsidRPr="00D97007" w:rsidRDefault="00BF135C" w:rsidP="00BF135C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Базовые знания, необходимые для освоения науки</w:t>
            </w:r>
          </w:p>
        </w:tc>
      </w:tr>
      <w:tr w:rsidR="00DC68F2" w:rsidRPr="00D97007" w14:paraId="2C4B86DE" w14:textId="77777777" w:rsidTr="00F646E0">
        <w:tc>
          <w:tcPr>
            <w:tcW w:w="846" w:type="dxa"/>
          </w:tcPr>
          <w:p w14:paraId="7D37949E" w14:textId="77777777" w:rsidR="00DC68F2" w:rsidRPr="00D97007" w:rsidRDefault="00DC68F2" w:rsidP="00DC68F2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1.</w:t>
            </w:r>
          </w:p>
        </w:tc>
        <w:tc>
          <w:tcPr>
            <w:tcW w:w="8505" w:type="dxa"/>
          </w:tcPr>
          <w:p w14:paraId="584D65E9" w14:textId="0690DD66" w:rsidR="00DC68F2" w:rsidRPr="00D97007" w:rsidRDefault="00200882" w:rsidP="00DC6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  <w:r w:rsidR="00DC68F2"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натомия человека  </w:t>
            </w:r>
          </w:p>
        </w:tc>
      </w:tr>
      <w:tr w:rsidR="00DC68F2" w:rsidRPr="00D97007" w14:paraId="45B8D894" w14:textId="77777777" w:rsidTr="00F646E0">
        <w:tc>
          <w:tcPr>
            <w:tcW w:w="846" w:type="dxa"/>
          </w:tcPr>
          <w:p w14:paraId="7D870540" w14:textId="6457292A" w:rsidR="00DC68F2" w:rsidRPr="00D97007" w:rsidRDefault="00DC68F2" w:rsidP="00DC68F2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2.</w:t>
            </w:r>
          </w:p>
        </w:tc>
        <w:tc>
          <w:tcPr>
            <w:tcW w:w="8505" w:type="dxa"/>
          </w:tcPr>
          <w:p w14:paraId="3FE16A53" w14:textId="01C19498" w:rsidR="00DC68F2" w:rsidRPr="00D97007" w:rsidRDefault="00200882" w:rsidP="00DC68F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Физиология</w:t>
            </w:r>
          </w:p>
        </w:tc>
      </w:tr>
      <w:tr w:rsidR="00DC68F2" w:rsidRPr="00D97007" w14:paraId="46FF3F6F" w14:textId="77777777" w:rsidTr="00F646E0">
        <w:tc>
          <w:tcPr>
            <w:tcW w:w="846" w:type="dxa"/>
          </w:tcPr>
          <w:p w14:paraId="469649A0" w14:textId="04A10B71" w:rsidR="00DC68F2" w:rsidRPr="00D97007" w:rsidRDefault="00DC68F2" w:rsidP="00DC68F2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3.</w:t>
            </w:r>
          </w:p>
        </w:tc>
        <w:tc>
          <w:tcPr>
            <w:tcW w:w="8505" w:type="dxa"/>
          </w:tcPr>
          <w:p w14:paraId="0E93610F" w14:textId="499C9662" w:rsidR="00DC68F2" w:rsidRPr="00D97007" w:rsidRDefault="00200882" w:rsidP="00DC68F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Биология</w:t>
            </w:r>
          </w:p>
        </w:tc>
      </w:tr>
      <w:tr w:rsidR="00DC68F2" w:rsidRPr="00D97007" w14:paraId="4993790C" w14:textId="77777777" w:rsidTr="00F646E0">
        <w:tc>
          <w:tcPr>
            <w:tcW w:w="846" w:type="dxa"/>
          </w:tcPr>
          <w:p w14:paraId="5DA62D33" w14:textId="196FF379" w:rsidR="00DC68F2" w:rsidRPr="00D97007" w:rsidRDefault="00DC68F2" w:rsidP="00DC68F2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4.</w:t>
            </w:r>
          </w:p>
        </w:tc>
        <w:tc>
          <w:tcPr>
            <w:tcW w:w="8505" w:type="dxa"/>
          </w:tcPr>
          <w:p w14:paraId="4B20EF91" w14:textId="116A63E8" w:rsidR="00DC68F2" w:rsidRPr="00D97007" w:rsidRDefault="00200882" w:rsidP="00DC68F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Клиническая анатомия</w:t>
            </w:r>
          </w:p>
        </w:tc>
      </w:tr>
      <w:tr w:rsidR="00DC68F2" w:rsidRPr="00D97007" w14:paraId="4808E264" w14:textId="77777777" w:rsidTr="00F646E0">
        <w:tc>
          <w:tcPr>
            <w:tcW w:w="846" w:type="dxa"/>
          </w:tcPr>
          <w:p w14:paraId="747AB09F" w14:textId="782CBE1C" w:rsidR="00DC68F2" w:rsidRPr="00D97007" w:rsidRDefault="00DC68F2" w:rsidP="00DC68F2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14:paraId="21D6C9D0" w14:textId="0E40708E" w:rsidR="00DC68F2" w:rsidRPr="00D97007" w:rsidRDefault="00200882" w:rsidP="00DC68F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Пат</w:t>
            </w:r>
            <w:r w:rsidR="002A33E8"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о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логия (пат</w:t>
            </w:r>
            <w:r w:rsidR="002A33E8"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о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логическая анатомия, пат</w:t>
            </w:r>
            <w:r w:rsidR="002A33E8"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ологическая физиология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)</w:t>
            </w:r>
          </w:p>
        </w:tc>
      </w:tr>
    </w:tbl>
    <w:p w14:paraId="3FED774D" w14:textId="375EFA95" w:rsidR="00DC68F2" w:rsidRDefault="00DC68F2" w:rsidP="00BF135C">
      <w:pPr>
        <w:spacing w:after="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51C0036A" w14:textId="0AE0EDE0" w:rsidR="00083872" w:rsidRDefault="00083872" w:rsidP="00BF135C">
      <w:pPr>
        <w:spacing w:after="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217"/>
      </w:tblGrid>
      <w:tr w:rsidR="00BF135C" w:rsidRPr="00D97007" w14:paraId="49CC1610" w14:textId="77777777" w:rsidTr="00F646E0">
        <w:tc>
          <w:tcPr>
            <w:tcW w:w="9351" w:type="dxa"/>
            <w:gridSpan w:val="2"/>
          </w:tcPr>
          <w:p w14:paraId="56244DDE" w14:textId="77777777" w:rsidR="00BF135C" w:rsidRPr="00D97007" w:rsidRDefault="00BF135C" w:rsidP="00BF135C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lastRenderedPageBreak/>
              <w:t>Результаты обучения (РО)</w:t>
            </w:r>
          </w:p>
        </w:tc>
      </w:tr>
      <w:tr w:rsidR="00BF135C" w:rsidRPr="00D97007" w14:paraId="32E06531" w14:textId="77777777" w:rsidTr="00EF77E3">
        <w:tc>
          <w:tcPr>
            <w:tcW w:w="1134" w:type="dxa"/>
          </w:tcPr>
          <w:p w14:paraId="35774A8A" w14:textId="77777777" w:rsidR="00BF135C" w:rsidRPr="00D97007" w:rsidRDefault="00BF135C" w:rsidP="00BF135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</w:p>
        </w:tc>
        <w:tc>
          <w:tcPr>
            <w:tcW w:w="8217" w:type="dxa"/>
          </w:tcPr>
          <w:p w14:paraId="3C736B19" w14:textId="2E0C9674" w:rsidR="00BF135C" w:rsidRPr="00D97007" w:rsidRDefault="00BF135C" w:rsidP="009C5EC4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С точки зрения знаний:</w:t>
            </w:r>
          </w:p>
        </w:tc>
      </w:tr>
      <w:tr w:rsidR="00011D87" w:rsidRPr="00D97007" w14:paraId="613DA084" w14:textId="77777777" w:rsidTr="00EF77E3">
        <w:tc>
          <w:tcPr>
            <w:tcW w:w="1134" w:type="dxa"/>
          </w:tcPr>
          <w:p w14:paraId="6596CABC" w14:textId="77777777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1</w:t>
            </w:r>
          </w:p>
        </w:tc>
        <w:tc>
          <w:tcPr>
            <w:tcW w:w="8217" w:type="dxa"/>
          </w:tcPr>
          <w:p w14:paraId="64EC8881" w14:textId="7C520C51" w:rsidR="00011D87" w:rsidRPr="00D97007" w:rsidRDefault="00011D87" w:rsidP="00011D8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и задачи предмета</w:t>
            </w:r>
          </w:p>
        </w:tc>
      </w:tr>
      <w:tr w:rsidR="00011D87" w:rsidRPr="00D97007" w14:paraId="400CF8FD" w14:textId="77777777" w:rsidTr="00EF77E3">
        <w:tc>
          <w:tcPr>
            <w:tcW w:w="1134" w:type="dxa"/>
          </w:tcPr>
          <w:p w14:paraId="1443D820" w14:textId="77F6006A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РО2</w:t>
            </w:r>
          </w:p>
        </w:tc>
        <w:tc>
          <w:tcPr>
            <w:tcW w:w="8217" w:type="dxa"/>
          </w:tcPr>
          <w:p w14:paraId="3086D7AE" w14:textId="72AF8000" w:rsidR="00011D87" w:rsidRPr="00D97007" w:rsidRDefault="00011D87" w:rsidP="00011D87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52AEB">
              <w:rPr>
                <w:rFonts w:ascii="Times New Roman" w:hAnsi="Times New Roman"/>
                <w:color w:val="000000"/>
                <w:sz w:val="28"/>
                <w:szCs w:val="28"/>
              </w:rPr>
              <w:t>значение для профессиональной деятельности врачей-травматологов-ортопедов</w:t>
            </w:r>
          </w:p>
        </w:tc>
      </w:tr>
      <w:tr w:rsidR="00011D87" w:rsidRPr="00D97007" w14:paraId="7AB05146" w14:textId="77777777" w:rsidTr="00EF77E3">
        <w:tc>
          <w:tcPr>
            <w:tcW w:w="1134" w:type="dxa"/>
          </w:tcPr>
          <w:p w14:paraId="6BC8E489" w14:textId="290759AB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РО3</w:t>
            </w:r>
          </w:p>
        </w:tc>
        <w:tc>
          <w:tcPr>
            <w:tcW w:w="8217" w:type="dxa"/>
          </w:tcPr>
          <w:p w14:paraId="14F44965" w14:textId="51CE7483" w:rsidR="00011D87" w:rsidRPr="00D97007" w:rsidRDefault="00011D87" w:rsidP="00011D8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552AEB">
              <w:rPr>
                <w:rFonts w:ascii="Times New Roman" w:hAnsi="Times New Roman"/>
                <w:color w:val="000000"/>
                <w:sz w:val="28"/>
                <w:szCs w:val="28"/>
              </w:rPr>
              <w:t>история развития травматологии-ортопедии</w:t>
            </w:r>
          </w:p>
        </w:tc>
      </w:tr>
      <w:tr w:rsidR="00011D87" w:rsidRPr="00D97007" w14:paraId="6C849318" w14:textId="77777777" w:rsidTr="00EF77E3">
        <w:tc>
          <w:tcPr>
            <w:tcW w:w="1134" w:type="dxa"/>
          </w:tcPr>
          <w:p w14:paraId="4CB8E663" w14:textId="6DEC2425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РО4</w:t>
            </w:r>
          </w:p>
        </w:tc>
        <w:tc>
          <w:tcPr>
            <w:tcW w:w="8217" w:type="dxa"/>
          </w:tcPr>
          <w:p w14:paraId="6C6B540E" w14:textId="7858B0CF" w:rsidR="00011D87" w:rsidRPr="00D97007" w:rsidRDefault="00011D87" w:rsidP="00011D87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52AEB">
              <w:rPr>
                <w:rFonts w:ascii="Times New Roman" w:hAnsi="Times New Roman"/>
                <w:color w:val="000000"/>
                <w:sz w:val="28"/>
                <w:szCs w:val="28"/>
              </w:rPr>
              <w:t>травма и ее виды, репаративная регенерация костной ткани, специфика переломов костей у детей</w:t>
            </w:r>
          </w:p>
        </w:tc>
      </w:tr>
      <w:tr w:rsidR="00011D87" w:rsidRPr="00D97007" w14:paraId="5962CC3B" w14:textId="77777777" w:rsidTr="00EF77E3">
        <w:tc>
          <w:tcPr>
            <w:tcW w:w="1134" w:type="dxa"/>
          </w:tcPr>
          <w:p w14:paraId="350C0338" w14:textId="2EFF770A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РО5</w:t>
            </w:r>
          </w:p>
        </w:tc>
        <w:tc>
          <w:tcPr>
            <w:tcW w:w="8217" w:type="dxa"/>
          </w:tcPr>
          <w:p w14:paraId="28E44CCB" w14:textId="7D83F2A0" w:rsidR="00011D87" w:rsidRPr="00D97007" w:rsidRDefault="00011D87" w:rsidP="00011D87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52AEB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 принципы диагностики и лечения заболеваний и травм опорно-двигательного аппарата, специфика лечения переломов костей у детей</w:t>
            </w:r>
          </w:p>
        </w:tc>
      </w:tr>
      <w:tr w:rsidR="00011D87" w:rsidRPr="00D97007" w14:paraId="200589BE" w14:textId="77777777" w:rsidTr="00EF77E3">
        <w:tc>
          <w:tcPr>
            <w:tcW w:w="1134" w:type="dxa"/>
          </w:tcPr>
          <w:p w14:paraId="3E41CE06" w14:textId="592BEC73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РО6</w:t>
            </w:r>
          </w:p>
        </w:tc>
        <w:tc>
          <w:tcPr>
            <w:tcW w:w="8217" w:type="dxa"/>
          </w:tcPr>
          <w:p w14:paraId="7D8986CE" w14:textId="49FFE706" w:rsidR="00011D87" w:rsidRPr="00D97007" w:rsidRDefault="00011D87" w:rsidP="00011D87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52AEB">
              <w:rPr>
                <w:rFonts w:ascii="Times New Roman" w:hAnsi="Times New Roman"/>
                <w:color w:val="000000"/>
                <w:sz w:val="28"/>
                <w:szCs w:val="28"/>
              </w:rPr>
              <w:t>анатомия и физиология опорно-двигательного аппарата у взрослых и детей</w:t>
            </w:r>
          </w:p>
        </w:tc>
      </w:tr>
      <w:tr w:rsidR="00011D87" w:rsidRPr="00D97007" w14:paraId="68DF6392" w14:textId="77777777" w:rsidTr="00EF77E3">
        <w:tc>
          <w:tcPr>
            <w:tcW w:w="1134" w:type="dxa"/>
          </w:tcPr>
          <w:p w14:paraId="07415885" w14:textId="6451CEC5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РО7</w:t>
            </w:r>
          </w:p>
        </w:tc>
        <w:tc>
          <w:tcPr>
            <w:tcW w:w="8217" w:type="dxa"/>
          </w:tcPr>
          <w:p w14:paraId="70EDABA9" w14:textId="794EB79A" w:rsidR="00011D87" w:rsidRPr="00D97007" w:rsidRDefault="00011D87" w:rsidP="00011D87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52AEB">
              <w:rPr>
                <w:rFonts w:ascii="Times New Roman" w:hAnsi="Times New Roman"/>
                <w:color w:val="000000"/>
                <w:sz w:val="28"/>
                <w:szCs w:val="28"/>
              </w:rPr>
              <w:t>классификация переломов и вывихов у взрослых и детей</w:t>
            </w:r>
          </w:p>
        </w:tc>
      </w:tr>
      <w:tr w:rsidR="00011D87" w:rsidRPr="00D97007" w14:paraId="1A3C2147" w14:textId="77777777" w:rsidTr="00EF77E3">
        <w:tc>
          <w:tcPr>
            <w:tcW w:w="1134" w:type="dxa"/>
          </w:tcPr>
          <w:p w14:paraId="186549F0" w14:textId="73176E93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РО8</w:t>
            </w:r>
          </w:p>
        </w:tc>
        <w:tc>
          <w:tcPr>
            <w:tcW w:w="8217" w:type="dxa"/>
          </w:tcPr>
          <w:p w14:paraId="00D22E05" w14:textId="5BE69AC3" w:rsidR="00011D87" w:rsidRPr="00D97007" w:rsidRDefault="00011D87" w:rsidP="00011D87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52AEB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 методы диагностики и лечения травм и заболеваний опорно-двигательного аппарата у взрослых и детей</w:t>
            </w:r>
          </w:p>
        </w:tc>
      </w:tr>
      <w:tr w:rsidR="00011D87" w:rsidRPr="00011D87" w14:paraId="4BECBFFD" w14:textId="77777777" w:rsidTr="00EF77E3">
        <w:trPr>
          <w:trHeight w:val="663"/>
        </w:trPr>
        <w:tc>
          <w:tcPr>
            <w:tcW w:w="1134" w:type="dxa"/>
          </w:tcPr>
          <w:p w14:paraId="63398C31" w14:textId="4E7FB4A1" w:rsidR="00011D87" w:rsidRPr="00011D8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011D8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РО9</w:t>
            </w:r>
          </w:p>
        </w:tc>
        <w:tc>
          <w:tcPr>
            <w:tcW w:w="8217" w:type="dxa"/>
          </w:tcPr>
          <w:p w14:paraId="31C41F2D" w14:textId="38CC0295" w:rsidR="00011D87" w:rsidRPr="00011D87" w:rsidRDefault="00011D87" w:rsidP="00011D8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011D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этиология, патогенез и лечение ортопедических заболеваний, часто встречающихся у взрослых и детей</w:t>
            </w:r>
          </w:p>
        </w:tc>
      </w:tr>
      <w:tr w:rsidR="00011D87" w:rsidRPr="00D97007" w14:paraId="31715A20" w14:textId="77777777" w:rsidTr="00EF77E3">
        <w:tc>
          <w:tcPr>
            <w:tcW w:w="1134" w:type="dxa"/>
          </w:tcPr>
          <w:p w14:paraId="7A8D8B3F" w14:textId="1698FC34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РО10</w:t>
            </w:r>
          </w:p>
        </w:tc>
        <w:tc>
          <w:tcPr>
            <w:tcW w:w="8217" w:type="dxa"/>
          </w:tcPr>
          <w:p w14:paraId="2323DA10" w14:textId="4FDE6001" w:rsidR="00011D87" w:rsidRPr="00D97007" w:rsidRDefault="00011D87" w:rsidP="00011D8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2E3FBF">
              <w:rPr>
                <w:rFonts w:ascii="Times New Roman" w:hAnsi="Times New Roman"/>
                <w:color w:val="000000"/>
                <w:sz w:val="28"/>
                <w:szCs w:val="28"/>
              </w:rPr>
              <w:t>история развития военно-полевой хирургии</w:t>
            </w:r>
          </w:p>
        </w:tc>
      </w:tr>
      <w:tr w:rsidR="00011D87" w:rsidRPr="00D97007" w14:paraId="77705915" w14:textId="77777777" w:rsidTr="00EF77E3">
        <w:tc>
          <w:tcPr>
            <w:tcW w:w="1134" w:type="dxa"/>
          </w:tcPr>
          <w:p w14:paraId="5A5287F7" w14:textId="4BB38CFF" w:rsidR="00011D87" w:rsidRPr="00011D8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217" w:type="dxa"/>
          </w:tcPr>
          <w:p w14:paraId="2B36FC0D" w14:textId="2115F5DC" w:rsidR="00011D87" w:rsidRPr="00D97007" w:rsidRDefault="00011D87" w:rsidP="00011D8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2E3FBF">
              <w:rPr>
                <w:rFonts w:ascii="Times New Roman" w:hAnsi="Times New Roman"/>
                <w:color w:val="000000"/>
                <w:sz w:val="28"/>
                <w:szCs w:val="28"/>
              </w:rPr>
              <w:t>травма и ее виды</w:t>
            </w:r>
          </w:p>
        </w:tc>
      </w:tr>
      <w:tr w:rsidR="00011D87" w:rsidRPr="00D97007" w14:paraId="10ABE6AD" w14:textId="77777777" w:rsidTr="00EF77E3">
        <w:tc>
          <w:tcPr>
            <w:tcW w:w="1134" w:type="dxa"/>
          </w:tcPr>
          <w:p w14:paraId="6F832379" w14:textId="0626D60D" w:rsidR="00011D87" w:rsidRPr="00011D8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217" w:type="dxa"/>
          </w:tcPr>
          <w:p w14:paraId="14F4DC16" w14:textId="6285B72F" w:rsidR="00011D87" w:rsidRPr="00D97007" w:rsidRDefault="00011D87" w:rsidP="00011D8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2E3FBF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 принципы лечения заболеваний и травм опорно-двигательного аппарата</w:t>
            </w:r>
          </w:p>
        </w:tc>
      </w:tr>
      <w:tr w:rsidR="00011D87" w:rsidRPr="00D97007" w14:paraId="19595721" w14:textId="77777777" w:rsidTr="00EF77E3">
        <w:tc>
          <w:tcPr>
            <w:tcW w:w="1134" w:type="dxa"/>
          </w:tcPr>
          <w:p w14:paraId="598A70A4" w14:textId="49248C11" w:rsidR="00011D87" w:rsidRPr="00011D8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217" w:type="dxa"/>
          </w:tcPr>
          <w:p w14:paraId="2F10249D" w14:textId="3ED1841B" w:rsidR="00011D87" w:rsidRPr="00D97007" w:rsidRDefault="00011D87" w:rsidP="00011D8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2E3FBF">
              <w:rPr>
                <w:rFonts w:ascii="Times New Roman" w:hAnsi="Times New Roman"/>
                <w:color w:val="000000"/>
                <w:sz w:val="28"/>
                <w:szCs w:val="28"/>
              </w:rPr>
              <w:t>анатомия и физиология опорно-двигательного аппарата</w:t>
            </w:r>
          </w:p>
        </w:tc>
      </w:tr>
      <w:tr w:rsidR="00011D87" w:rsidRPr="00D97007" w14:paraId="51F59C2B" w14:textId="77777777" w:rsidTr="00EF77E3">
        <w:tc>
          <w:tcPr>
            <w:tcW w:w="1134" w:type="dxa"/>
          </w:tcPr>
          <w:p w14:paraId="6C9DFCE0" w14:textId="159B07D8" w:rsidR="00011D87" w:rsidRPr="00011D8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217" w:type="dxa"/>
          </w:tcPr>
          <w:p w14:paraId="03FB1231" w14:textId="06C5C738" w:rsidR="00011D87" w:rsidRPr="00D97007" w:rsidRDefault="00011D87" w:rsidP="00011D8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2E3FBF">
              <w:rPr>
                <w:rFonts w:ascii="Times New Roman" w:hAnsi="Times New Roman"/>
                <w:color w:val="000000"/>
                <w:sz w:val="28"/>
                <w:szCs w:val="28"/>
              </w:rPr>
              <w:t>виды и классификация травм</w:t>
            </w:r>
          </w:p>
        </w:tc>
      </w:tr>
      <w:tr w:rsidR="00011D87" w:rsidRPr="00D97007" w14:paraId="48B3F27A" w14:textId="77777777" w:rsidTr="00EF77E3">
        <w:tc>
          <w:tcPr>
            <w:tcW w:w="1134" w:type="dxa"/>
          </w:tcPr>
          <w:p w14:paraId="734867B7" w14:textId="5061116B" w:rsidR="00011D87" w:rsidRPr="00011D8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8217" w:type="dxa"/>
          </w:tcPr>
          <w:p w14:paraId="3BBFD0A4" w14:textId="6C7866CA" w:rsidR="00011D87" w:rsidRPr="00D97007" w:rsidRDefault="00011D87" w:rsidP="00011D8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2E3FBF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 методы лечения травм и болезней в боевых ситуациях</w:t>
            </w:r>
          </w:p>
        </w:tc>
      </w:tr>
      <w:tr w:rsidR="00011D87" w:rsidRPr="00D97007" w14:paraId="2A4B9474" w14:textId="77777777" w:rsidTr="00EF77E3">
        <w:tc>
          <w:tcPr>
            <w:tcW w:w="1134" w:type="dxa"/>
          </w:tcPr>
          <w:p w14:paraId="1563F984" w14:textId="77777777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</w:p>
        </w:tc>
        <w:tc>
          <w:tcPr>
            <w:tcW w:w="8217" w:type="dxa"/>
          </w:tcPr>
          <w:p w14:paraId="3767F5C0" w14:textId="77777777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С точки зрения навыков:</w:t>
            </w:r>
          </w:p>
        </w:tc>
      </w:tr>
      <w:tr w:rsidR="00011D87" w:rsidRPr="00D97007" w14:paraId="194795B4" w14:textId="77777777" w:rsidTr="00EF77E3">
        <w:tc>
          <w:tcPr>
            <w:tcW w:w="1134" w:type="dxa"/>
          </w:tcPr>
          <w:p w14:paraId="308AE77B" w14:textId="60138EE5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РО16</w:t>
            </w:r>
          </w:p>
        </w:tc>
        <w:tc>
          <w:tcPr>
            <w:tcW w:w="8217" w:type="dxa"/>
          </w:tcPr>
          <w:p w14:paraId="5BDF1C25" w14:textId="3DCB3DE9" w:rsidR="00011D87" w:rsidRPr="00D97007" w:rsidRDefault="00011D87" w:rsidP="00011D87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657C0B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транспортная иммобилизация при повреждении опорно-двигательного аппарата</w:t>
            </w:r>
          </w:p>
        </w:tc>
      </w:tr>
      <w:tr w:rsidR="00011D87" w:rsidRPr="00D97007" w14:paraId="1F01CDF9" w14:textId="77777777" w:rsidTr="00EF77E3">
        <w:tc>
          <w:tcPr>
            <w:tcW w:w="1134" w:type="dxa"/>
          </w:tcPr>
          <w:p w14:paraId="6A46E132" w14:textId="695DCFCA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1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17" w:type="dxa"/>
          </w:tcPr>
          <w:p w14:paraId="3C3A2DF4" w14:textId="27360AD3" w:rsidR="00011D87" w:rsidRPr="00D97007" w:rsidRDefault="00011D87" w:rsidP="00011D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</w:pPr>
            <w:r w:rsidRPr="00657C0B">
              <w:rPr>
                <w:rFonts w:ascii="Times New Roman" w:hAnsi="Times New Roman"/>
                <w:color w:val="000000"/>
                <w:sz w:val="28"/>
                <w:szCs w:val="28"/>
              </w:rPr>
              <w:t>обезболивание перелома и вывиха</w:t>
            </w:r>
          </w:p>
        </w:tc>
      </w:tr>
      <w:tr w:rsidR="00011D87" w:rsidRPr="00D97007" w14:paraId="284CDD4E" w14:textId="77777777" w:rsidTr="00EF77E3">
        <w:tc>
          <w:tcPr>
            <w:tcW w:w="1134" w:type="dxa"/>
          </w:tcPr>
          <w:p w14:paraId="0977841F" w14:textId="4EF9681A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1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17" w:type="dxa"/>
          </w:tcPr>
          <w:p w14:paraId="49143BF4" w14:textId="38268E1C" w:rsidR="00011D87" w:rsidRPr="00D97007" w:rsidRDefault="00011D87" w:rsidP="00011D8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57C0B">
              <w:rPr>
                <w:rFonts w:ascii="Times New Roman" w:hAnsi="Times New Roman"/>
                <w:color w:val="000000"/>
                <w:sz w:val="28"/>
                <w:szCs w:val="28"/>
              </w:rPr>
              <w:t>новокаиновые блокады</w:t>
            </w:r>
          </w:p>
        </w:tc>
      </w:tr>
      <w:tr w:rsidR="00011D87" w:rsidRPr="00D97007" w14:paraId="020B0165" w14:textId="77777777" w:rsidTr="00EF77E3">
        <w:tc>
          <w:tcPr>
            <w:tcW w:w="1134" w:type="dxa"/>
          </w:tcPr>
          <w:p w14:paraId="23478540" w14:textId="511B809D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1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17" w:type="dxa"/>
          </w:tcPr>
          <w:p w14:paraId="09CFC025" w14:textId="78333279" w:rsidR="00011D87" w:rsidRPr="00D97007" w:rsidRDefault="00011D87" w:rsidP="00011D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репозиция</w:t>
            </w:r>
            <w:r w:rsidRPr="00657C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фрагментов кости при неосложненных переломах</w:t>
            </w:r>
          </w:p>
        </w:tc>
      </w:tr>
      <w:tr w:rsidR="00011D87" w:rsidRPr="00D97007" w14:paraId="04133BF7" w14:textId="77777777" w:rsidTr="00EF77E3">
        <w:tc>
          <w:tcPr>
            <w:tcW w:w="1134" w:type="dxa"/>
          </w:tcPr>
          <w:p w14:paraId="7B412AC6" w14:textId="63C2611F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РО20</w:t>
            </w:r>
          </w:p>
        </w:tc>
        <w:tc>
          <w:tcPr>
            <w:tcW w:w="8217" w:type="dxa"/>
          </w:tcPr>
          <w:p w14:paraId="0E12D8C8" w14:textId="0D4B80ED" w:rsidR="00011D87" w:rsidRPr="00D97007" w:rsidRDefault="00011D87" w:rsidP="00011D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936A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правление вывихов при травмах </w:t>
            </w:r>
          </w:p>
        </w:tc>
      </w:tr>
      <w:tr w:rsidR="00011D87" w:rsidRPr="00D97007" w14:paraId="579920D1" w14:textId="77777777" w:rsidTr="00EF77E3">
        <w:tc>
          <w:tcPr>
            <w:tcW w:w="1134" w:type="dxa"/>
          </w:tcPr>
          <w:p w14:paraId="70F014E5" w14:textId="3314C9D0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РО21</w:t>
            </w:r>
          </w:p>
        </w:tc>
        <w:tc>
          <w:tcPr>
            <w:tcW w:w="8217" w:type="dxa"/>
          </w:tcPr>
          <w:p w14:paraId="455E8ECD" w14:textId="5116F9E5" w:rsidR="00011D87" w:rsidRPr="00D97007" w:rsidRDefault="00011D87" w:rsidP="00011D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657C0B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и укладка гипсовых повязок</w:t>
            </w:r>
          </w:p>
        </w:tc>
      </w:tr>
      <w:tr w:rsidR="00011D87" w:rsidRPr="00D97007" w14:paraId="63CA30E2" w14:textId="77777777" w:rsidTr="00EF77E3">
        <w:tc>
          <w:tcPr>
            <w:tcW w:w="1134" w:type="dxa"/>
          </w:tcPr>
          <w:p w14:paraId="288CE3AB" w14:textId="3F8F0B73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РО22</w:t>
            </w:r>
          </w:p>
        </w:tc>
        <w:tc>
          <w:tcPr>
            <w:tcW w:w="8217" w:type="dxa"/>
          </w:tcPr>
          <w:p w14:paraId="4006E69F" w14:textId="626B9058" w:rsidR="00011D87" w:rsidRPr="00D97007" w:rsidRDefault="00011D87" w:rsidP="00011D8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657C0B">
              <w:rPr>
                <w:rFonts w:ascii="Times New Roman" w:hAnsi="Times New Roman"/>
                <w:color w:val="000000"/>
                <w:sz w:val="28"/>
                <w:szCs w:val="28"/>
              </w:rPr>
              <w:t>первичная хирургическая обработка раны при открытых переломах</w:t>
            </w:r>
          </w:p>
        </w:tc>
      </w:tr>
      <w:tr w:rsidR="00011D87" w:rsidRPr="00D97007" w14:paraId="72D19FA8" w14:textId="77777777" w:rsidTr="00EF77E3">
        <w:tc>
          <w:tcPr>
            <w:tcW w:w="1134" w:type="dxa"/>
          </w:tcPr>
          <w:p w14:paraId="5EC2471C" w14:textId="6DB72147" w:rsidR="00011D87" w:rsidRPr="00D97007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РО23</w:t>
            </w:r>
          </w:p>
        </w:tc>
        <w:tc>
          <w:tcPr>
            <w:tcW w:w="8217" w:type="dxa"/>
          </w:tcPr>
          <w:p w14:paraId="47FDE89D" w14:textId="7521F92C" w:rsidR="00011D87" w:rsidRPr="00D97007" w:rsidRDefault="00011D87" w:rsidP="00011D8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пункция</w:t>
            </w:r>
            <w:r w:rsidRPr="00657C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суставов и плевральной полости</w:t>
            </w:r>
          </w:p>
        </w:tc>
      </w:tr>
      <w:tr w:rsidR="00011D87" w:rsidRPr="00714412" w14:paraId="2035C4F8" w14:textId="77777777" w:rsidTr="00EF77E3">
        <w:tc>
          <w:tcPr>
            <w:tcW w:w="1134" w:type="dxa"/>
          </w:tcPr>
          <w:p w14:paraId="19B6F0DE" w14:textId="2AE8F9BD" w:rsidR="00011D87" w:rsidRPr="00714412" w:rsidRDefault="00011D87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1441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РО24</w:t>
            </w:r>
          </w:p>
        </w:tc>
        <w:tc>
          <w:tcPr>
            <w:tcW w:w="8217" w:type="dxa"/>
          </w:tcPr>
          <w:p w14:paraId="1A433ADC" w14:textId="2C918434" w:rsidR="00011D87" w:rsidRPr="00714412" w:rsidRDefault="00011D87" w:rsidP="00011D8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71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проведения спицы для скелетного вытяжения и определение необходимой нагрузки</w:t>
            </w:r>
          </w:p>
        </w:tc>
      </w:tr>
      <w:tr w:rsidR="0097534E" w:rsidRPr="00714412" w14:paraId="55910206" w14:textId="77777777" w:rsidTr="00EF77E3">
        <w:tc>
          <w:tcPr>
            <w:tcW w:w="1134" w:type="dxa"/>
          </w:tcPr>
          <w:p w14:paraId="387BEAE2" w14:textId="4F0873A0" w:rsidR="0097534E" w:rsidRPr="00714412" w:rsidRDefault="0097534E" w:rsidP="0097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1441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РО25</w:t>
            </w:r>
          </w:p>
        </w:tc>
        <w:tc>
          <w:tcPr>
            <w:tcW w:w="8217" w:type="dxa"/>
          </w:tcPr>
          <w:p w14:paraId="04EEBB38" w14:textId="551BDB74" w:rsidR="0097534E" w:rsidRPr="00714412" w:rsidRDefault="0097534E" w:rsidP="0097534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научной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литературой</w:t>
            </w:r>
          </w:p>
        </w:tc>
      </w:tr>
      <w:tr w:rsidR="0097534E" w:rsidRPr="00714412" w14:paraId="7C5D12DC" w14:textId="77777777" w:rsidTr="00EF77E3">
        <w:tc>
          <w:tcPr>
            <w:tcW w:w="1134" w:type="dxa"/>
          </w:tcPr>
          <w:p w14:paraId="6EE907BF" w14:textId="3471C712" w:rsidR="0097534E" w:rsidRPr="00714412" w:rsidRDefault="0097534E" w:rsidP="0097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1441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РО26</w:t>
            </w:r>
          </w:p>
        </w:tc>
        <w:tc>
          <w:tcPr>
            <w:tcW w:w="8217" w:type="dxa"/>
          </w:tcPr>
          <w:p w14:paraId="7CDB190D" w14:textId="40F5586C" w:rsidR="0097534E" w:rsidRPr="00714412" w:rsidRDefault="0097534E" w:rsidP="0097534E">
            <w:pPr>
              <w:pStyle w:val="HTML"/>
              <w:shd w:val="clear" w:color="auto" w:fill="F8F9FA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обследование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пациентов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травмами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опорно-двигательного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заболеваниями</w:t>
            </w:r>
          </w:p>
        </w:tc>
      </w:tr>
      <w:tr w:rsidR="0097534E" w:rsidRPr="00714412" w14:paraId="05F76236" w14:textId="77777777" w:rsidTr="00EF77E3">
        <w:tc>
          <w:tcPr>
            <w:tcW w:w="1134" w:type="dxa"/>
          </w:tcPr>
          <w:p w14:paraId="6398A429" w14:textId="3FA50741" w:rsidR="0097534E" w:rsidRPr="00714412" w:rsidRDefault="0097534E" w:rsidP="0097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1441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РО27</w:t>
            </w:r>
          </w:p>
        </w:tc>
        <w:tc>
          <w:tcPr>
            <w:tcW w:w="8217" w:type="dxa"/>
          </w:tcPr>
          <w:p w14:paraId="71DEA89C" w14:textId="3A6D6052" w:rsidR="0097534E" w:rsidRPr="00714412" w:rsidRDefault="0097534E" w:rsidP="0097534E">
            <w:pPr>
              <w:pStyle w:val="HTML"/>
              <w:shd w:val="clear" w:color="auto" w:fill="F8F9FA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типичных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врожденных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приобретенных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деформаций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клиническим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признакам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переломов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вывихов</w:t>
            </w:r>
          </w:p>
        </w:tc>
      </w:tr>
      <w:tr w:rsidR="0097534E" w:rsidRPr="00714412" w14:paraId="36514A15" w14:textId="77777777" w:rsidTr="00EF77E3">
        <w:tc>
          <w:tcPr>
            <w:tcW w:w="1134" w:type="dxa"/>
          </w:tcPr>
          <w:p w14:paraId="3A446C44" w14:textId="0D1E1005" w:rsidR="0097534E" w:rsidRPr="00714412" w:rsidRDefault="0097534E" w:rsidP="0097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1441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РО28</w:t>
            </w:r>
          </w:p>
        </w:tc>
        <w:tc>
          <w:tcPr>
            <w:tcW w:w="8217" w:type="dxa"/>
          </w:tcPr>
          <w:p w14:paraId="6DFA4C62" w14:textId="54042C72" w:rsidR="0097534E" w:rsidRPr="00714412" w:rsidRDefault="0097534E" w:rsidP="0097534E">
            <w:pPr>
              <w:pStyle w:val="HTML"/>
              <w:shd w:val="clear" w:color="auto" w:fill="F8F9FA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рентгеновских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снимков</w:t>
            </w:r>
          </w:p>
        </w:tc>
      </w:tr>
      <w:tr w:rsidR="0097534E" w:rsidRPr="00714412" w14:paraId="7AF0AC18" w14:textId="77777777" w:rsidTr="00EF77E3">
        <w:tc>
          <w:tcPr>
            <w:tcW w:w="1134" w:type="dxa"/>
          </w:tcPr>
          <w:p w14:paraId="659639DC" w14:textId="3D5800F5" w:rsidR="0097534E" w:rsidRPr="00714412" w:rsidRDefault="0097534E" w:rsidP="0097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14412">
              <w:rPr>
                <w:rFonts w:ascii="Times New Roman" w:hAnsi="Times New Roman" w:cs="Times New Roman"/>
                <w:b/>
                <w:sz w:val="28"/>
                <w:szCs w:val="28"/>
              </w:rPr>
              <w:t>РО</w:t>
            </w:r>
            <w:r w:rsidRPr="007144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8217" w:type="dxa"/>
          </w:tcPr>
          <w:p w14:paraId="4F368DF4" w14:textId="71CB320E" w:rsidR="0097534E" w:rsidRPr="00714412" w:rsidRDefault="0097534E" w:rsidP="0097534E">
            <w:pPr>
              <w:pStyle w:val="HTML"/>
              <w:shd w:val="clear" w:color="auto" w:fill="F8F9FA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правильно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сформулировать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диагноз</w:t>
            </w:r>
          </w:p>
        </w:tc>
      </w:tr>
      <w:tr w:rsidR="00714412" w:rsidRPr="00714412" w14:paraId="327805DE" w14:textId="77777777" w:rsidTr="00EF77E3">
        <w:tc>
          <w:tcPr>
            <w:tcW w:w="1134" w:type="dxa"/>
          </w:tcPr>
          <w:p w14:paraId="7A0CB8C1" w14:textId="2E8262C6" w:rsidR="00714412" w:rsidRPr="00714412" w:rsidRDefault="00714412" w:rsidP="007144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412">
              <w:rPr>
                <w:rFonts w:ascii="Times New Roman" w:hAnsi="Times New Roman" w:cs="Times New Roman"/>
                <w:b/>
                <w:sz w:val="28"/>
                <w:szCs w:val="28"/>
              </w:rPr>
              <w:t>РО</w:t>
            </w:r>
            <w:r w:rsidRPr="007144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8217" w:type="dxa"/>
          </w:tcPr>
          <w:p w14:paraId="5518C630" w14:textId="6F953597" w:rsidR="00714412" w:rsidRPr="00714412" w:rsidRDefault="00714412" w:rsidP="00714412">
            <w:pPr>
              <w:pStyle w:val="HTML"/>
              <w:shd w:val="clear" w:color="auto" w:fill="F8F9FA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должен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иметь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написания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71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412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болезни</w:t>
            </w:r>
          </w:p>
        </w:tc>
      </w:tr>
      <w:tr w:rsidR="00714412" w:rsidRPr="00714412" w14:paraId="4A5D1E26" w14:textId="77777777" w:rsidTr="00EF77E3">
        <w:tc>
          <w:tcPr>
            <w:tcW w:w="1134" w:type="dxa"/>
          </w:tcPr>
          <w:p w14:paraId="70948028" w14:textId="3DEED416" w:rsidR="00714412" w:rsidRPr="00714412" w:rsidRDefault="00714412" w:rsidP="007144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412">
              <w:rPr>
                <w:rFonts w:ascii="Times New Roman" w:hAnsi="Times New Roman" w:cs="Times New Roman"/>
                <w:b/>
                <w:sz w:val="28"/>
                <w:szCs w:val="28"/>
              </w:rPr>
              <w:t>РО</w:t>
            </w:r>
            <w:r w:rsidRPr="007144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8217" w:type="dxa"/>
          </w:tcPr>
          <w:p w14:paraId="0C05821C" w14:textId="7FD7D3CF" w:rsidR="00714412" w:rsidRPr="00714412" w:rsidRDefault="00714412" w:rsidP="00714412">
            <w:pPr>
              <w:pStyle w:val="HTML"/>
              <w:shd w:val="clear" w:color="auto" w:fill="F8F9FA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71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правильное распределение и сортировка раненых при медицинской эвакуации</w:t>
            </w:r>
          </w:p>
        </w:tc>
      </w:tr>
      <w:tr w:rsidR="00714412" w:rsidRPr="00714412" w14:paraId="1F3A5093" w14:textId="77777777" w:rsidTr="00EF77E3">
        <w:tc>
          <w:tcPr>
            <w:tcW w:w="1134" w:type="dxa"/>
          </w:tcPr>
          <w:p w14:paraId="536A5832" w14:textId="0E4B1754" w:rsidR="00714412" w:rsidRPr="00714412" w:rsidRDefault="00714412" w:rsidP="007144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412">
              <w:rPr>
                <w:rFonts w:ascii="Times New Roman" w:hAnsi="Times New Roman" w:cs="Times New Roman"/>
                <w:b/>
                <w:sz w:val="28"/>
                <w:szCs w:val="28"/>
              </w:rPr>
              <w:t>РО</w:t>
            </w:r>
            <w:r w:rsidRPr="007144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8217" w:type="dxa"/>
          </w:tcPr>
          <w:p w14:paraId="31C64B0F" w14:textId="657D5029" w:rsidR="00714412" w:rsidRPr="00714412" w:rsidRDefault="00714412" w:rsidP="00714412">
            <w:pPr>
              <w:pStyle w:val="HTML"/>
              <w:shd w:val="clear" w:color="auto" w:fill="F8F9FA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1C5D38">
              <w:rPr>
                <w:rFonts w:ascii="Times New Roman" w:hAnsi="Times New Roman"/>
                <w:color w:val="000000"/>
                <w:sz w:val="28"/>
                <w:szCs w:val="28"/>
              </w:rPr>
              <w:t>оценка степени тяжести раненых</w:t>
            </w:r>
          </w:p>
        </w:tc>
      </w:tr>
      <w:tr w:rsidR="00714412" w:rsidRPr="00714412" w14:paraId="79E7F19C" w14:textId="77777777" w:rsidTr="00EF77E3">
        <w:tc>
          <w:tcPr>
            <w:tcW w:w="1134" w:type="dxa"/>
          </w:tcPr>
          <w:p w14:paraId="07C92A8E" w14:textId="5AD8C902" w:rsidR="00714412" w:rsidRPr="00714412" w:rsidRDefault="00714412" w:rsidP="007144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8217" w:type="dxa"/>
          </w:tcPr>
          <w:p w14:paraId="4B7245AE" w14:textId="655E991A" w:rsidR="00714412" w:rsidRPr="00714412" w:rsidRDefault="00714412" w:rsidP="00714412">
            <w:pPr>
              <w:pStyle w:val="HTML"/>
              <w:shd w:val="clear" w:color="auto" w:fill="F8F9FA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1C5D38">
              <w:rPr>
                <w:rFonts w:ascii="Times New Roman" w:hAnsi="Times New Roman"/>
                <w:color w:val="000000"/>
                <w:sz w:val="28"/>
                <w:szCs w:val="28"/>
              </w:rPr>
              <w:t>сортировка раненых до этапа госпитализации</w:t>
            </w:r>
          </w:p>
        </w:tc>
      </w:tr>
      <w:tr w:rsidR="00714412" w:rsidRPr="00714412" w14:paraId="5548CA56" w14:textId="77777777" w:rsidTr="00EF77E3">
        <w:tc>
          <w:tcPr>
            <w:tcW w:w="1134" w:type="dxa"/>
          </w:tcPr>
          <w:p w14:paraId="11B1657D" w14:textId="49A42BF1" w:rsidR="00714412" w:rsidRPr="00714412" w:rsidRDefault="00714412" w:rsidP="007144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8217" w:type="dxa"/>
          </w:tcPr>
          <w:p w14:paraId="5D8F15EB" w14:textId="624431E9" w:rsidR="00714412" w:rsidRPr="001C5D38" w:rsidRDefault="00714412" w:rsidP="00714412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D38">
              <w:rPr>
                <w:rFonts w:ascii="Times New Roman" w:hAnsi="Times New Roman"/>
                <w:color w:val="000000"/>
                <w:sz w:val="28"/>
                <w:szCs w:val="28"/>
              </w:rPr>
              <w:t>возможность проведения клинических и инструментальных лабораторных исследований</w:t>
            </w:r>
          </w:p>
        </w:tc>
      </w:tr>
      <w:tr w:rsidR="00714412" w:rsidRPr="00714412" w14:paraId="4AD1D86F" w14:textId="77777777" w:rsidTr="00EF77E3">
        <w:tc>
          <w:tcPr>
            <w:tcW w:w="1134" w:type="dxa"/>
          </w:tcPr>
          <w:p w14:paraId="757385A5" w14:textId="3A368AB4" w:rsidR="00714412" w:rsidRPr="00714412" w:rsidRDefault="00714412" w:rsidP="007144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8217" w:type="dxa"/>
          </w:tcPr>
          <w:p w14:paraId="6BDAFABB" w14:textId="7DCA5EBD" w:rsidR="00714412" w:rsidRPr="001C5D38" w:rsidRDefault="00714412" w:rsidP="00714412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5D38">
              <w:rPr>
                <w:rFonts w:ascii="Times New Roman" w:hAnsi="Times New Roman"/>
                <w:color w:val="000000"/>
                <w:sz w:val="28"/>
                <w:szCs w:val="28"/>
              </w:rPr>
              <w:t>постановка и обоснование первичного диагноза</w:t>
            </w:r>
          </w:p>
        </w:tc>
      </w:tr>
      <w:tr w:rsidR="00714412" w:rsidRPr="00714412" w14:paraId="0C9AE6CC" w14:textId="77777777" w:rsidTr="00EF77E3">
        <w:tc>
          <w:tcPr>
            <w:tcW w:w="1134" w:type="dxa"/>
          </w:tcPr>
          <w:p w14:paraId="1AC9D85A" w14:textId="5973E02C" w:rsidR="00714412" w:rsidRPr="00714412" w:rsidRDefault="00714412" w:rsidP="007144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8217" w:type="dxa"/>
          </w:tcPr>
          <w:p w14:paraId="4C7DAE77" w14:textId="5B7DEE41" w:rsidR="00714412" w:rsidRPr="001C5D38" w:rsidRDefault="00714412" w:rsidP="00714412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правильное определение медицинской помощи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 этапах</w:t>
            </w:r>
            <w:proofErr w:type="gramEnd"/>
            <w:r w:rsidRPr="001C5D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медицинской эвакуации</w:t>
            </w:r>
          </w:p>
        </w:tc>
      </w:tr>
      <w:tr w:rsidR="00714412" w:rsidRPr="00871EA6" w14:paraId="6DD34C9D" w14:textId="77777777" w:rsidTr="00EF77E3">
        <w:tc>
          <w:tcPr>
            <w:tcW w:w="1134" w:type="dxa"/>
          </w:tcPr>
          <w:p w14:paraId="0ABF7371" w14:textId="6BF52537" w:rsidR="00714412" w:rsidRPr="00871EA6" w:rsidRDefault="00714412" w:rsidP="007144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EA6">
              <w:rPr>
                <w:rFonts w:ascii="Times New Roman" w:hAnsi="Times New Roman" w:cs="Times New Roman"/>
                <w:b/>
                <w:sz w:val="28"/>
                <w:szCs w:val="28"/>
              </w:rPr>
              <w:t>РО</w:t>
            </w:r>
            <w:r w:rsidRPr="00871E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8217" w:type="dxa"/>
          </w:tcPr>
          <w:p w14:paraId="6DBC59F0" w14:textId="046E8AA3" w:rsidR="00714412" w:rsidRPr="00871EA6" w:rsidRDefault="00714412" w:rsidP="0071441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размеров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этапов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эвакуации</w:t>
            </w:r>
          </w:p>
        </w:tc>
      </w:tr>
      <w:tr w:rsidR="00871EA6" w:rsidRPr="00871EA6" w14:paraId="1BDCC0E0" w14:textId="77777777" w:rsidTr="00EF77E3">
        <w:tc>
          <w:tcPr>
            <w:tcW w:w="1134" w:type="dxa"/>
          </w:tcPr>
          <w:p w14:paraId="5C51C7F2" w14:textId="23C66678" w:rsidR="00871EA6" w:rsidRPr="00871EA6" w:rsidRDefault="00871EA6" w:rsidP="00871E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EA6">
              <w:rPr>
                <w:rFonts w:ascii="Times New Roman" w:hAnsi="Times New Roman" w:cs="Times New Roman"/>
                <w:b/>
                <w:sz w:val="28"/>
                <w:szCs w:val="28"/>
              </w:rPr>
              <w:t>РО37</w:t>
            </w:r>
          </w:p>
        </w:tc>
        <w:tc>
          <w:tcPr>
            <w:tcW w:w="8217" w:type="dxa"/>
          </w:tcPr>
          <w:p w14:paraId="48706B9A" w14:textId="4F5EE310" w:rsidR="00871EA6" w:rsidRPr="00871EA6" w:rsidRDefault="00871EA6" w:rsidP="00871EA6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правильная организация медицинской помощи при оказании первичной медико-санитарной и первичной медико-санитарной помощи</w:t>
            </w:r>
          </w:p>
        </w:tc>
      </w:tr>
      <w:tr w:rsidR="00871EA6" w:rsidRPr="00871EA6" w14:paraId="048D6031" w14:textId="77777777" w:rsidTr="00EF77E3">
        <w:tc>
          <w:tcPr>
            <w:tcW w:w="1134" w:type="dxa"/>
          </w:tcPr>
          <w:p w14:paraId="51653186" w14:textId="252C2A60" w:rsidR="00871EA6" w:rsidRPr="00871EA6" w:rsidRDefault="00871EA6" w:rsidP="0087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71EA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РО38</w:t>
            </w:r>
          </w:p>
        </w:tc>
        <w:tc>
          <w:tcPr>
            <w:tcW w:w="8217" w:type="dxa"/>
          </w:tcPr>
          <w:p w14:paraId="3229B18E" w14:textId="0639B156" w:rsidR="00871EA6" w:rsidRPr="00871EA6" w:rsidRDefault="00871EA6" w:rsidP="00871EA6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87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правильная организация дополнительных методов проверки и консультации специалистов</w:t>
            </w:r>
          </w:p>
        </w:tc>
      </w:tr>
      <w:tr w:rsidR="00871EA6" w:rsidRPr="00871EA6" w14:paraId="532DAEA0" w14:textId="77777777" w:rsidTr="00EF77E3">
        <w:tc>
          <w:tcPr>
            <w:tcW w:w="1134" w:type="dxa"/>
          </w:tcPr>
          <w:p w14:paraId="05E87314" w14:textId="3E798917" w:rsidR="00871EA6" w:rsidRPr="00871EA6" w:rsidRDefault="00871EA6" w:rsidP="0087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71EA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РО39</w:t>
            </w:r>
          </w:p>
        </w:tc>
        <w:tc>
          <w:tcPr>
            <w:tcW w:w="8217" w:type="dxa"/>
          </w:tcPr>
          <w:p w14:paraId="419383A2" w14:textId="6E54DF85" w:rsidR="00871EA6" w:rsidRPr="00871EA6" w:rsidRDefault="00871EA6" w:rsidP="00871EA6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87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заполнение формы первичной медико-санитарной помощи и других медицинских карт</w:t>
            </w:r>
          </w:p>
        </w:tc>
      </w:tr>
      <w:tr w:rsidR="00871EA6" w:rsidRPr="00871EA6" w14:paraId="0CD80A03" w14:textId="77777777" w:rsidTr="00EF77E3">
        <w:tc>
          <w:tcPr>
            <w:tcW w:w="1134" w:type="dxa"/>
          </w:tcPr>
          <w:p w14:paraId="159EEAAB" w14:textId="6FA843A4" w:rsidR="00871EA6" w:rsidRPr="00871EA6" w:rsidRDefault="00871EA6" w:rsidP="0087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71EA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РО40</w:t>
            </w:r>
          </w:p>
        </w:tc>
        <w:tc>
          <w:tcPr>
            <w:tcW w:w="8217" w:type="dxa"/>
          </w:tcPr>
          <w:p w14:paraId="0C9D627D" w14:textId="490FE2C2" w:rsidR="00871EA6" w:rsidRPr="00871EA6" w:rsidRDefault="00871EA6" w:rsidP="00871EA6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87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оказания первой помощи при ранениях, транспортная иммобилизация при повреждениях опорно-двигательного аппарата, анестезия перелома и вывиха, новокаиновые блокады, репозиция костных отломков при несложных переломах, коррекция вывихов,</w:t>
            </w:r>
            <w:r w:rsidRPr="00871EA6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87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объема медицинской помощи при применении огнестрельного оружия, первичная хирургическая обработка раны при открытых ранах, пункция суставов и плевральной полости, проведение различных новокаиновый применение блокад</w:t>
            </w:r>
          </w:p>
        </w:tc>
      </w:tr>
      <w:tr w:rsidR="00871EA6" w:rsidRPr="00871EA6" w14:paraId="7ED5BD40" w14:textId="77777777" w:rsidTr="00EF77E3">
        <w:tc>
          <w:tcPr>
            <w:tcW w:w="1134" w:type="dxa"/>
          </w:tcPr>
          <w:p w14:paraId="152D926E" w14:textId="4E92942D" w:rsidR="00871EA6" w:rsidRPr="00871EA6" w:rsidRDefault="00871EA6" w:rsidP="0087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71EA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РО4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17" w:type="dxa"/>
          </w:tcPr>
          <w:p w14:paraId="105743EE" w14:textId="10EA1F17" w:rsidR="00871EA6" w:rsidRPr="00871EA6" w:rsidRDefault="00871EA6" w:rsidP="00871EA6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характера,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степени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тяжести,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соматического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статуса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пострадавшего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71EA6" w:rsidRPr="00871EA6" w14:paraId="03E11933" w14:textId="77777777" w:rsidTr="00EF77E3">
        <w:tc>
          <w:tcPr>
            <w:tcW w:w="1134" w:type="dxa"/>
          </w:tcPr>
          <w:p w14:paraId="309D5435" w14:textId="2D13FB02" w:rsidR="00871EA6" w:rsidRPr="00871EA6" w:rsidRDefault="00871EA6" w:rsidP="0087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71EA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РО4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17" w:type="dxa"/>
          </w:tcPr>
          <w:p w14:paraId="1EB43EFC" w14:textId="597186EC" w:rsidR="00871EA6" w:rsidRPr="00871EA6" w:rsidRDefault="00871EA6" w:rsidP="00871EA6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опрос,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осмотр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клиническое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обследование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пациентов</w:t>
            </w:r>
          </w:p>
        </w:tc>
      </w:tr>
      <w:tr w:rsidR="00871EA6" w:rsidRPr="00871EA6" w14:paraId="51745AC8" w14:textId="77777777" w:rsidTr="00EF77E3">
        <w:tc>
          <w:tcPr>
            <w:tcW w:w="1134" w:type="dxa"/>
          </w:tcPr>
          <w:p w14:paraId="774E69E1" w14:textId="4BCEB5E2" w:rsidR="00871EA6" w:rsidRPr="00871EA6" w:rsidRDefault="00871EA6" w:rsidP="0087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71EA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РО4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17" w:type="dxa"/>
          </w:tcPr>
          <w:p w14:paraId="1640DD3E" w14:textId="401AEBC0" w:rsidR="00871EA6" w:rsidRPr="00871EA6" w:rsidRDefault="00871EA6" w:rsidP="00871EA6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первичной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медико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-санитарной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врачебной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помощи,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основном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условиях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неотложной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71EA6" w:rsidRPr="00871EA6" w14:paraId="532C9DA6" w14:textId="77777777" w:rsidTr="00EF77E3">
        <w:tc>
          <w:tcPr>
            <w:tcW w:w="1134" w:type="dxa"/>
          </w:tcPr>
          <w:p w14:paraId="06796E4C" w14:textId="16B3820D" w:rsidR="00871EA6" w:rsidRPr="00871EA6" w:rsidRDefault="00871EA6" w:rsidP="0087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71EA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РО4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17" w:type="dxa"/>
          </w:tcPr>
          <w:p w14:paraId="7B890909" w14:textId="2AF9AD9D" w:rsidR="00871EA6" w:rsidRPr="00871EA6" w:rsidRDefault="00871EA6" w:rsidP="00871EA6">
            <w:pPr>
              <w:pStyle w:val="HTML"/>
              <w:shd w:val="clear" w:color="auto" w:fill="F8F9FA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470"/>
              </w:tabs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поочередного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перевода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больных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этапы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эвакуации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71EA6" w:rsidRPr="00871EA6" w14:paraId="696A523E" w14:textId="77777777" w:rsidTr="00EF77E3">
        <w:tc>
          <w:tcPr>
            <w:tcW w:w="1134" w:type="dxa"/>
          </w:tcPr>
          <w:p w14:paraId="250EECF0" w14:textId="40B95C73" w:rsidR="00871EA6" w:rsidRPr="00871EA6" w:rsidRDefault="00871EA6" w:rsidP="0087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71EA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РО4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17" w:type="dxa"/>
          </w:tcPr>
          <w:p w14:paraId="48A47D5E" w14:textId="51A5E955" w:rsidR="00871EA6" w:rsidRPr="00871EA6" w:rsidRDefault="00871EA6" w:rsidP="00871EA6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  <w:lang w:val="en-US"/>
              </w:rPr>
            </w:pP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медикаментозного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лечения</w:t>
            </w:r>
          </w:p>
        </w:tc>
      </w:tr>
      <w:tr w:rsidR="00871EA6" w:rsidRPr="00871EA6" w14:paraId="5C8CFFC4" w14:textId="77777777" w:rsidTr="00EF77E3">
        <w:tc>
          <w:tcPr>
            <w:tcW w:w="1134" w:type="dxa"/>
          </w:tcPr>
          <w:p w14:paraId="03A299B2" w14:textId="3C79E6FE" w:rsidR="00871EA6" w:rsidRPr="00871EA6" w:rsidRDefault="00871EA6" w:rsidP="00871E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71EA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РО4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17" w:type="dxa"/>
          </w:tcPr>
          <w:p w14:paraId="0FEEF07F" w14:textId="70CD8594" w:rsidR="00871EA6" w:rsidRPr="00871EA6" w:rsidRDefault="00871EA6" w:rsidP="00871EA6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должен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обладать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навыками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научной,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учебной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литературой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обследования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раненых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больных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выявления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переломов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вывихов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клиническим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данным, оказания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боевых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повреждениях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этапах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медицинской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эвакуации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чтения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рентгенограмм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правильной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постановки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диагноза,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87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EA6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болезни.</w:t>
            </w:r>
          </w:p>
        </w:tc>
      </w:tr>
      <w:tr w:rsidR="00726691" w:rsidRPr="00726691" w14:paraId="554E53E3" w14:textId="77777777" w:rsidTr="00EF77E3">
        <w:tc>
          <w:tcPr>
            <w:tcW w:w="1134" w:type="dxa"/>
          </w:tcPr>
          <w:p w14:paraId="5B2827FD" w14:textId="77777777" w:rsidR="00726691" w:rsidRPr="00726691" w:rsidRDefault="00726691" w:rsidP="0087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217" w:type="dxa"/>
          </w:tcPr>
          <w:p w14:paraId="2E92EB01" w14:textId="70F5D52C" w:rsidR="00726691" w:rsidRPr="00726691" w:rsidRDefault="00726691" w:rsidP="00726691">
            <w:pPr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 w:rsidRPr="007266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V. Компетенции и практические навыки, приобретенные во время обучения по предмету/модулю.</w:t>
            </w:r>
            <w:r w:rsidRPr="007266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26691" w:rsidRPr="004D7DBF" w14:paraId="5FF7DBA2" w14:textId="77777777" w:rsidTr="00EF77E3">
        <w:tc>
          <w:tcPr>
            <w:tcW w:w="1134" w:type="dxa"/>
          </w:tcPr>
          <w:p w14:paraId="60A7EF95" w14:textId="02D79AB4" w:rsidR="00726691" w:rsidRPr="004D7DBF" w:rsidRDefault="00726691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217" w:type="dxa"/>
          </w:tcPr>
          <w:p w14:paraId="259F010B" w14:textId="29292796" w:rsidR="00726691" w:rsidRPr="004D7DBF" w:rsidRDefault="00726691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b/>
                <w:bCs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Приобретение </w:t>
            </w:r>
            <w:r w:rsidRPr="004D7DBF">
              <w:rPr>
                <w:rStyle w:val="anegp0gi0b9av8jahpyh"/>
                <w:rFonts w:ascii="Times New Roman" w:hAnsi="Times New Roman" w:cs="Times New Roman"/>
                <w:b/>
                <w:bCs/>
                <w:sz w:val="28"/>
                <w:szCs w:val="28"/>
              </w:rPr>
              <w:t>медицинских</w:t>
            </w:r>
            <w:r w:rsidRPr="004D7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b/>
                <w:bCs/>
                <w:sz w:val="28"/>
                <w:szCs w:val="28"/>
              </w:rPr>
              <w:t>знаний</w:t>
            </w:r>
            <w:r w:rsidR="004D7DBF">
              <w:rPr>
                <w:rStyle w:val="anegp0gi0b9av8jahpyh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(МЗ)</w:t>
            </w:r>
          </w:p>
        </w:tc>
      </w:tr>
      <w:tr w:rsidR="00726691" w:rsidRPr="004D7DBF" w14:paraId="78B2DE15" w14:textId="77777777" w:rsidTr="00EF77E3">
        <w:tc>
          <w:tcPr>
            <w:tcW w:w="1134" w:type="dxa"/>
          </w:tcPr>
          <w:p w14:paraId="3A9880CA" w14:textId="4DF1E708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МЗ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8217" w:type="dxa"/>
          </w:tcPr>
          <w:p w14:paraId="07919FFA" w14:textId="62F41EF6" w:rsidR="00726691" w:rsidRPr="004D7DBF" w:rsidRDefault="00FC0F7E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Знание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строения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функций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организма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человека,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нормального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анатомо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физиологического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(всех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возрастных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категорий).</w:t>
            </w:r>
          </w:p>
        </w:tc>
      </w:tr>
      <w:tr w:rsidR="00726691" w:rsidRPr="004D7DBF" w14:paraId="25135663" w14:textId="77777777" w:rsidTr="00EF77E3">
        <w:tc>
          <w:tcPr>
            <w:tcW w:w="1134" w:type="dxa"/>
          </w:tcPr>
          <w:p w14:paraId="007A52B1" w14:textId="2BCC91C3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МЗ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8217" w:type="dxa"/>
          </w:tcPr>
          <w:p w14:paraId="6FC2F3E4" w14:textId="1906DD7C" w:rsidR="00726691" w:rsidRPr="004D7DBF" w:rsidRDefault="00FC0F7E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сравнительной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диагностики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заболеваний.</w:t>
            </w:r>
          </w:p>
        </w:tc>
      </w:tr>
      <w:tr w:rsidR="00726691" w:rsidRPr="004D7DBF" w14:paraId="5BAB3F64" w14:textId="77777777" w:rsidTr="00EF77E3">
        <w:tc>
          <w:tcPr>
            <w:tcW w:w="1134" w:type="dxa"/>
          </w:tcPr>
          <w:p w14:paraId="5C1E0002" w14:textId="12B846D4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МЗ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.3.</w:t>
            </w:r>
          </w:p>
        </w:tc>
        <w:tc>
          <w:tcPr>
            <w:tcW w:w="8217" w:type="dxa"/>
          </w:tcPr>
          <w:p w14:paraId="05F323A6" w14:textId="15054390" w:rsidR="00726691" w:rsidRPr="004D7DBF" w:rsidRDefault="00FC0F7E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факторы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риска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заболеваний,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детерминанты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здоровья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(генетика/наследственность,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социально-экономические,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психологические,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поведенческие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факторы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т.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)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структурно-функциональных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организма.</w:t>
            </w:r>
          </w:p>
        </w:tc>
      </w:tr>
      <w:tr w:rsidR="00726691" w:rsidRPr="004D7DBF" w14:paraId="222E0B0E" w14:textId="77777777" w:rsidTr="00EF77E3">
        <w:tc>
          <w:tcPr>
            <w:tcW w:w="1134" w:type="dxa"/>
          </w:tcPr>
          <w:p w14:paraId="5F20C329" w14:textId="0DD5D18B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МЗ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8217" w:type="dxa"/>
          </w:tcPr>
          <w:p w14:paraId="06EBE147" w14:textId="1B8FBF93" w:rsidR="00726691" w:rsidRPr="004D7DBF" w:rsidRDefault="00FC0F7E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лабораторно-инструментальных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методов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исследования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анализа</w:t>
            </w:r>
          </w:p>
        </w:tc>
      </w:tr>
      <w:tr w:rsidR="00726691" w:rsidRPr="004D7DBF" w14:paraId="093174D4" w14:textId="77777777" w:rsidTr="00EF77E3">
        <w:tc>
          <w:tcPr>
            <w:tcW w:w="1134" w:type="dxa"/>
          </w:tcPr>
          <w:p w14:paraId="17C0CD92" w14:textId="164DB501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МЗ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8217" w:type="dxa"/>
          </w:tcPr>
          <w:p w14:paraId="5A9B0C3D" w14:textId="36182948" w:rsidR="00726691" w:rsidRPr="004D7DBF" w:rsidRDefault="00FC0F7E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принципов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лечения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доказательной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медицины</w:t>
            </w:r>
          </w:p>
        </w:tc>
      </w:tr>
      <w:tr w:rsidR="00726691" w:rsidRPr="004D7DBF" w14:paraId="3FECDB19" w14:textId="77777777" w:rsidTr="00EF77E3">
        <w:tc>
          <w:tcPr>
            <w:tcW w:w="1134" w:type="dxa"/>
          </w:tcPr>
          <w:p w14:paraId="671C47CC" w14:textId="011635FB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МЗ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8217" w:type="dxa"/>
          </w:tcPr>
          <w:p w14:paraId="42FB5B5D" w14:textId="7A63BF84" w:rsidR="00726691" w:rsidRPr="004D7DBF" w:rsidRDefault="00FC0F7E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целевых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основ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селективной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терапии</w:t>
            </w:r>
          </w:p>
        </w:tc>
      </w:tr>
      <w:tr w:rsidR="00726691" w:rsidRPr="004D7DBF" w14:paraId="3267A01C" w14:textId="77777777" w:rsidTr="00EF77E3">
        <w:tc>
          <w:tcPr>
            <w:tcW w:w="1134" w:type="dxa"/>
          </w:tcPr>
          <w:p w14:paraId="26022447" w14:textId="6CD7BA76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МЗ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.7.</w:t>
            </w:r>
          </w:p>
        </w:tc>
        <w:tc>
          <w:tcPr>
            <w:tcW w:w="8217" w:type="dxa"/>
          </w:tcPr>
          <w:p w14:paraId="3B366FB1" w14:textId="4EE3DF59" w:rsidR="00726691" w:rsidRPr="004D7DBF" w:rsidRDefault="00FC0F7E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пациентам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клинических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протоколов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рекомендаций</w:t>
            </w:r>
          </w:p>
        </w:tc>
      </w:tr>
      <w:tr w:rsidR="00726691" w:rsidRPr="004D7DBF" w14:paraId="307039C6" w14:textId="77777777" w:rsidTr="00EF77E3">
        <w:tc>
          <w:tcPr>
            <w:tcW w:w="1134" w:type="dxa"/>
          </w:tcPr>
          <w:p w14:paraId="2FD4F09D" w14:textId="56EBFD0F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МЗ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.8.</w:t>
            </w:r>
          </w:p>
        </w:tc>
        <w:tc>
          <w:tcPr>
            <w:tcW w:w="8217" w:type="dxa"/>
          </w:tcPr>
          <w:p w14:paraId="171F8CFB" w14:textId="06577D82" w:rsidR="00726691" w:rsidRPr="004D7DBF" w:rsidRDefault="00FC0F7E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первичной,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вторичной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третичной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заболеваний</w:t>
            </w:r>
          </w:p>
        </w:tc>
      </w:tr>
      <w:tr w:rsidR="00726691" w:rsidRPr="004D7DBF" w14:paraId="1D95482D" w14:textId="77777777" w:rsidTr="00EF77E3">
        <w:tc>
          <w:tcPr>
            <w:tcW w:w="1134" w:type="dxa"/>
          </w:tcPr>
          <w:p w14:paraId="1487DD42" w14:textId="62410D48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МЗ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.9.</w:t>
            </w:r>
          </w:p>
        </w:tc>
        <w:tc>
          <w:tcPr>
            <w:tcW w:w="8217" w:type="dxa"/>
          </w:tcPr>
          <w:p w14:paraId="3B3FE732" w14:textId="6974131C" w:rsidR="00726691" w:rsidRPr="004D7DBF" w:rsidRDefault="00FC0F7E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первичной,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вторичной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третичной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заболеваний</w:t>
            </w:r>
          </w:p>
        </w:tc>
      </w:tr>
      <w:tr w:rsidR="00726691" w:rsidRPr="004D7DBF" w14:paraId="22560497" w14:textId="77777777" w:rsidTr="00EF77E3">
        <w:tc>
          <w:tcPr>
            <w:tcW w:w="1134" w:type="dxa"/>
          </w:tcPr>
          <w:p w14:paraId="155E173F" w14:textId="45A90525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МЗ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.10.</w:t>
            </w:r>
          </w:p>
        </w:tc>
        <w:tc>
          <w:tcPr>
            <w:tcW w:w="8217" w:type="dxa"/>
          </w:tcPr>
          <w:p w14:paraId="55AE7F49" w14:textId="45E9D2DD" w:rsidR="00726691" w:rsidRPr="004D7DBF" w:rsidRDefault="00FC0F7E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Знание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биологических,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психологических,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поведенческих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отдельных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группах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(беременные,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инвалиды,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онкологические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больные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др.)</w:t>
            </w:r>
          </w:p>
        </w:tc>
      </w:tr>
      <w:tr w:rsidR="00726691" w:rsidRPr="004D7DBF" w14:paraId="1B7BEA3F" w14:textId="77777777" w:rsidTr="00EF77E3">
        <w:tc>
          <w:tcPr>
            <w:tcW w:w="1134" w:type="dxa"/>
          </w:tcPr>
          <w:p w14:paraId="3463593E" w14:textId="77777777" w:rsidR="00726691" w:rsidRPr="004D7DBF" w:rsidRDefault="00726691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217" w:type="dxa"/>
          </w:tcPr>
          <w:p w14:paraId="62636DE6" w14:textId="369E1458" w:rsidR="00726691" w:rsidRPr="004D7DBF" w:rsidRDefault="004D7DBF" w:rsidP="004D7DBF">
            <w:pPr>
              <w:ind w:right="-524" w:hanging="20"/>
              <w:rPr>
                <w:rStyle w:val="y2iqfc"/>
                <w:rFonts w:ascii="Times New Roman" w:hAnsi="Times New Roman" w:cs="Times New Roman"/>
                <w:b/>
                <w:bCs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Практические навыки и клиническое мышление (ПН)</w:t>
            </w:r>
            <w:r w:rsidRPr="004D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26691" w:rsidRPr="004D7DBF" w14:paraId="0E39CB49" w14:textId="77777777" w:rsidTr="00EF77E3">
        <w:tc>
          <w:tcPr>
            <w:tcW w:w="1134" w:type="dxa"/>
          </w:tcPr>
          <w:p w14:paraId="388EA8A3" w14:textId="58FA4110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8217" w:type="dxa"/>
          </w:tcPr>
          <w:p w14:paraId="53E834AE" w14:textId="4ECD3923" w:rsidR="00726691" w:rsidRPr="004D7DBF" w:rsidRDefault="00FC0F7E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Сбор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жалоб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анамнеза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пациента</w:t>
            </w:r>
          </w:p>
        </w:tc>
      </w:tr>
      <w:tr w:rsidR="00726691" w:rsidRPr="004D7DBF" w14:paraId="45516265" w14:textId="77777777" w:rsidTr="00EF77E3">
        <w:tc>
          <w:tcPr>
            <w:tcW w:w="1134" w:type="dxa"/>
          </w:tcPr>
          <w:p w14:paraId="06E6ABFC" w14:textId="63F0D0BD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8217" w:type="dxa"/>
          </w:tcPr>
          <w:p w14:paraId="5A608EC1" w14:textId="3B8FFE7B" w:rsidR="00726691" w:rsidRPr="004D7DBF" w:rsidRDefault="00FC0F7E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объективного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обследования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больных,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выявленных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(всех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возрастных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категорий).</w:t>
            </w:r>
          </w:p>
        </w:tc>
      </w:tr>
      <w:tr w:rsidR="00726691" w:rsidRPr="004D7DBF" w14:paraId="2E0948A2" w14:textId="77777777" w:rsidTr="00EF77E3">
        <w:tc>
          <w:tcPr>
            <w:tcW w:w="1134" w:type="dxa"/>
          </w:tcPr>
          <w:p w14:paraId="2754249C" w14:textId="17955E5F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8217" w:type="dxa"/>
          </w:tcPr>
          <w:p w14:paraId="620D29CB" w14:textId="58B5015C" w:rsidR="00726691" w:rsidRPr="004D7DBF" w:rsidRDefault="00EB5D51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  <w:lang w:val="en-US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дифференциальной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диагностики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заболеваний</w:t>
            </w:r>
          </w:p>
        </w:tc>
      </w:tr>
      <w:tr w:rsidR="00726691" w:rsidRPr="004D7DBF" w14:paraId="75FB6295" w14:textId="77777777" w:rsidTr="00EF77E3">
        <w:tc>
          <w:tcPr>
            <w:tcW w:w="1134" w:type="dxa"/>
          </w:tcPr>
          <w:p w14:paraId="1C5A7FC0" w14:textId="7B0035C7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8217" w:type="dxa"/>
          </w:tcPr>
          <w:p w14:paraId="56E3A345" w14:textId="610B0EB7" w:rsidR="00726691" w:rsidRPr="004D7DBF" w:rsidRDefault="00AD49E8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Рекомендация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диагностических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(лабораторно-инструментальных)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методов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обследования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результатов</w:t>
            </w:r>
          </w:p>
        </w:tc>
      </w:tr>
      <w:tr w:rsidR="00726691" w:rsidRPr="004D7DBF" w14:paraId="702C31C5" w14:textId="77777777" w:rsidTr="00EF77E3">
        <w:tc>
          <w:tcPr>
            <w:tcW w:w="1134" w:type="dxa"/>
          </w:tcPr>
          <w:p w14:paraId="6230265D" w14:textId="5C855EF0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8217" w:type="dxa"/>
          </w:tcPr>
          <w:p w14:paraId="6C3CB658" w14:textId="3FBA05FD" w:rsidR="00726691" w:rsidRPr="004D7DBF" w:rsidRDefault="00AD49E8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предварительного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клинического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диагноза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требованиями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официально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принятых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кодирования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заболеваний</w:t>
            </w:r>
          </w:p>
        </w:tc>
      </w:tr>
      <w:tr w:rsidR="00726691" w:rsidRPr="004D7DBF" w14:paraId="33D71B02" w14:textId="77777777" w:rsidTr="00EF77E3">
        <w:tc>
          <w:tcPr>
            <w:tcW w:w="1134" w:type="dxa"/>
          </w:tcPr>
          <w:p w14:paraId="2FE89DD9" w14:textId="4FAE18B3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8217" w:type="dxa"/>
          </w:tcPr>
          <w:p w14:paraId="09FC6C65" w14:textId="0D2237E0" w:rsidR="00726691" w:rsidRPr="004D7DBF" w:rsidRDefault="00AD49E8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ведения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лечения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пациента</w:t>
            </w:r>
          </w:p>
        </w:tc>
      </w:tr>
      <w:tr w:rsidR="00726691" w:rsidRPr="004D7DBF" w14:paraId="485B98F7" w14:textId="77777777" w:rsidTr="00EF77E3">
        <w:tc>
          <w:tcPr>
            <w:tcW w:w="1134" w:type="dxa"/>
          </w:tcPr>
          <w:p w14:paraId="624F6201" w14:textId="52DFC70A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.7.</w:t>
            </w:r>
          </w:p>
        </w:tc>
        <w:tc>
          <w:tcPr>
            <w:tcW w:w="8217" w:type="dxa"/>
          </w:tcPr>
          <w:p w14:paraId="1A6FA6B8" w14:textId="1F2E1BF5" w:rsidR="00726691" w:rsidRPr="004D7DBF" w:rsidRDefault="00AD49E8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основных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принципов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“доказательной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медицины”</w:t>
            </w:r>
            <w:r w:rsidR="00EF77E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диагностике,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лечении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реабилитации</w:t>
            </w: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DBF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заболеваний</w:t>
            </w:r>
          </w:p>
        </w:tc>
      </w:tr>
      <w:tr w:rsidR="00726691" w:rsidRPr="004D7DBF" w14:paraId="421E366F" w14:textId="77777777" w:rsidTr="00EF77E3">
        <w:tc>
          <w:tcPr>
            <w:tcW w:w="1134" w:type="dxa"/>
          </w:tcPr>
          <w:p w14:paraId="1E269FA1" w14:textId="3322EB7A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.8.</w:t>
            </w:r>
          </w:p>
        </w:tc>
        <w:tc>
          <w:tcPr>
            <w:tcW w:w="8217" w:type="dxa"/>
          </w:tcPr>
          <w:p w14:paraId="4AC6A7BF" w14:textId="73BD0C22" w:rsidR="00726691" w:rsidRPr="004D7DBF" w:rsidRDefault="004D7DBF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процедур по оказанию первичной медико-санитарной помощи на этапе, предшествующем госпитализации больных на стационарное лечение</w:t>
            </w:r>
          </w:p>
        </w:tc>
      </w:tr>
      <w:tr w:rsidR="00726691" w:rsidRPr="004D7DBF" w14:paraId="386FF687" w14:textId="77777777" w:rsidTr="00EF77E3">
        <w:tc>
          <w:tcPr>
            <w:tcW w:w="1134" w:type="dxa"/>
          </w:tcPr>
          <w:p w14:paraId="6DA729BE" w14:textId="56B9EB09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.10.</w:t>
            </w:r>
          </w:p>
        </w:tc>
        <w:tc>
          <w:tcPr>
            <w:tcW w:w="8217" w:type="dxa"/>
          </w:tcPr>
          <w:p w14:paraId="40F95649" w14:textId="68532051" w:rsidR="00726691" w:rsidRPr="004D7DBF" w:rsidRDefault="004D7DBF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медицинской помощи пациентам, прибывающим в экстренных случаях</w:t>
            </w:r>
          </w:p>
        </w:tc>
      </w:tr>
      <w:tr w:rsidR="00726691" w:rsidRPr="004D7DBF" w14:paraId="42B56F43" w14:textId="77777777" w:rsidTr="00EF77E3">
        <w:tc>
          <w:tcPr>
            <w:tcW w:w="1134" w:type="dxa"/>
          </w:tcPr>
          <w:p w14:paraId="29E0CF1C" w14:textId="77E0B582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ПН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</w:t>
            </w:r>
          </w:p>
        </w:tc>
        <w:tc>
          <w:tcPr>
            <w:tcW w:w="8217" w:type="dxa"/>
          </w:tcPr>
          <w:p w14:paraId="30763AAB" w14:textId="69022159" w:rsidR="00726691" w:rsidRPr="004D7DBF" w:rsidRDefault="004D7DBF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 пациента о состоянии его здоровья и последствиях болезни</w:t>
            </w:r>
          </w:p>
        </w:tc>
      </w:tr>
      <w:tr w:rsidR="00726691" w:rsidRPr="004D7DBF" w14:paraId="24BD3930" w14:textId="77777777" w:rsidTr="00EF77E3">
        <w:tc>
          <w:tcPr>
            <w:tcW w:w="1134" w:type="dxa"/>
          </w:tcPr>
          <w:p w14:paraId="4F3AB362" w14:textId="0A8A8648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</w:t>
            </w:r>
          </w:p>
        </w:tc>
        <w:tc>
          <w:tcPr>
            <w:tcW w:w="8217" w:type="dxa"/>
          </w:tcPr>
          <w:p w14:paraId="1A009E15" w14:textId="0A895D31" w:rsidR="00726691" w:rsidRPr="004D7DBF" w:rsidRDefault="004D7DBF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Ведение медицинской документации на основании приказов </w:t>
            </w:r>
            <w:proofErr w:type="spellStart"/>
            <w:r w:rsidRPr="004D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узрссв</w:t>
            </w:r>
            <w:proofErr w:type="spellEnd"/>
          </w:p>
        </w:tc>
      </w:tr>
      <w:tr w:rsidR="00726691" w:rsidRPr="004D7DBF" w14:paraId="292E62FB" w14:textId="77777777" w:rsidTr="00EF77E3">
        <w:tc>
          <w:tcPr>
            <w:tcW w:w="1134" w:type="dxa"/>
          </w:tcPr>
          <w:p w14:paraId="1B794F4F" w14:textId="58637D2E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.13.</w:t>
            </w:r>
          </w:p>
        </w:tc>
        <w:tc>
          <w:tcPr>
            <w:tcW w:w="8217" w:type="dxa"/>
          </w:tcPr>
          <w:p w14:paraId="17E43769" w14:textId="56D1C63C" w:rsidR="00726691" w:rsidRPr="004D7DBF" w:rsidRDefault="004D7DBF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в электронной системе здравоохранения и применение телемедицинских услуг</w:t>
            </w:r>
          </w:p>
        </w:tc>
      </w:tr>
      <w:tr w:rsidR="00726691" w:rsidRPr="004D7DBF" w14:paraId="07F5D94F" w14:textId="77777777" w:rsidTr="00EF77E3">
        <w:tc>
          <w:tcPr>
            <w:tcW w:w="1134" w:type="dxa"/>
          </w:tcPr>
          <w:p w14:paraId="2B886315" w14:textId="3D82DF79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7DBF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.14.</w:t>
            </w:r>
          </w:p>
        </w:tc>
        <w:tc>
          <w:tcPr>
            <w:tcW w:w="8217" w:type="dxa"/>
          </w:tcPr>
          <w:p w14:paraId="2A4DDBCC" w14:textId="397ABEE8" w:rsidR="00726691" w:rsidRPr="004D7DBF" w:rsidRDefault="004D7DBF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скрининга и диспансеризации заболеваний, а также рекомендация методов реабилитации</w:t>
            </w:r>
          </w:p>
        </w:tc>
      </w:tr>
      <w:tr w:rsidR="00726691" w:rsidRPr="004D7DBF" w14:paraId="4410F5F4" w14:textId="77777777" w:rsidTr="00EF77E3">
        <w:tc>
          <w:tcPr>
            <w:tcW w:w="1134" w:type="dxa"/>
          </w:tcPr>
          <w:p w14:paraId="3465D013" w14:textId="77777777" w:rsidR="00726691" w:rsidRPr="004D7DBF" w:rsidRDefault="00726691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217" w:type="dxa"/>
          </w:tcPr>
          <w:p w14:paraId="40EC4B49" w14:textId="0D4DC02D" w:rsidR="00726691" w:rsidRPr="004D7DBF" w:rsidRDefault="004D7DBF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b/>
                <w:bCs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Межличностное общение и коммуникация (МОК)</w:t>
            </w:r>
          </w:p>
        </w:tc>
      </w:tr>
      <w:tr w:rsidR="00726691" w:rsidRPr="004D7DBF" w14:paraId="04B13318" w14:textId="77777777" w:rsidTr="00EF77E3">
        <w:tc>
          <w:tcPr>
            <w:tcW w:w="1134" w:type="dxa"/>
          </w:tcPr>
          <w:p w14:paraId="3AA8912C" w14:textId="71A2E1AD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МОК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.1.</w:t>
            </w:r>
          </w:p>
        </w:tc>
        <w:tc>
          <w:tcPr>
            <w:tcW w:w="8217" w:type="dxa"/>
          </w:tcPr>
          <w:p w14:paraId="6FD620B2" w14:textId="0DED2678" w:rsidR="00726691" w:rsidRPr="004D7DBF" w:rsidRDefault="004D7DBF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и демонстрация навыков эффективного общения и межличностного общения, ориентированных на пациента, для достижения целей профилактики, диагностики и лечения.</w:t>
            </w:r>
          </w:p>
        </w:tc>
      </w:tr>
      <w:tr w:rsidR="00726691" w:rsidRPr="004D7DBF" w14:paraId="0DA19BF5" w14:textId="77777777" w:rsidTr="00EF77E3">
        <w:tc>
          <w:tcPr>
            <w:tcW w:w="1134" w:type="dxa"/>
          </w:tcPr>
          <w:p w14:paraId="7DA1FADC" w14:textId="5F912E9C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МОК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.2.</w:t>
            </w:r>
          </w:p>
        </w:tc>
        <w:tc>
          <w:tcPr>
            <w:tcW w:w="8217" w:type="dxa"/>
          </w:tcPr>
          <w:p w14:paraId="4A21CC26" w14:textId="1EAA8264" w:rsidR="00726691" w:rsidRPr="004D7DBF" w:rsidRDefault="004D7DBF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Четкое объяснение диагноза и плана лечения пациентов и их близких с соблюдением этических норм</w:t>
            </w:r>
          </w:p>
        </w:tc>
      </w:tr>
      <w:tr w:rsidR="00726691" w:rsidRPr="004D7DBF" w14:paraId="0132D0D8" w14:textId="77777777" w:rsidTr="00EF77E3">
        <w:tc>
          <w:tcPr>
            <w:tcW w:w="1134" w:type="dxa"/>
          </w:tcPr>
          <w:p w14:paraId="11BD74D7" w14:textId="5B2E753C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МОК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8217" w:type="dxa"/>
          </w:tcPr>
          <w:p w14:paraId="2C3826BC" w14:textId="59774F05" w:rsidR="00726691" w:rsidRPr="004D7DBF" w:rsidRDefault="004D7DBF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Информирование, консультирование и обучение пациентов и их семей</w:t>
            </w:r>
          </w:p>
        </w:tc>
      </w:tr>
      <w:tr w:rsidR="00726691" w:rsidRPr="004D7DBF" w14:paraId="5C4A067A" w14:textId="77777777" w:rsidTr="00EF77E3">
        <w:tc>
          <w:tcPr>
            <w:tcW w:w="1134" w:type="dxa"/>
          </w:tcPr>
          <w:p w14:paraId="1B0B2CE9" w14:textId="38E9B90B" w:rsidR="00726691" w:rsidRPr="004D7DBF" w:rsidRDefault="004D7DBF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МОК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8217" w:type="dxa"/>
          </w:tcPr>
          <w:p w14:paraId="16C69B8C" w14:textId="62816EFB" w:rsidR="00726691" w:rsidRPr="004D7DBF" w:rsidRDefault="004D7DBF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4D7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 умений ШМ при общении в коллективе, с коллегами, специалистами других направлений</w:t>
            </w:r>
          </w:p>
        </w:tc>
      </w:tr>
      <w:tr w:rsidR="00726691" w:rsidRPr="004D7DBF" w14:paraId="77470C21" w14:textId="77777777" w:rsidTr="00EF77E3">
        <w:tc>
          <w:tcPr>
            <w:tcW w:w="1134" w:type="dxa"/>
          </w:tcPr>
          <w:p w14:paraId="2E86EB77" w14:textId="4AFA66B4" w:rsidR="00726691" w:rsidRPr="004D7DBF" w:rsidRDefault="004D7DBF" w:rsidP="004D7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МОК</w:t>
            </w:r>
            <w:r w:rsidR="00726691" w:rsidRPr="004D7DB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.5.</w:t>
            </w:r>
          </w:p>
        </w:tc>
        <w:tc>
          <w:tcPr>
            <w:tcW w:w="8217" w:type="dxa"/>
          </w:tcPr>
          <w:p w14:paraId="0903F127" w14:textId="303C8872" w:rsidR="00726691" w:rsidRPr="004D7DBF" w:rsidRDefault="004D7DBF" w:rsidP="004D7DBF">
            <w:pPr>
              <w:pStyle w:val="serp-item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y2iqfc"/>
                <w:noProof/>
                <w:color w:val="1F1F1F"/>
                <w:sz w:val="28"/>
                <w:szCs w:val="28"/>
              </w:rPr>
            </w:pPr>
            <w:r w:rsidRPr="004D7DBF">
              <w:rPr>
                <w:color w:val="000000"/>
                <w:sz w:val="28"/>
                <w:szCs w:val="28"/>
              </w:rPr>
              <w:t>Использование цифровых телемедицинских технологий для оптимизации работы и принятия решений при лечении пациентов</w:t>
            </w:r>
          </w:p>
        </w:tc>
      </w:tr>
      <w:tr w:rsidR="00726691" w:rsidRPr="00EF77E3" w14:paraId="176698DE" w14:textId="77777777" w:rsidTr="00EF77E3">
        <w:tc>
          <w:tcPr>
            <w:tcW w:w="1134" w:type="dxa"/>
          </w:tcPr>
          <w:p w14:paraId="258CC6B8" w14:textId="77777777" w:rsidR="00726691" w:rsidRPr="00EF77E3" w:rsidRDefault="00726691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217" w:type="dxa"/>
          </w:tcPr>
          <w:p w14:paraId="24B03825" w14:textId="0D2E4AB9" w:rsidR="00726691" w:rsidRPr="00EF77E3" w:rsidRDefault="00EF77E3" w:rsidP="00EF77E3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Этика и эмпатия (Э</w:t>
            </w:r>
            <w:r w:rsidRPr="00EF77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>Э</w:t>
            </w:r>
            <w:r w:rsidRPr="00EF77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26691" w:rsidRPr="00EF77E3" w14:paraId="05B24D97" w14:textId="77777777" w:rsidTr="00EF77E3">
        <w:tc>
          <w:tcPr>
            <w:tcW w:w="1134" w:type="dxa"/>
          </w:tcPr>
          <w:p w14:paraId="4DE4743A" w14:textId="0E072DF8" w:rsidR="00726691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ЭЭ</w:t>
            </w:r>
            <w:r w:rsidR="00726691" w:rsidRPr="00EF77E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.1.</w:t>
            </w:r>
          </w:p>
        </w:tc>
        <w:tc>
          <w:tcPr>
            <w:tcW w:w="8217" w:type="dxa"/>
          </w:tcPr>
          <w:p w14:paraId="504BC430" w14:textId="4E452328" w:rsidR="00726691" w:rsidRPr="00EF77E3" w:rsidRDefault="00EF77E3" w:rsidP="00EF77E3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Демонстрировать равное, беспристрастное отношение и уважение независимо от пола, возраста, национальности, культуры, религии, инвалидности, социально-экономического статуса и т. д </w:t>
            </w:r>
          </w:p>
        </w:tc>
      </w:tr>
      <w:tr w:rsidR="00726691" w:rsidRPr="00EF77E3" w14:paraId="7B43DA44" w14:textId="77777777" w:rsidTr="00EF77E3">
        <w:tc>
          <w:tcPr>
            <w:tcW w:w="1134" w:type="dxa"/>
          </w:tcPr>
          <w:p w14:paraId="7735FECF" w14:textId="323F8A3C" w:rsidR="00726691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ЭЭ</w:t>
            </w:r>
            <w:r w:rsidR="00726691" w:rsidRPr="00EF77E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.2.</w:t>
            </w:r>
          </w:p>
        </w:tc>
        <w:tc>
          <w:tcPr>
            <w:tcW w:w="8217" w:type="dxa"/>
          </w:tcPr>
          <w:p w14:paraId="6D7D4EC5" w14:textId="4F80EBB8" w:rsidR="00726691" w:rsidRPr="00EF77E3" w:rsidRDefault="00EF77E3" w:rsidP="00EF77E3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Проявляйте гуманность, сочувствие, сочувствие, чуткость и уважение к пациентам и их законным представителям.</w:t>
            </w:r>
          </w:p>
        </w:tc>
      </w:tr>
      <w:tr w:rsidR="00726691" w:rsidRPr="00EF77E3" w14:paraId="137F717D" w14:textId="77777777" w:rsidTr="00EF77E3">
        <w:tc>
          <w:tcPr>
            <w:tcW w:w="1134" w:type="dxa"/>
          </w:tcPr>
          <w:p w14:paraId="027A0500" w14:textId="17D9FD64" w:rsidR="00726691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ЭЭ</w:t>
            </w:r>
            <w:r w:rsidR="00726691" w:rsidRPr="00EF77E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.3.</w:t>
            </w:r>
          </w:p>
        </w:tc>
        <w:tc>
          <w:tcPr>
            <w:tcW w:w="8217" w:type="dxa"/>
          </w:tcPr>
          <w:p w14:paraId="1E1E8274" w14:textId="60E3F00D" w:rsidR="00726691" w:rsidRPr="00EF77E3" w:rsidRDefault="00EF77E3" w:rsidP="00EF77E3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Демонстрация приверженности моральным принципам, касающимся независимости, конфиденциальности, справедливости, равенства и информированного согласия.</w:t>
            </w:r>
          </w:p>
        </w:tc>
      </w:tr>
      <w:tr w:rsidR="00726691" w:rsidRPr="00EF77E3" w14:paraId="65164843" w14:textId="77777777" w:rsidTr="00EF77E3">
        <w:tc>
          <w:tcPr>
            <w:tcW w:w="1134" w:type="dxa"/>
          </w:tcPr>
          <w:p w14:paraId="2988AA0A" w14:textId="25AB1A4E" w:rsidR="00726691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sz w:val="28"/>
                <w:szCs w:val="28"/>
              </w:rPr>
              <w:t>ЭЭ</w:t>
            </w:r>
            <w:r w:rsidR="00726691" w:rsidRPr="00EF77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8217" w:type="dxa"/>
          </w:tcPr>
          <w:p w14:paraId="7AF005AA" w14:textId="211BC3F7" w:rsidR="00726691" w:rsidRPr="00EF77E3" w:rsidRDefault="00EF77E3" w:rsidP="00EF77E3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услуг в соответствии с личными интересами и потребностями пациента</w:t>
            </w:r>
          </w:p>
        </w:tc>
      </w:tr>
      <w:tr w:rsidR="00726691" w:rsidRPr="00EF77E3" w14:paraId="6065F498" w14:textId="77777777" w:rsidTr="00EF77E3">
        <w:tc>
          <w:tcPr>
            <w:tcW w:w="1134" w:type="dxa"/>
          </w:tcPr>
          <w:p w14:paraId="0C3105E1" w14:textId="77777777" w:rsidR="00726691" w:rsidRPr="00EF77E3" w:rsidRDefault="00726691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217" w:type="dxa"/>
          </w:tcPr>
          <w:p w14:paraId="4FBB52D7" w14:textId="27EB7CF8" w:rsidR="00726691" w:rsidRPr="00EF77E3" w:rsidRDefault="00EF77E3" w:rsidP="00EF77E3">
            <w:pPr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Личностное развитие (</w:t>
            </w:r>
            <w:r w:rsidRPr="00EF77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>ЛР</w:t>
            </w:r>
            <w:r w:rsidRPr="00EF77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26691" w:rsidRPr="00EF77E3" w14:paraId="37896284" w14:textId="77777777" w:rsidTr="00EF77E3">
        <w:tc>
          <w:tcPr>
            <w:tcW w:w="1134" w:type="dxa"/>
          </w:tcPr>
          <w:p w14:paraId="02F8D08E" w14:textId="1C332654" w:rsidR="00726691" w:rsidRPr="00EF77E3" w:rsidRDefault="00EF77E3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</w:t>
            </w:r>
            <w:r w:rsidR="00726691" w:rsidRPr="00EF77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8217" w:type="dxa"/>
          </w:tcPr>
          <w:p w14:paraId="1E658419" w14:textId="75E00909" w:rsidR="00726691" w:rsidRPr="00EF77E3" w:rsidRDefault="00EF77E3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Работать в рамках личной компетенции, знать причины неспособности выполнять свои функциональные обязанности.</w:t>
            </w:r>
          </w:p>
        </w:tc>
      </w:tr>
      <w:tr w:rsidR="00726691" w:rsidRPr="00EF77E3" w14:paraId="1E21869B" w14:textId="77777777" w:rsidTr="00EF77E3">
        <w:tc>
          <w:tcPr>
            <w:tcW w:w="1134" w:type="dxa"/>
          </w:tcPr>
          <w:p w14:paraId="0DDF5869" w14:textId="3713A5B9" w:rsidR="00726691" w:rsidRPr="00EF77E3" w:rsidRDefault="00EF77E3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ЛР</w:t>
            </w:r>
            <w:r w:rsidR="00726691" w:rsidRPr="00EF77E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.2.</w:t>
            </w:r>
          </w:p>
        </w:tc>
        <w:tc>
          <w:tcPr>
            <w:tcW w:w="8217" w:type="dxa"/>
          </w:tcPr>
          <w:p w14:paraId="4C4F6D50" w14:textId="167BC746" w:rsidR="00726691" w:rsidRPr="00EF77E3" w:rsidRDefault="00EF77E3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Проявление доверия и ответственности, которые усиливают чувство доверия у коллег при принятии решений</w:t>
            </w:r>
          </w:p>
        </w:tc>
      </w:tr>
      <w:tr w:rsidR="00726691" w:rsidRPr="00EF77E3" w14:paraId="2D8EB270" w14:textId="77777777" w:rsidTr="00EF77E3">
        <w:tc>
          <w:tcPr>
            <w:tcW w:w="1134" w:type="dxa"/>
          </w:tcPr>
          <w:p w14:paraId="72B00C3C" w14:textId="2B7FB92D" w:rsidR="00726691" w:rsidRPr="00EF77E3" w:rsidRDefault="00EF77E3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ЛР</w:t>
            </w:r>
            <w:r w:rsidR="00726691" w:rsidRPr="00EF77E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.3.</w:t>
            </w:r>
          </w:p>
        </w:tc>
        <w:tc>
          <w:tcPr>
            <w:tcW w:w="8217" w:type="dxa"/>
          </w:tcPr>
          <w:p w14:paraId="66D25188" w14:textId="280786B6" w:rsidR="00726691" w:rsidRPr="00EF77E3" w:rsidRDefault="00EF77E3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норм этикета, умение справляться со стрессом, принимать решения, работать над своим имиджем</w:t>
            </w: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, </w:t>
            </w: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справляться с конфликтными ситуациями.</w:t>
            </w:r>
          </w:p>
        </w:tc>
      </w:tr>
      <w:tr w:rsidR="00726691" w:rsidRPr="00EF77E3" w14:paraId="7C4AD2B5" w14:textId="77777777" w:rsidTr="00EF77E3">
        <w:tc>
          <w:tcPr>
            <w:tcW w:w="1134" w:type="dxa"/>
          </w:tcPr>
          <w:p w14:paraId="1E66E141" w14:textId="77777777" w:rsidR="00726691" w:rsidRPr="00EF77E3" w:rsidRDefault="00726691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217" w:type="dxa"/>
          </w:tcPr>
          <w:p w14:paraId="6BDC44DD" w14:textId="4E90C529" w:rsidR="00726691" w:rsidRPr="00EF77E3" w:rsidRDefault="00EF77E3" w:rsidP="00EF77E3">
            <w:pPr>
              <w:spacing w:line="276" w:lineRule="auto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Непрерывное профессиональное развитие (</w:t>
            </w:r>
            <w:r w:rsidRPr="00EF77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>НПР</w:t>
            </w:r>
            <w:r w:rsidRPr="00EF77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26691" w:rsidRPr="00EF77E3" w14:paraId="35C9F10B" w14:textId="77777777" w:rsidTr="00EF77E3">
        <w:tc>
          <w:tcPr>
            <w:tcW w:w="1134" w:type="dxa"/>
          </w:tcPr>
          <w:p w14:paraId="2D0731B9" w14:textId="25007AA7" w:rsidR="00726691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НПР</w:t>
            </w: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.1. </w:t>
            </w:r>
          </w:p>
        </w:tc>
        <w:tc>
          <w:tcPr>
            <w:tcW w:w="8217" w:type="dxa"/>
          </w:tcPr>
          <w:p w14:paraId="080B5509" w14:textId="7E3E7B56" w:rsidR="00726691" w:rsidRPr="00EF77E3" w:rsidRDefault="00EF77E3" w:rsidP="00EF77E3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Обновление собственных знаний, клинических навыков в рамках личной компетентности. </w:t>
            </w:r>
          </w:p>
        </w:tc>
      </w:tr>
      <w:tr w:rsidR="00726691" w:rsidRPr="00EF77E3" w14:paraId="219889A0" w14:textId="77777777" w:rsidTr="00EF77E3">
        <w:tc>
          <w:tcPr>
            <w:tcW w:w="1134" w:type="dxa"/>
          </w:tcPr>
          <w:p w14:paraId="46B2CC03" w14:textId="2D277F01" w:rsidR="00726691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lastRenderedPageBreak/>
              <w:t>НПР</w:t>
            </w: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8217" w:type="dxa"/>
          </w:tcPr>
          <w:p w14:paraId="5449784A" w14:textId="65B5C8EB" w:rsidR="00726691" w:rsidRPr="00EF77E3" w:rsidRDefault="00EF77E3" w:rsidP="00EF77E3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 повышать свои знания и навыки</w:t>
            </w:r>
          </w:p>
        </w:tc>
      </w:tr>
      <w:tr w:rsidR="00726691" w:rsidRPr="00EF77E3" w14:paraId="1E3B232C" w14:textId="77777777" w:rsidTr="00EF77E3">
        <w:tc>
          <w:tcPr>
            <w:tcW w:w="1134" w:type="dxa"/>
          </w:tcPr>
          <w:p w14:paraId="7D44B332" w14:textId="3CC395E3" w:rsidR="00726691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НПР</w:t>
            </w: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.4.</w:t>
            </w:r>
          </w:p>
        </w:tc>
        <w:tc>
          <w:tcPr>
            <w:tcW w:w="8217" w:type="dxa"/>
          </w:tcPr>
          <w:p w14:paraId="4F9B91F4" w14:textId="27407075" w:rsidR="00726691" w:rsidRPr="00EF77E3" w:rsidRDefault="00EF77E3" w:rsidP="00EF77E3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Поиск, оценка и применение международной научной, доказательной базы, результатов научных исследований для оказания медицинской помощи пациентам и населению</w:t>
            </w:r>
          </w:p>
        </w:tc>
      </w:tr>
      <w:tr w:rsidR="00726691" w:rsidRPr="00EF77E3" w14:paraId="35979325" w14:textId="77777777" w:rsidTr="00EF77E3">
        <w:tc>
          <w:tcPr>
            <w:tcW w:w="1134" w:type="dxa"/>
          </w:tcPr>
          <w:p w14:paraId="4BE9B5BA" w14:textId="2FDAFEBA" w:rsidR="00726691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НПР</w:t>
            </w: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.5.</w:t>
            </w:r>
          </w:p>
        </w:tc>
        <w:tc>
          <w:tcPr>
            <w:tcW w:w="8217" w:type="dxa"/>
          </w:tcPr>
          <w:p w14:paraId="5FED81C0" w14:textId="14D0F887" w:rsidR="00726691" w:rsidRPr="00EF77E3" w:rsidRDefault="00EF77E3" w:rsidP="00EF77E3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информационными ресурсами, анализ новых знаний и внедрение в практику протоколов диагностики и профилактики заболеваний, а также протоколов сом (стандартные оперативные методы лечения). Внедрение доказательных технологий или услуг</w:t>
            </w:r>
          </w:p>
        </w:tc>
      </w:tr>
      <w:tr w:rsidR="00726691" w:rsidRPr="00EF77E3" w14:paraId="4797088E" w14:textId="77777777" w:rsidTr="00EF77E3">
        <w:tc>
          <w:tcPr>
            <w:tcW w:w="1134" w:type="dxa"/>
          </w:tcPr>
          <w:p w14:paraId="38630F7F" w14:textId="28AC6CC0" w:rsidR="00726691" w:rsidRPr="00EF77E3" w:rsidRDefault="00726691" w:rsidP="00726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217" w:type="dxa"/>
          </w:tcPr>
          <w:p w14:paraId="4B5644B7" w14:textId="4CDB629D" w:rsidR="00726691" w:rsidRPr="00EF77E3" w:rsidRDefault="00EF77E3" w:rsidP="0072669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b/>
                <w:bCs/>
                <w:noProof/>
                <w:color w:val="1F1F1F"/>
                <w:sz w:val="28"/>
                <w:szCs w:val="28"/>
              </w:rPr>
            </w:pPr>
            <w:r w:rsidRPr="00EF77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Общественное здравоохранение (ОЗ)</w:t>
            </w:r>
          </w:p>
        </w:tc>
      </w:tr>
      <w:tr w:rsidR="00EF77E3" w:rsidRPr="00EF77E3" w14:paraId="308148BC" w14:textId="77777777" w:rsidTr="00EF77E3">
        <w:tc>
          <w:tcPr>
            <w:tcW w:w="1134" w:type="dxa"/>
          </w:tcPr>
          <w:p w14:paraId="415710AB" w14:textId="1B9A6188" w:rsidR="00EF77E3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ОЗ.1.</w:t>
            </w:r>
          </w:p>
        </w:tc>
        <w:tc>
          <w:tcPr>
            <w:tcW w:w="8217" w:type="dxa"/>
          </w:tcPr>
          <w:p w14:paraId="44273DF9" w14:textId="15CFCD25" w:rsidR="00EF77E3" w:rsidRPr="00EF77E3" w:rsidRDefault="00EF77E3" w:rsidP="00EF77E3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Выявлять факторы, влияющие на здоровье, включая структурные и социальные детерминанты, и предотвращать заболевания, осложнения и инвалидность среди населения, а также информировать соответствующие министерства и ведомства;</w:t>
            </w:r>
          </w:p>
        </w:tc>
      </w:tr>
      <w:tr w:rsidR="00EF77E3" w:rsidRPr="00EF77E3" w14:paraId="52FD3B60" w14:textId="77777777" w:rsidTr="00EF77E3">
        <w:tc>
          <w:tcPr>
            <w:tcW w:w="1134" w:type="dxa"/>
          </w:tcPr>
          <w:p w14:paraId="0DFB93A1" w14:textId="784F5686" w:rsidR="00EF77E3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r w:rsidRPr="00EF77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8217" w:type="dxa"/>
          </w:tcPr>
          <w:p w14:paraId="075B41F0" w14:textId="4B42AFFB" w:rsidR="00EF77E3" w:rsidRPr="00EF77E3" w:rsidRDefault="00EF77E3" w:rsidP="00EF77E3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Знание принципов эпидемиологии и биомедицинской статистики для выявления проблем со здоровьем, факторов риска, стратегий лечения и профилактических мер;</w:t>
            </w:r>
          </w:p>
        </w:tc>
      </w:tr>
      <w:tr w:rsidR="00EF77E3" w:rsidRPr="00EF77E3" w14:paraId="1FE2E702" w14:textId="77777777" w:rsidTr="00EF77E3">
        <w:tc>
          <w:tcPr>
            <w:tcW w:w="1134" w:type="dxa"/>
          </w:tcPr>
          <w:p w14:paraId="762A6EA0" w14:textId="0FEB97ED" w:rsidR="00EF77E3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r w:rsidRPr="00EF77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8217" w:type="dxa"/>
          </w:tcPr>
          <w:p w14:paraId="54E2E7C9" w14:textId="5A0F6EB9" w:rsidR="00EF77E3" w:rsidRPr="00EF77E3" w:rsidRDefault="00EF77E3" w:rsidP="00EF77E3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b/>
                <w:bCs/>
                <w:noProof/>
                <w:color w:val="1F1F1F"/>
                <w:sz w:val="28"/>
                <w:szCs w:val="28"/>
              </w:rPr>
            </w:pPr>
            <w:r w:rsidRPr="00EF77E3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Знание принципов эпидемиологии и биомедицинской статистики для выявления проблем со здоровьем, факторов риска, стратегий лечения и профилактических мер;</w:t>
            </w:r>
          </w:p>
        </w:tc>
      </w:tr>
      <w:tr w:rsidR="00EF77E3" w:rsidRPr="00EF77E3" w14:paraId="24378602" w14:textId="77777777" w:rsidTr="00EF77E3">
        <w:tc>
          <w:tcPr>
            <w:tcW w:w="1134" w:type="dxa"/>
          </w:tcPr>
          <w:p w14:paraId="527652F6" w14:textId="712F40B5" w:rsidR="00EF77E3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ОЗ.4.</w:t>
            </w:r>
          </w:p>
        </w:tc>
        <w:tc>
          <w:tcPr>
            <w:tcW w:w="8217" w:type="dxa"/>
          </w:tcPr>
          <w:p w14:paraId="20597DB0" w14:textId="17391DAE" w:rsidR="00EF77E3" w:rsidRPr="00EF77E3" w:rsidRDefault="00EF77E3" w:rsidP="00EF77E3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Участвовать в постоянном совершенствовании клинической практики, используя системный и командный подход для повышения качества и эффективности оказания медицинской помощи пациентам и населению;</w:t>
            </w:r>
          </w:p>
        </w:tc>
      </w:tr>
      <w:tr w:rsidR="00EF77E3" w:rsidRPr="00EF77E3" w14:paraId="56EE415E" w14:textId="77777777" w:rsidTr="00EF77E3">
        <w:tc>
          <w:tcPr>
            <w:tcW w:w="1134" w:type="dxa"/>
          </w:tcPr>
          <w:p w14:paraId="12D5A36B" w14:textId="246C317C" w:rsidR="00EF77E3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ОЗ.6.</w:t>
            </w:r>
          </w:p>
        </w:tc>
        <w:tc>
          <w:tcPr>
            <w:tcW w:w="8217" w:type="dxa"/>
          </w:tcPr>
          <w:p w14:paraId="28EAE8B5" w14:textId="06709DE8" w:rsidR="00EF77E3" w:rsidRPr="00EF77E3" w:rsidRDefault="00EF77E3" w:rsidP="00EF77E3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Рассмотрите ресурсы и финансовые затраты на предоставление ухода и услуг пациентам и/или населению, а также проанализируйте соотношение риска и пользы;</w:t>
            </w:r>
          </w:p>
        </w:tc>
      </w:tr>
      <w:tr w:rsidR="00EF77E3" w:rsidRPr="00EF77E3" w14:paraId="3EF04A3E" w14:textId="77777777" w:rsidTr="00EF77E3">
        <w:tc>
          <w:tcPr>
            <w:tcW w:w="1134" w:type="dxa"/>
          </w:tcPr>
          <w:p w14:paraId="5356D583" w14:textId="309BEF94" w:rsidR="00EF77E3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r w:rsidRPr="00EF77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.7.</w:t>
            </w:r>
          </w:p>
        </w:tc>
        <w:tc>
          <w:tcPr>
            <w:tcW w:w="8217" w:type="dxa"/>
          </w:tcPr>
          <w:p w14:paraId="4549E558" w14:textId="107088EA" w:rsidR="00EF77E3" w:rsidRPr="00427F82" w:rsidRDefault="00EF77E3" w:rsidP="00EF77E3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Интеграция профилактических мер, предоставление информации о заболеваниях и пропаганда здорового образа жизни;</w:t>
            </w:r>
          </w:p>
        </w:tc>
      </w:tr>
      <w:tr w:rsidR="00EF77E3" w:rsidRPr="00EF77E3" w14:paraId="68E11315" w14:textId="77777777" w:rsidTr="00EF77E3">
        <w:tc>
          <w:tcPr>
            <w:tcW w:w="1134" w:type="dxa"/>
          </w:tcPr>
          <w:p w14:paraId="2212FAD6" w14:textId="7E7C2739" w:rsidR="00EF77E3" w:rsidRPr="00EF77E3" w:rsidRDefault="00EF77E3" w:rsidP="00EF7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EF77E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ОЗ.8.</w:t>
            </w:r>
          </w:p>
        </w:tc>
        <w:tc>
          <w:tcPr>
            <w:tcW w:w="8217" w:type="dxa"/>
          </w:tcPr>
          <w:p w14:paraId="4D2D9605" w14:textId="54D0534A" w:rsidR="00EF77E3" w:rsidRPr="00EF77E3" w:rsidRDefault="00EF77E3" w:rsidP="00EF77E3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EF77E3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Знание работы с системами финансирования здравоохранения (в том числе с Фондом государственного медицинского страхования, гарантированным пакетом медицинских услуг.</w:t>
            </w:r>
          </w:p>
        </w:tc>
      </w:tr>
    </w:tbl>
    <w:p w14:paraId="6EE6DAF4" w14:textId="39F61A03" w:rsidR="00BF135C" w:rsidRDefault="00BF135C" w:rsidP="00083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392"/>
      </w:tblGrid>
      <w:tr w:rsidR="00083872" w:rsidRPr="00D97007" w14:paraId="643E441A" w14:textId="77777777" w:rsidTr="00011D87">
        <w:tc>
          <w:tcPr>
            <w:tcW w:w="959" w:type="dxa"/>
          </w:tcPr>
          <w:p w14:paraId="05B5D1AF" w14:textId="77777777" w:rsidR="00083872" w:rsidRPr="00D97007" w:rsidRDefault="00083872" w:rsidP="00083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392" w:type="dxa"/>
          </w:tcPr>
          <w:p w14:paraId="2B39D21C" w14:textId="7D09611D" w:rsidR="00083872" w:rsidRPr="00D97007" w:rsidRDefault="00083872" w:rsidP="00083872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Содержание</w:t>
            </w: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предмета</w:t>
            </w:r>
          </w:p>
        </w:tc>
      </w:tr>
      <w:tr w:rsidR="00083872" w:rsidRPr="00D97007" w14:paraId="72D16132" w14:textId="77777777" w:rsidTr="00011D87">
        <w:tc>
          <w:tcPr>
            <w:tcW w:w="959" w:type="dxa"/>
          </w:tcPr>
          <w:p w14:paraId="43C781AC" w14:textId="77777777" w:rsidR="00083872" w:rsidRPr="00D97007" w:rsidRDefault="00083872" w:rsidP="0008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392" w:type="dxa"/>
          </w:tcPr>
          <w:p w14:paraId="57C6705C" w14:textId="54B1FF07" w:rsidR="00083872" w:rsidRPr="00D97007" w:rsidRDefault="00083872" w:rsidP="00083872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Форма занятий: лекция (</w:t>
            </w: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Л</w:t>
            </w: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)</w:t>
            </w:r>
          </w:p>
        </w:tc>
      </w:tr>
      <w:tr w:rsidR="00083872" w:rsidRPr="00D97007" w14:paraId="769740DE" w14:textId="77777777" w:rsidTr="00011D87">
        <w:tc>
          <w:tcPr>
            <w:tcW w:w="959" w:type="dxa"/>
          </w:tcPr>
          <w:p w14:paraId="3FCD38E9" w14:textId="1C26185C" w:rsidR="00083872" w:rsidRPr="00D97007" w:rsidRDefault="00083872" w:rsidP="0008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Л1</w:t>
            </w:r>
          </w:p>
        </w:tc>
        <w:tc>
          <w:tcPr>
            <w:tcW w:w="8392" w:type="dxa"/>
          </w:tcPr>
          <w:p w14:paraId="3F0D26D3" w14:textId="254D3C71" w:rsidR="00083872" w:rsidRPr="00083872" w:rsidRDefault="00083872" w:rsidP="00083872">
            <w:pPr>
              <w:jc w:val="both"/>
              <w:rPr>
                <w:b/>
                <w:noProof/>
              </w:rPr>
            </w:pPr>
            <w:r w:rsidRPr="00083872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Введение в науку травматология и ортопедия. История науки в мире и в Узбекистане. Травматизм, классификация и профилактика. Принципы современного обследования и лечения травматологических и ортопедических больных. Репаративная регенерация костной ткани. Иммобилизация;</w:t>
            </w:r>
          </w:p>
        </w:tc>
      </w:tr>
      <w:tr w:rsidR="00083872" w:rsidRPr="00D97007" w14:paraId="742775DF" w14:textId="77777777" w:rsidTr="00011D87">
        <w:tc>
          <w:tcPr>
            <w:tcW w:w="959" w:type="dxa"/>
          </w:tcPr>
          <w:p w14:paraId="60B56CB9" w14:textId="037571A1" w:rsidR="00083872" w:rsidRPr="00D97007" w:rsidRDefault="00083872" w:rsidP="0008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Л2</w:t>
            </w:r>
          </w:p>
        </w:tc>
        <w:tc>
          <w:tcPr>
            <w:tcW w:w="8392" w:type="dxa"/>
          </w:tcPr>
          <w:p w14:paraId="2B18DEC8" w14:textId="02498C53" w:rsidR="00083872" w:rsidRPr="00083872" w:rsidRDefault="00083872" w:rsidP="00083872">
            <w:pPr>
              <w:jc w:val="both"/>
              <w:rPr>
                <w:b/>
                <w:noProof/>
              </w:rPr>
            </w:pPr>
            <w:r w:rsidRPr="00083872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 xml:space="preserve">Повреждения грудной клетки и плечевого пояса у взрослых и детей. Повреждения кисти: повреждения плеча, запястья и пальцев, </w:t>
            </w:r>
            <w:r w:rsidRPr="00083872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lastRenderedPageBreak/>
              <w:t>причины, методы диагностики. Принципы лечения. Травматические повреждения;</w:t>
            </w:r>
          </w:p>
        </w:tc>
      </w:tr>
      <w:tr w:rsidR="00083872" w:rsidRPr="00D97007" w14:paraId="250CB0CD" w14:textId="77777777" w:rsidTr="00011D87">
        <w:tc>
          <w:tcPr>
            <w:tcW w:w="959" w:type="dxa"/>
          </w:tcPr>
          <w:p w14:paraId="4256B6DB" w14:textId="27764D33" w:rsidR="00083872" w:rsidRPr="00D97007" w:rsidRDefault="00083872" w:rsidP="0008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lastRenderedPageBreak/>
              <w:t>Л3</w:t>
            </w:r>
          </w:p>
        </w:tc>
        <w:tc>
          <w:tcPr>
            <w:tcW w:w="8392" w:type="dxa"/>
          </w:tcPr>
          <w:p w14:paraId="13B1BF83" w14:textId="23C2D276" w:rsidR="00083872" w:rsidRPr="00083872" w:rsidRDefault="00083872" w:rsidP="00083872">
            <w:pPr>
              <w:jc w:val="both"/>
              <w:rPr>
                <w:b/>
                <w:noProof/>
              </w:rPr>
            </w:pPr>
            <w:r w:rsidRPr="00083872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Травмы таза и позвоночника, методы диагностики. Особенности переломов таза и позвоночника у детей, Принципы лечения. Сколиоз;</w:t>
            </w:r>
          </w:p>
        </w:tc>
      </w:tr>
      <w:tr w:rsidR="00083872" w:rsidRPr="00D97007" w14:paraId="7F1D7ED1" w14:textId="77777777" w:rsidTr="00011D87">
        <w:tc>
          <w:tcPr>
            <w:tcW w:w="959" w:type="dxa"/>
          </w:tcPr>
          <w:p w14:paraId="4152B844" w14:textId="4091F31E" w:rsidR="00083872" w:rsidRPr="00D97007" w:rsidRDefault="00083872" w:rsidP="0008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Л4</w:t>
            </w:r>
          </w:p>
        </w:tc>
        <w:tc>
          <w:tcPr>
            <w:tcW w:w="8392" w:type="dxa"/>
          </w:tcPr>
          <w:p w14:paraId="1D73D0C9" w14:textId="60FD0FF6" w:rsidR="00083872" w:rsidRPr="00083872" w:rsidRDefault="00083872" w:rsidP="00083872">
            <w:pPr>
              <w:jc w:val="both"/>
              <w:rPr>
                <w:b/>
                <w:noProof/>
              </w:rPr>
            </w:pPr>
            <w:r w:rsidRPr="00083872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Травмы стопы: травмы бедренной кости, коленного сустава, большеберцовой кости, малоберцовой кости и стопы, причины, методы диагностики и принципы лечения;</w:t>
            </w:r>
          </w:p>
        </w:tc>
      </w:tr>
      <w:tr w:rsidR="00083872" w:rsidRPr="00D97007" w14:paraId="38363337" w14:textId="77777777" w:rsidTr="00011D87">
        <w:tc>
          <w:tcPr>
            <w:tcW w:w="959" w:type="dxa"/>
          </w:tcPr>
          <w:p w14:paraId="480ECCBA" w14:textId="40C7925A" w:rsidR="00083872" w:rsidRPr="00D97007" w:rsidRDefault="00083872" w:rsidP="0008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Л5</w:t>
            </w:r>
          </w:p>
        </w:tc>
        <w:tc>
          <w:tcPr>
            <w:tcW w:w="8392" w:type="dxa"/>
          </w:tcPr>
          <w:p w14:paraId="7AD0D2DC" w14:textId="6361C72C" w:rsidR="00083872" w:rsidRPr="00083872" w:rsidRDefault="00083872" w:rsidP="00083872">
            <w:pPr>
              <w:jc w:val="both"/>
              <w:rPr>
                <w:b/>
                <w:noProof/>
              </w:rPr>
            </w:pPr>
            <w:r w:rsidRPr="00083872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Травматический шок. Политравма. Открытые переломы. Осложнения травм;</w:t>
            </w:r>
          </w:p>
        </w:tc>
      </w:tr>
      <w:tr w:rsidR="00083872" w:rsidRPr="00D97007" w14:paraId="0A68AA40" w14:textId="77777777" w:rsidTr="00011D87">
        <w:tc>
          <w:tcPr>
            <w:tcW w:w="959" w:type="dxa"/>
          </w:tcPr>
          <w:p w14:paraId="42F32DE0" w14:textId="7DE3DA16" w:rsidR="00083872" w:rsidRPr="00D97007" w:rsidRDefault="00083872" w:rsidP="0008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Л6</w:t>
            </w:r>
          </w:p>
        </w:tc>
        <w:tc>
          <w:tcPr>
            <w:tcW w:w="8392" w:type="dxa"/>
          </w:tcPr>
          <w:p w14:paraId="29326BFD" w14:textId="7053359B" w:rsidR="00083872" w:rsidRPr="00083872" w:rsidRDefault="00083872" w:rsidP="00202398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</w:pPr>
            <w:r w:rsidRPr="00083872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Введение. История развития военно-полевой хирургии. Раны. Классификация. Этапы лечения.</w:t>
            </w:r>
          </w:p>
          <w:p w14:paraId="0633C066" w14:textId="0E659544" w:rsidR="00083872" w:rsidRPr="00083872" w:rsidRDefault="00083872" w:rsidP="00202398">
            <w:pPr>
              <w:spacing w:after="0" w:line="240" w:lineRule="auto"/>
              <w:jc w:val="both"/>
              <w:rPr>
                <w:b/>
                <w:noProof/>
              </w:rPr>
            </w:pPr>
            <w:r w:rsidRPr="00083872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История развития военно-полевой хирургии, цели и задачи, вклад зарубежных и отечественных учёных в её развитие. Классификация боевых ранений и принципы оказания медицинской помощи на этапах их эвакуации. Изучение принципов этапной организации медицинской эвакуации в бою;</w:t>
            </w:r>
          </w:p>
        </w:tc>
      </w:tr>
      <w:tr w:rsidR="00083872" w:rsidRPr="00D97007" w14:paraId="040503A2" w14:textId="77777777" w:rsidTr="00011D87">
        <w:tc>
          <w:tcPr>
            <w:tcW w:w="959" w:type="dxa"/>
          </w:tcPr>
          <w:p w14:paraId="7CDEB8DA" w14:textId="6A1C08B3" w:rsidR="00083872" w:rsidRPr="00D97007" w:rsidRDefault="00083872" w:rsidP="0008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Л7</w:t>
            </w:r>
          </w:p>
        </w:tc>
        <w:tc>
          <w:tcPr>
            <w:tcW w:w="8392" w:type="dxa"/>
          </w:tcPr>
          <w:p w14:paraId="07668B92" w14:textId="7727C49F" w:rsidR="00083872" w:rsidRPr="00083872" w:rsidRDefault="00083872" w:rsidP="00083872">
            <w:pPr>
              <w:jc w:val="both"/>
              <w:rPr>
                <w:b/>
                <w:noProof/>
              </w:rPr>
            </w:pPr>
            <w:r w:rsidRPr="00083872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>Раневая инфекция. Анаэробная инфекция. Столбняк. Кровотечение. Переливание крови. Боевые ранения конечностей и таза. Термические травмы. Сочетанные травмы. Классификация раневой инфекции. Профилактика, лечение и реконструктивно-хирургическое лечение раневой инфекции в боевых условиях на этапах медицинской эвакуации. Виды анаэробных инфекций, клиническое течение и принципы лечения. Классификация кровотечений. Медицинская помощь при кровотечениях, методы и техника переливания крови. Классификация боевых ранений конечностей. Виды и степени термических травм. Ожоговая болезнь, клиническое течение и лечение. Классификация сочетанных боевых ранений. Сфера влияния травмирующих факторов при применении смертоносного оружия, течение и принципы оказания медицинской помощи на этапах;</w:t>
            </w:r>
          </w:p>
        </w:tc>
      </w:tr>
      <w:tr w:rsidR="00083872" w:rsidRPr="00D97007" w14:paraId="187F2596" w14:textId="77777777" w:rsidTr="00011D87">
        <w:tc>
          <w:tcPr>
            <w:tcW w:w="959" w:type="dxa"/>
          </w:tcPr>
          <w:p w14:paraId="58F56D80" w14:textId="1A9C6818" w:rsidR="00083872" w:rsidRPr="00D97007" w:rsidRDefault="00EF77E3" w:rsidP="00083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Л</w:t>
            </w:r>
            <w:r w:rsidR="006B29E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2" w:type="dxa"/>
          </w:tcPr>
          <w:p w14:paraId="5A76BEB6" w14:textId="6A01F7E6" w:rsidR="00083872" w:rsidRPr="00D97007" w:rsidRDefault="00083872" w:rsidP="0008387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97007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t xml:space="preserve">Травматический шок. Синдром длительного сдавления. Боевые повреждения грудной клетки и живота. Боевые повреждения черепа, головного мозга, позвоночника и спинного мозга. Виды травматического шока и их тяжесть. Особенности оказания медицинской помощи при травматическом шоке на этапах медицинской эвакуации. Классификация синдрома длительного сдавления. Клиника, диагностика и современные методы оказания медицинской помощи на этапах медицинской эвакуации. Классификация боевых повреждений грудной клетки и живота, </w:t>
            </w:r>
            <w:r w:rsidRPr="00D97007">
              <w:rPr>
                <w:rStyle w:val="y2iqfc"/>
                <w:rFonts w:ascii="Times New Roman" w:hAnsi="Times New Roman" w:cs="Times New Roman"/>
                <w:noProof/>
                <w:color w:val="1F1F1F"/>
                <w:sz w:val="28"/>
                <w:szCs w:val="28"/>
              </w:rPr>
              <w:lastRenderedPageBreak/>
              <w:t>клиническое течение и этапы оказания медицинской помощи. Классификация боевых повреждений головы и позвоночника. Особенности оказания всех видов медицинской помощи на этапах медицинской эвакуации.</w:t>
            </w:r>
          </w:p>
        </w:tc>
      </w:tr>
    </w:tbl>
    <w:p w14:paraId="641E9E8F" w14:textId="7AB5F4ED" w:rsidR="00083872" w:rsidRDefault="00083872" w:rsidP="00083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392"/>
      </w:tblGrid>
      <w:tr w:rsidR="00083872" w:rsidRPr="00D97007" w14:paraId="3F540298" w14:textId="77777777" w:rsidTr="00011D87">
        <w:tc>
          <w:tcPr>
            <w:tcW w:w="959" w:type="dxa"/>
          </w:tcPr>
          <w:p w14:paraId="10749617" w14:textId="77777777" w:rsidR="00083872" w:rsidRPr="00D97007" w:rsidRDefault="00083872" w:rsidP="00011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392" w:type="dxa"/>
          </w:tcPr>
          <w:p w14:paraId="63AEADF2" w14:textId="7D5223B4" w:rsidR="00083872" w:rsidRPr="00D97007" w:rsidRDefault="00083872" w:rsidP="00083872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Форма занятий:</w:t>
            </w: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практическое обучение (</w:t>
            </w: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</w:t>
            </w:r>
            <w:r w:rsidR="006B29E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З</w:t>
            </w: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)</w:t>
            </w:r>
          </w:p>
        </w:tc>
      </w:tr>
      <w:tr w:rsidR="00427F82" w:rsidRPr="00D97007" w14:paraId="65235D47" w14:textId="77777777" w:rsidTr="00011D87">
        <w:tc>
          <w:tcPr>
            <w:tcW w:w="959" w:type="dxa"/>
          </w:tcPr>
          <w:p w14:paraId="040D55B8" w14:textId="0CB241A5" w:rsidR="00427F82" w:rsidRPr="0008387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ПЗ1</w:t>
            </w:r>
          </w:p>
        </w:tc>
        <w:tc>
          <w:tcPr>
            <w:tcW w:w="8392" w:type="dxa"/>
          </w:tcPr>
          <w:p w14:paraId="61FD20C6" w14:textId="77777777" w:rsidR="00427F82" w:rsidRDefault="00427F82" w:rsidP="00427F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87204">
              <w:rPr>
                <w:rStyle w:val="y2iqfc"/>
                <w:rFonts w:ascii="Times New Roman" w:hAnsi="Times New Roman"/>
                <w:color w:val="202124"/>
                <w:sz w:val="28"/>
                <w:szCs w:val="28"/>
              </w:rPr>
              <w:t>Диагностика переломов и опорно-двигательного аппарата. Первая помощь. Транспортная иммобилизация.</w:t>
            </w:r>
            <w:r w:rsidRPr="00D07BA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  <w:p w14:paraId="0E9E2CA5" w14:textId="060CEF5B" w:rsidR="00427F82" w:rsidRPr="00D97007" w:rsidRDefault="00427F82" w:rsidP="00A75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487204">
              <w:rPr>
                <w:rStyle w:val="y2iqfc"/>
                <w:rFonts w:ascii="Times New Roman" w:hAnsi="Times New Roman"/>
                <w:color w:val="202124"/>
                <w:sz w:val="28"/>
                <w:szCs w:val="28"/>
              </w:rPr>
              <w:t>Закрытая репозиция переломов конечностей. Гипсовая техника.</w:t>
            </w:r>
            <w:r w:rsidRPr="00753CB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(</w:t>
            </w:r>
            <w:r w:rsidRPr="00753CB0">
              <w:rPr>
                <w:rFonts w:ascii="Times New Roman" w:hAnsi="Times New Roman"/>
                <w:sz w:val="28"/>
                <w:szCs w:val="28"/>
              </w:rPr>
              <w:t>Работа в гипсовой комнате</w:t>
            </w:r>
            <w:r w:rsidRPr="00753CB0">
              <w:rPr>
                <w:rFonts w:ascii="Times New Roman" w:hAnsi="Times New Roman"/>
                <w:sz w:val="28"/>
                <w:szCs w:val="28"/>
                <w:lang w:val="uz-Cyrl-UZ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 w:rsidRPr="00487204">
              <w:rPr>
                <w:rStyle w:val="y2iqfc"/>
                <w:rFonts w:ascii="Times New Roman" w:hAnsi="Times New Roman"/>
                <w:color w:val="202124"/>
                <w:sz w:val="28"/>
                <w:szCs w:val="28"/>
              </w:rPr>
              <w:t xml:space="preserve"> Скелетное и лейкопластырное вытяжения.</w:t>
            </w:r>
          </w:p>
        </w:tc>
      </w:tr>
      <w:tr w:rsidR="00427F82" w:rsidRPr="00427F82" w14:paraId="4B2021D7" w14:textId="77777777" w:rsidTr="00011D87">
        <w:tc>
          <w:tcPr>
            <w:tcW w:w="959" w:type="dxa"/>
          </w:tcPr>
          <w:p w14:paraId="18BE547F" w14:textId="6BE5976E" w:rsidR="00427F82" w:rsidRPr="0008387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ПЗ2</w:t>
            </w:r>
          </w:p>
        </w:tc>
        <w:tc>
          <w:tcPr>
            <w:tcW w:w="8392" w:type="dxa"/>
          </w:tcPr>
          <w:p w14:paraId="58BC4E99" w14:textId="6BDCB098" w:rsidR="00427F82" w:rsidRPr="00427F82" w:rsidRDefault="00427F82" w:rsidP="00427F8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743487">
              <w:rPr>
                <w:rStyle w:val="y2iqfc"/>
                <w:rFonts w:ascii="Times New Roman" w:hAnsi="Times New Roman"/>
                <w:color w:val="202124"/>
                <w:sz w:val="28"/>
                <w:szCs w:val="28"/>
              </w:rPr>
              <w:t xml:space="preserve">Травмы грудной клетки и плечевого пояса. Травмы грудной клетки у детей их характеристика. Травмы плечевой кости и плечевого сустава у взрослых и детей. Вывихи плечевой кости. </w:t>
            </w:r>
            <w:r w:rsidRPr="00743487">
              <w:rPr>
                <w:rFonts w:ascii="Times New Roman" w:hAnsi="Times New Roman"/>
                <w:color w:val="000000"/>
                <w:sz w:val="28"/>
                <w:szCs w:val="28"/>
              </w:rPr>
              <w:t>Травмы костей запястья и локтя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взрослых и детей. Вывихи костей запястья.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Травмы  пальцев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Перилунарные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вывихи</w:t>
            </w:r>
            <w:r w:rsidRPr="007434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427F82" w:rsidRPr="00D97007" w14:paraId="7764AAAB" w14:textId="77777777" w:rsidTr="00011D87">
        <w:tc>
          <w:tcPr>
            <w:tcW w:w="959" w:type="dxa"/>
          </w:tcPr>
          <w:p w14:paraId="2ABF2247" w14:textId="31832AF6" w:rsidR="00427F82" w:rsidRPr="0008387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ПЗ3</w:t>
            </w:r>
          </w:p>
        </w:tc>
        <w:tc>
          <w:tcPr>
            <w:tcW w:w="8392" w:type="dxa"/>
          </w:tcPr>
          <w:p w14:paraId="0192CA39" w14:textId="31E59E20" w:rsidR="00427F82" w:rsidRPr="00427F82" w:rsidRDefault="00427F82" w:rsidP="00427F8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43487">
              <w:rPr>
                <w:rFonts w:ascii="Times New Roman" w:hAnsi="Times New Roman"/>
                <w:color w:val="000000"/>
                <w:sz w:val="28"/>
                <w:szCs w:val="28"/>
              </w:rPr>
              <w:t>Травмы позвоночника у взрослых и детей. Переломы костей таза у взрослых и детей.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Травмы бедренной кости. Вывихи</w:t>
            </w:r>
            <w:r w:rsidRPr="007434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головки бедренной кости.</w:t>
            </w:r>
          </w:p>
        </w:tc>
      </w:tr>
      <w:tr w:rsidR="00427F82" w:rsidRPr="00D97007" w14:paraId="6A92813B" w14:textId="77777777" w:rsidTr="00011D87">
        <w:tc>
          <w:tcPr>
            <w:tcW w:w="959" w:type="dxa"/>
          </w:tcPr>
          <w:p w14:paraId="4648F17A" w14:textId="6663B96B" w:rsidR="00427F82" w:rsidRPr="0008387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ПЗ4</w:t>
            </w:r>
          </w:p>
        </w:tc>
        <w:tc>
          <w:tcPr>
            <w:tcW w:w="8392" w:type="dxa"/>
          </w:tcPr>
          <w:p w14:paraId="7764A172" w14:textId="213FE512" w:rsidR="00427F82" w:rsidRPr="00427F82" w:rsidRDefault="00427F82" w:rsidP="00427F8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743487">
              <w:rPr>
                <w:rFonts w:ascii="Times New Roman" w:hAnsi="Times New Roman"/>
                <w:color w:val="000000"/>
                <w:sz w:val="28"/>
                <w:szCs w:val="28"/>
              </w:rPr>
              <w:t>Травмы коленного сустава у взрослых и детей: травмы менисков и связок, вывихи коленной чашечки. Травмы голени, 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оленостопного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сустава, </w:t>
            </w:r>
            <w:r w:rsidRPr="007434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стопы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взрослых и детей. Вывихи костей </w:t>
            </w:r>
            <w:r w:rsidRPr="00743487">
              <w:rPr>
                <w:rFonts w:ascii="Times New Roman" w:hAnsi="Times New Roman"/>
                <w:color w:val="000000"/>
                <w:sz w:val="28"/>
                <w:szCs w:val="28"/>
              </w:rPr>
              <w:t>стопы.</w:t>
            </w:r>
          </w:p>
        </w:tc>
      </w:tr>
      <w:tr w:rsidR="00427F82" w:rsidRPr="00D97007" w14:paraId="5A11EE5A" w14:textId="77777777" w:rsidTr="00011D87">
        <w:tc>
          <w:tcPr>
            <w:tcW w:w="959" w:type="dxa"/>
          </w:tcPr>
          <w:p w14:paraId="1EED438A" w14:textId="4DBC5D1E" w:rsidR="00427F82" w:rsidRPr="0008387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ПЗ5</w:t>
            </w:r>
          </w:p>
        </w:tc>
        <w:tc>
          <w:tcPr>
            <w:tcW w:w="8392" w:type="dxa"/>
          </w:tcPr>
          <w:p w14:paraId="0F44B64A" w14:textId="600FEC0E" w:rsidR="00427F82" w:rsidRPr="00427F82" w:rsidRDefault="00427F82" w:rsidP="00427F8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Политравма</w:t>
            </w:r>
            <w:r w:rsidRPr="00D07BA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Травматический шок.</w:t>
            </w:r>
          </w:p>
        </w:tc>
      </w:tr>
      <w:tr w:rsidR="00427F82" w:rsidRPr="00427F82" w14:paraId="3F56F495" w14:textId="77777777" w:rsidTr="00011D87">
        <w:tc>
          <w:tcPr>
            <w:tcW w:w="959" w:type="dxa"/>
          </w:tcPr>
          <w:p w14:paraId="71BBB5B1" w14:textId="026CE64F" w:rsidR="00427F82" w:rsidRPr="0008387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ПЗ6</w:t>
            </w:r>
          </w:p>
        </w:tc>
        <w:tc>
          <w:tcPr>
            <w:tcW w:w="8392" w:type="dxa"/>
          </w:tcPr>
          <w:p w14:paraId="49363333" w14:textId="6D9EF9B8" w:rsidR="00427F82" w:rsidRPr="00427F82" w:rsidRDefault="00427F82" w:rsidP="00427F8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197A2C">
              <w:rPr>
                <w:rFonts w:ascii="Times New Roman" w:hAnsi="Times New Roman"/>
                <w:color w:val="000000"/>
                <w:sz w:val="28"/>
                <w:szCs w:val="28"/>
              </w:rPr>
              <w:t>Врожденные вывихи бедренной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ости, родовые травмы, врожденная мышечная кривошея</w:t>
            </w:r>
            <w:r w:rsidRPr="00197A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этиология, патогенез, классификация, клиника, диагностика, современные методы лечения. Деформации и заболевания стопы. Плоскостопие.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Косолап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ость</w:t>
            </w:r>
            <w:r w:rsidRPr="00197A2C">
              <w:rPr>
                <w:rFonts w:ascii="Times New Roman" w:hAnsi="Times New Roman"/>
                <w:color w:val="000000"/>
                <w:sz w:val="28"/>
                <w:szCs w:val="28"/>
              </w:rPr>
              <w:t>: этиология, патогенез, классификация, клиника, диагностика, современные методы лечения.</w:t>
            </w:r>
          </w:p>
        </w:tc>
      </w:tr>
      <w:tr w:rsidR="00427F82" w:rsidRPr="00427F82" w14:paraId="134669FD" w14:textId="77777777" w:rsidTr="00011D87">
        <w:tc>
          <w:tcPr>
            <w:tcW w:w="959" w:type="dxa"/>
          </w:tcPr>
          <w:p w14:paraId="00C59905" w14:textId="7C1F06AB" w:rsidR="00427F82" w:rsidRPr="0008387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ПЗ7</w:t>
            </w:r>
          </w:p>
        </w:tc>
        <w:tc>
          <w:tcPr>
            <w:tcW w:w="8392" w:type="dxa"/>
          </w:tcPr>
          <w:p w14:paraId="378C0FC9" w14:textId="31E90CB3" w:rsidR="00427F82" w:rsidRPr="00427F82" w:rsidRDefault="00427F82" w:rsidP="00427F8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Сколиоз</w:t>
            </w:r>
            <w:r w:rsidRPr="00D07BA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Клиника, классификация и лечения</w:t>
            </w:r>
            <w:r w:rsidRPr="00D07BA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Деформации  стопы.</w:t>
            </w:r>
          </w:p>
        </w:tc>
      </w:tr>
      <w:tr w:rsidR="00427F82" w:rsidRPr="00D97007" w14:paraId="7C6F8E78" w14:textId="77777777" w:rsidTr="00011D87">
        <w:tc>
          <w:tcPr>
            <w:tcW w:w="959" w:type="dxa"/>
          </w:tcPr>
          <w:p w14:paraId="06C6AB1A" w14:textId="09F014CD" w:rsidR="00427F82" w:rsidRPr="0008387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ПЗ8</w:t>
            </w:r>
          </w:p>
        </w:tc>
        <w:tc>
          <w:tcPr>
            <w:tcW w:w="8392" w:type="dxa"/>
          </w:tcPr>
          <w:p w14:paraId="0E9EC81C" w14:textId="0E941736" w:rsidR="00427F82" w:rsidRPr="00427F82" w:rsidRDefault="00427F82" w:rsidP="00427F8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F1AD8">
              <w:rPr>
                <w:rFonts w:ascii="Times New Roman" w:hAnsi="Times New Roman"/>
                <w:color w:val="000000"/>
                <w:sz w:val="28"/>
                <w:szCs w:val="28"/>
              </w:rPr>
              <w:t>Реабилитация травматологических и ортопедических больных.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Показания на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ампутацию.П</w:t>
            </w:r>
            <w:r w:rsidRPr="00FF1AD8">
              <w:rPr>
                <w:rFonts w:ascii="Times New Roman" w:hAnsi="Times New Roman"/>
                <w:color w:val="000000"/>
                <w:sz w:val="28"/>
                <w:szCs w:val="28"/>
              </w:rPr>
              <w:t>ротезирование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427F82" w:rsidRPr="00427F82" w14:paraId="092D2FDD" w14:textId="77777777" w:rsidTr="00011D87">
        <w:tc>
          <w:tcPr>
            <w:tcW w:w="959" w:type="dxa"/>
          </w:tcPr>
          <w:p w14:paraId="172101F2" w14:textId="61C409FA" w:rsidR="00427F82" w:rsidRPr="00427F8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427F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ПЗ9</w:t>
            </w:r>
          </w:p>
        </w:tc>
        <w:tc>
          <w:tcPr>
            <w:tcW w:w="8392" w:type="dxa"/>
          </w:tcPr>
          <w:p w14:paraId="6854682B" w14:textId="79B8A831" w:rsidR="00427F82" w:rsidRPr="00427F82" w:rsidRDefault="00427F82" w:rsidP="00427F8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427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Принципы сортировки раненых по этапам медицинской эвакуации при прибытии большого количества раненых больных. Оценка степени тяжести и характера ранений, полученных в больших количествах.</w:t>
            </w:r>
            <w:r w:rsidRPr="00427F82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427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Распределение раненых в зависимости от степени тяжести и эвакуация на более поздние этапы. Раневая инфекция. Сепсис. Травмы крупных кровеносных сосудов, утечки крови и переливания крови. Раневая инфекция (столбняк, газовая гангрена и сепсис) профилактика и лечение.</w:t>
            </w:r>
            <w:r w:rsidRPr="00427F82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427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</w:t>
            </w:r>
            <w:r w:rsidRPr="00427F82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- </w:t>
            </w:r>
            <w:r w:rsidRPr="00427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задачи.</w:t>
            </w:r>
            <w:r w:rsidRPr="00427F82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427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Классификация кровотечений и принципы переливания крови.</w:t>
            </w:r>
          </w:p>
        </w:tc>
      </w:tr>
      <w:tr w:rsidR="00427F82" w:rsidRPr="00427F82" w14:paraId="55FAAEC9" w14:textId="77777777" w:rsidTr="00011D87">
        <w:tc>
          <w:tcPr>
            <w:tcW w:w="959" w:type="dxa"/>
          </w:tcPr>
          <w:p w14:paraId="2F7F89C1" w14:textId="38BFA685" w:rsidR="00427F82" w:rsidRPr="00427F8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427F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ПЗ10</w:t>
            </w:r>
          </w:p>
        </w:tc>
        <w:tc>
          <w:tcPr>
            <w:tcW w:w="8392" w:type="dxa"/>
          </w:tcPr>
          <w:p w14:paraId="4AD484E2" w14:textId="32852F22" w:rsidR="00427F82" w:rsidRPr="00427F82" w:rsidRDefault="00427F82" w:rsidP="00427F8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427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Происхождение травматического шока. Синдром длительного сдавления. Боевые травмы конечностей. Клиника и диагностика травматического шока. Объем помощи на этапах эвакуации, методы </w:t>
            </w:r>
            <w:r w:rsidRPr="00427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обезболивания (блокады), инфузионная терапия, обеззараживание. Первая помощь при синдроме длительного сдавления.</w:t>
            </w:r>
          </w:p>
        </w:tc>
      </w:tr>
      <w:tr w:rsidR="00427F82" w:rsidRPr="00427F82" w14:paraId="5AAE0D90" w14:textId="77777777" w:rsidTr="00011D87">
        <w:tc>
          <w:tcPr>
            <w:tcW w:w="959" w:type="dxa"/>
          </w:tcPr>
          <w:p w14:paraId="5B5DC703" w14:textId="2B6408F8" w:rsidR="00427F82" w:rsidRPr="00427F8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427F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lastRenderedPageBreak/>
              <w:t>ПЗ11</w:t>
            </w:r>
          </w:p>
        </w:tc>
        <w:tc>
          <w:tcPr>
            <w:tcW w:w="8392" w:type="dxa"/>
          </w:tcPr>
          <w:p w14:paraId="37A89D79" w14:textId="25B6896B" w:rsidR="00427F82" w:rsidRPr="00427F82" w:rsidRDefault="00427F82" w:rsidP="00427F8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427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Комбинированные и сочетанные травмы. Комбинированная травма, потеря крови и переливание крови: первичная медико-санитарная помощь при комбинированных боевых травмах, роль и значение ВОП. Объем помощи, тип первичной медико-санитарной помощи, а также роль и важность ВОП.</w:t>
            </w:r>
          </w:p>
        </w:tc>
      </w:tr>
      <w:tr w:rsidR="00427F82" w:rsidRPr="00427F82" w14:paraId="4F3D5461" w14:textId="77777777" w:rsidTr="00011D87">
        <w:tc>
          <w:tcPr>
            <w:tcW w:w="959" w:type="dxa"/>
          </w:tcPr>
          <w:p w14:paraId="5189C66F" w14:textId="7A2BD880" w:rsidR="00427F82" w:rsidRPr="00427F8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427F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ПЗ12</w:t>
            </w:r>
          </w:p>
        </w:tc>
        <w:tc>
          <w:tcPr>
            <w:tcW w:w="8392" w:type="dxa"/>
          </w:tcPr>
          <w:p w14:paraId="2D8E82D1" w14:textId="548EE3F4" w:rsidR="00427F82" w:rsidRPr="00427F82" w:rsidRDefault="00427F82" w:rsidP="00427F8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427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Боевые травмы черепа, головного мозга, позвоночника и спинного мозга, первичная медико-санитарная помощь, роль и значение ВОП. Повреждение крупных сосудов, кровопотеря и переливание классификация и показания, требования к хранению крови. Объем помощи, тип первичной медико-санитарной помощи, а также роль и важность ВОП.</w:t>
            </w:r>
          </w:p>
        </w:tc>
      </w:tr>
      <w:tr w:rsidR="00427F82" w:rsidRPr="00427F82" w14:paraId="10C0E30F" w14:textId="77777777" w:rsidTr="00011D87">
        <w:tc>
          <w:tcPr>
            <w:tcW w:w="959" w:type="dxa"/>
          </w:tcPr>
          <w:p w14:paraId="6D44A975" w14:textId="76BB571B" w:rsidR="00427F82" w:rsidRPr="00083872" w:rsidRDefault="00427F82" w:rsidP="00427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ПЗ13</w:t>
            </w:r>
          </w:p>
        </w:tc>
        <w:tc>
          <w:tcPr>
            <w:tcW w:w="8392" w:type="dxa"/>
          </w:tcPr>
          <w:p w14:paraId="7E25F1F9" w14:textId="0EFFBB68" w:rsidR="00427F82" w:rsidRPr="00427F82" w:rsidRDefault="00427F82" w:rsidP="00427F82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112954">
              <w:rPr>
                <w:rFonts w:ascii="Times New Roman" w:hAnsi="Times New Roman"/>
                <w:color w:val="000000"/>
                <w:sz w:val="28"/>
                <w:szCs w:val="28"/>
              </w:rPr>
              <w:t>Лечение боевых травм грудной клетки и органов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брюшной полости в этапах медицинской эвакуации</w:t>
            </w:r>
            <w:r w:rsidRPr="001129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Боевые травмы таза и тазовых органов. Боевые травмы грудной клетки, брюшной полости первичная медико-санитарная помощь, роль и значение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ВОП</w:t>
            </w:r>
            <w:r w:rsidRPr="001129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2954">
              <w:rPr>
                <w:rFonts w:ascii="Times New Roman" w:hAnsi="Times New Roman"/>
                <w:color w:val="000000"/>
                <w:sz w:val="28"/>
                <w:szCs w:val="28"/>
              </w:rPr>
              <w:t>Травмы таза, травмы органов малого таза.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29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 помощи, тип первичной медико-санитарной помощи, а также роль и важность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ВОП</w:t>
            </w:r>
            <w:r w:rsidRPr="001129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6BF46AA4" w14:textId="319283BB" w:rsidR="00083872" w:rsidRDefault="00083872" w:rsidP="00083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5CD46A55" w14:textId="5C003111" w:rsidR="00202398" w:rsidRDefault="00202398" w:rsidP="00083872">
      <w:pPr>
        <w:spacing w:after="0" w:line="240" w:lineRule="auto"/>
        <w:jc w:val="both"/>
        <w:rPr>
          <w:rFonts w:eastAsia="Times New Roman"/>
          <w:b/>
          <w:lang w:val="uz-Latn-UZ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8657"/>
      </w:tblGrid>
      <w:tr w:rsidR="00202398" w:rsidRPr="00D07BA8" w14:paraId="2CDD4C84" w14:textId="77777777" w:rsidTr="00B6164D">
        <w:tc>
          <w:tcPr>
            <w:tcW w:w="9606" w:type="dxa"/>
            <w:gridSpan w:val="2"/>
          </w:tcPr>
          <w:p w14:paraId="0C798483" w14:textId="77777777" w:rsidR="00202398" w:rsidRPr="00D07BA8" w:rsidRDefault="00202398" w:rsidP="00B61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навыки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)</w:t>
            </w:r>
          </w:p>
        </w:tc>
      </w:tr>
      <w:tr w:rsidR="00202398" w:rsidRPr="00D07BA8" w14:paraId="17DA7F32" w14:textId="77777777" w:rsidTr="00B6164D">
        <w:tc>
          <w:tcPr>
            <w:tcW w:w="9606" w:type="dxa"/>
            <w:gridSpan w:val="2"/>
          </w:tcPr>
          <w:p w14:paraId="40CD1CE6" w14:textId="77777777" w:rsidR="00202398" w:rsidRPr="00D07BA8" w:rsidRDefault="00202398" w:rsidP="00B61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Травматология и ортопедия</w:t>
            </w:r>
          </w:p>
        </w:tc>
      </w:tr>
      <w:tr w:rsidR="00202398" w:rsidRPr="00D07BA8" w14:paraId="64CF1B70" w14:textId="77777777" w:rsidTr="00B6164D">
        <w:tc>
          <w:tcPr>
            <w:tcW w:w="949" w:type="dxa"/>
          </w:tcPr>
          <w:p w14:paraId="344E5A43" w14:textId="77777777" w:rsidR="00202398" w:rsidRPr="00527E1B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Latn-UZ"/>
              </w:rPr>
            </w:pPr>
            <w:r w:rsidRPr="00527E1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ПН</w:t>
            </w:r>
            <w:r w:rsidRPr="00527E1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8657" w:type="dxa"/>
          </w:tcPr>
          <w:p w14:paraId="3CE97F8D" w14:textId="77777777" w:rsidR="00202398" w:rsidRPr="00527E1B" w:rsidRDefault="00202398" w:rsidP="00B6164D">
            <w:pPr>
              <w:pStyle w:val="aa"/>
              <w:spacing w:beforeLines="23" w:before="55" w:after="0"/>
              <w:ind w:left="0"/>
              <w:rPr>
                <w:color w:val="000000" w:themeColor="text1"/>
                <w:sz w:val="28"/>
                <w:szCs w:val="28"/>
                <w:lang w:val="uz-Cyrl-UZ"/>
              </w:rPr>
            </w:pPr>
            <w:r w:rsidRPr="00527E1B">
              <w:rPr>
                <w:color w:val="000000" w:themeColor="text1"/>
                <w:sz w:val="28"/>
                <w:szCs w:val="28"/>
              </w:rPr>
              <w:t>Переломы костей. Классификация переломов. Клинические особенности. Принципы лечения.</w:t>
            </w:r>
          </w:p>
        </w:tc>
      </w:tr>
      <w:tr w:rsidR="00202398" w:rsidRPr="00D07BA8" w14:paraId="31765AF8" w14:textId="77777777" w:rsidTr="00B6164D">
        <w:tc>
          <w:tcPr>
            <w:tcW w:w="949" w:type="dxa"/>
          </w:tcPr>
          <w:p w14:paraId="785C8202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2</w:t>
            </w:r>
          </w:p>
        </w:tc>
        <w:tc>
          <w:tcPr>
            <w:tcW w:w="8657" w:type="dxa"/>
          </w:tcPr>
          <w:p w14:paraId="0FF47D44" w14:textId="77777777" w:rsidR="00202398" w:rsidRPr="00A73E3D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>Консервативное лечение переломов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6D3CDC" w14:paraId="5D8C52CE" w14:textId="77777777" w:rsidTr="00B6164D">
        <w:tc>
          <w:tcPr>
            <w:tcW w:w="949" w:type="dxa"/>
          </w:tcPr>
          <w:p w14:paraId="248C9797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3</w:t>
            </w:r>
          </w:p>
        </w:tc>
        <w:tc>
          <w:tcPr>
            <w:tcW w:w="8657" w:type="dxa"/>
          </w:tcPr>
          <w:p w14:paraId="40A037E0" w14:textId="77777777" w:rsidR="00202398" w:rsidRPr="00A73E3D" w:rsidRDefault="00202398" w:rsidP="00B616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>Хирургическое лечение переломов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D07BA8" w14:paraId="56E60E4E" w14:textId="77777777" w:rsidTr="00B6164D">
        <w:tc>
          <w:tcPr>
            <w:tcW w:w="949" w:type="dxa"/>
          </w:tcPr>
          <w:p w14:paraId="6B519F25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4</w:t>
            </w:r>
          </w:p>
        </w:tc>
        <w:tc>
          <w:tcPr>
            <w:tcW w:w="8657" w:type="dxa"/>
          </w:tcPr>
          <w:p w14:paraId="35534760" w14:textId="77777777" w:rsidR="00202398" w:rsidRPr="00A73E3D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>Пле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чо </w:t>
            </w:r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>и плечевой пояс. Классификация. Клиническая специфика, механизм поражения. Иммобилизация и лечение. Осложнения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D07BA8" w14:paraId="50C2EC04" w14:textId="77777777" w:rsidTr="00B6164D">
        <w:tc>
          <w:tcPr>
            <w:tcW w:w="949" w:type="dxa"/>
          </w:tcPr>
          <w:p w14:paraId="52BFBDC5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5</w:t>
            </w:r>
          </w:p>
        </w:tc>
        <w:tc>
          <w:tcPr>
            <w:tcW w:w="8657" w:type="dxa"/>
          </w:tcPr>
          <w:p w14:paraId="20E01CF0" w14:textId="77777777" w:rsidR="00202398" w:rsidRPr="00A73E3D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Травмы плеча, предплечья и</w:t>
            </w:r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запястья. Механизм повреждения. Специфика клиники. Иммобилизация. Осложнения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D07BA8" w14:paraId="33C386B6" w14:textId="77777777" w:rsidTr="00B6164D">
        <w:tc>
          <w:tcPr>
            <w:tcW w:w="949" w:type="dxa"/>
          </w:tcPr>
          <w:p w14:paraId="60E54492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6</w:t>
            </w:r>
          </w:p>
        </w:tc>
        <w:tc>
          <w:tcPr>
            <w:tcW w:w="8657" w:type="dxa"/>
          </w:tcPr>
          <w:p w14:paraId="56847D30" w14:textId="77777777" w:rsidR="00202398" w:rsidRPr="00A73E3D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Травмы бедренной кости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тазобедренного сустава</w:t>
            </w:r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>. Острые травмы связок колена. Перелом кости голени. Перелом пилона.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Методи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лечение при </w:t>
            </w:r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травме стопы. </w:t>
            </w:r>
            <w:proofErr w:type="gramStart"/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Перелом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таранной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D07BA8" w14:paraId="61B00AF1" w14:textId="77777777" w:rsidTr="00B6164D">
        <w:tc>
          <w:tcPr>
            <w:tcW w:w="949" w:type="dxa"/>
          </w:tcPr>
          <w:p w14:paraId="6F13B9A6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7</w:t>
            </w:r>
          </w:p>
        </w:tc>
        <w:tc>
          <w:tcPr>
            <w:tcW w:w="8657" w:type="dxa"/>
          </w:tcPr>
          <w:p w14:paraId="62C604B9" w14:textId="77777777" w:rsidR="00202398" w:rsidRPr="00A73E3D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>Политравма</w:t>
            </w:r>
            <w:proofErr w:type="spellEnd"/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Принципы оказания до</w:t>
            </w:r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стационарной и стационарной помощи. Ведени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е, оценка  </w:t>
            </w:r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неотложной помощи. Перевод в больницу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D07BA8" w14:paraId="4E830961" w14:textId="77777777" w:rsidTr="00B6164D">
        <w:tc>
          <w:tcPr>
            <w:tcW w:w="949" w:type="dxa"/>
          </w:tcPr>
          <w:p w14:paraId="39A0A24F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8</w:t>
            </w:r>
          </w:p>
        </w:tc>
        <w:tc>
          <w:tcPr>
            <w:tcW w:w="8657" w:type="dxa"/>
          </w:tcPr>
          <w:p w14:paraId="627F739C" w14:textId="77777777" w:rsidR="00202398" w:rsidRPr="00A73E3D" w:rsidRDefault="00202398" w:rsidP="00B6164D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Врожденные аномалии. Деформация шеи, голеностопного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сустава  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стопы. Плоскостопия и косолапость.</w:t>
            </w:r>
          </w:p>
        </w:tc>
      </w:tr>
      <w:tr w:rsidR="00202398" w:rsidRPr="00D07BA8" w14:paraId="75308072" w14:textId="77777777" w:rsidTr="00B6164D">
        <w:tc>
          <w:tcPr>
            <w:tcW w:w="949" w:type="dxa"/>
          </w:tcPr>
          <w:p w14:paraId="140BA2AF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9</w:t>
            </w:r>
          </w:p>
        </w:tc>
        <w:tc>
          <w:tcPr>
            <w:tcW w:w="8657" w:type="dxa"/>
          </w:tcPr>
          <w:p w14:paraId="1D6CE240" w14:textId="77777777" w:rsidR="00202398" w:rsidRPr="00A73E3D" w:rsidRDefault="00202398" w:rsidP="00B6164D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>Травмы позвоночника у взрослых и детей. Механизм повреждения. Специфика клиники. Иммобилизация. Осложнения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A73E3D" w14:paraId="706A6E41" w14:textId="77777777" w:rsidTr="00B6164D">
        <w:tc>
          <w:tcPr>
            <w:tcW w:w="949" w:type="dxa"/>
          </w:tcPr>
          <w:p w14:paraId="60BC9564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8657" w:type="dxa"/>
          </w:tcPr>
          <w:p w14:paraId="3DBC0075" w14:textId="77777777" w:rsidR="00202398" w:rsidRPr="00A73E3D" w:rsidRDefault="00202398" w:rsidP="00B6164D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>Травмы таза, костей у взрослых и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D07BA8" w14:paraId="6006976E" w14:textId="77777777" w:rsidTr="00B6164D">
        <w:tc>
          <w:tcPr>
            <w:tcW w:w="949" w:type="dxa"/>
          </w:tcPr>
          <w:p w14:paraId="3E14A714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11</w:t>
            </w:r>
          </w:p>
        </w:tc>
        <w:tc>
          <w:tcPr>
            <w:tcW w:w="8657" w:type="dxa"/>
          </w:tcPr>
          <w:p w14:paraId="395A80A9" w14:textId="77777777" w:rsidR="00202398" w:rsidRPr="00A73E3D" w:rsidRDefault="00202398" w:rsidP="00B6164D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73E3D">
              <w:rPr>
                <w:rFonts w:ascii="Times New Roman" w:hAnsi="Times New Roman"/>
                <w:color w:val="000000"/>
                <w:sz w:val="28"/>
                <w:szCs w:val="28"/>
              </w:rPr>
              <w:t>Открытые переломы, травматический остеомиелит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65074917" w14:textId="15AE8342" w:rsidR="00202398" w:rsidRDefault="00202398" w:rsidP="00083872">
      <w:pPr>
        <w:spacing w:after="0" w:line="240" w:lineRule="auto"/>
        <w:jc w:val="both"/>
        <w:rPr>
          <w:rFonts w:eastAsia="Times New Roman"/>
          <w:b/>
          <w:lang w:val="uz-Latn-UZ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8657"/>
      </w:tblGrid>
      <w:tr w:rsidR="00202398" w:rsidRPr="00D07BA8" w14:paraId="111B4BA8" w14:textId="77777777" w:rsidTr="00B6164D">
        <w:tc>
          <w:tcPr>
            <w:tcW w:w="949" w:type="dxa"/>
          </w:tcPr>
          <w:p w14:paraId="4AA0DEA6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8657" w:type="dxa"/>
          </w:tcPr>
          <w:p w14:paraId="188A6A43" w14:textId="77777777" w:rsidR="00202398" w:rsidRPr="00D07BA8" w:rsidRDefault="00202398" w:rsidP="00B616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Военная-полевая хирургия</w:t>
            </w:r>
          </w:p>
        </w:tc>
      </w:tr>
      <w:tr w:rsidR="00202398" w:rsidRPr="00D07BA8" w14:paraId="63ED42B8" w14:textId="77777777" w:rsidTr="00B6164D">
        <w:tc>
          <w:tcPr>
            <w:tcW w:w="949" w:type="dxa"/>
          </w:tcPr>
          <w:p w14:paraId="5F32322A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8657" w:type="dxa"/>
          </w:tcPr>
          <w:p w14:paraId="23BB4FB3" w14:textId="77777777" w:rsidR="00202398" w:rsidRPr="00181A18" w:rsidRDefault="00202398" w:rsidP="00B61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81A18">
              <w:rPr>
                <w:rFonts w:ascii="Times New Roman" w:hAnsi="Times New Roman"/>
                <w:color w:val="000000"/>
                <w:sz w:val="28"/>
                <w:szCs w:val="28"/>
              </w:rPr>
              <w:t>Межреберная блокада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181A18" w14:paraId="25B9AC10" w14:textId="77777777" w:rsidTr="00B6164D">
        <w:tc>
          <w:tcPr>
            <w:tcW w:w="949" w:type="dxa"/>
          </w:tcPr>
          <w:p w14:paraId="20256BA1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2</w:t>
            </w:r>
          </w:p>
        </w:tc>
        <w:tc>
          <w:tcPr>
            <w:tcW w:w="8657" w:type="dxa"/>
          </w:tcPr>
          <w:p w14:paraId="569ED0B6" w14:textId="77777777" w:rsidR="00202398" w:rsidRPr="00181A18" w:rsidRDefault="00202398" w:rsidP="00B61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81A18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Транспортная иммобилизация при травмах рук и ног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D07BA8" w14:paraId="7BB3C8D7" w14:textId="77777777" w:rsidTr="00B6164D">
        <w:tc>
          <w:tcPr>
            <w:tcW w:w="949" w:type="dxa"/>
          </w:tcPr>
          <w:p w14:paraId="5F0AA266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3</w:t>
            </w:r>
          </w:p>
        </w:tc>
        <w:tc>
          <w:tcPr>
            <w:tcW w:w="8657" w:type="dxa"/>
          </w:tcPr>
          <w:p w14:paraId="360512EC" w14:textId="77777777" w:rsidR="00202398" w:rsidRPr="00181A1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81A18">
              <w:rPr>
                <w:rFonts w:ascii="Times New Roman" w:hAnsi="Times New Roman"/>
                <w:color w:val="000000"/>
                <w:sz w:val="28"/>
                <w:szCs w:val="28"/>
              </w:rPr>
              <w:t>Метод Вишневского вагосимпатическая блокада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6D3CDC" w14:paraId="60011F02" w14:textId="77777777" w:rsidTr="00B6164D">
        <w:tc>
          <w:tcPr>
            <w:tcW w:w="949" w:type="dxa"/>
          </w:tcPr>
          <w:p w14:paraId="3B2CC988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4</w:t>
            </w:r>
          </w:p>
        </w:tc>
        <w:tc>
          <w:tcPr>
            <w:tcW w:w="8657" w:type="dxa"/>
          </w:tcPr>
          <w:p w14:paraId="403C2FC3" w14:textId="77777777" w:rsidR="00202398" w:rsidRPr="00181A1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81A18">
              <w:rPr>
                <w:rFonts w:ascii="Times New Roman" w:hAnsi="Times New Roman"/>
                <w:color w:val="000000"/>
                <w:sz w:val="28"/>
                <w:szCs w:val="28"/>
              </w:rPr>
              <w:t>Техника надевания воротника шанса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181A18" w14:paraId="2C8505F4" w14:textId="77777777" w:rsidTr="00B6164D">
        <w:tc>
          <w:tcPr>
            <w:tcW w:w="949" w:type="dxa"/>
          </w:tcPr>
          <w:p w14:paraId="260F8165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5</w:t>
            </w:r>
          </w:p>
        </w:tc>
        <w:tc>
          <w:tcPr>
            <w:tcW w:w="8657" w:type="dxa"/>
          </w:tcPr>
          <w:p w14:paraId="3BE3C839" w14:textId="77777777" w:rsidR="00202398" w:rsidRPr="00181A1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z-Cyrl-UZ"/>
              </w:rPr>
            </w:pPr>
            <w:r w:rsidRPr="00181A18">
              <w:rPr>
                <w:rFonts w:ascii="Times New Roman" w:hAnsi="Times New Roman"/>
                <w:color w:val="000000"/>
                <w:sz w:val="28"/>
                <w:szCs w:val="28"/>
              </w:rPr>
              <w:t>Техника наложения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шины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Дитерихса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травме нижней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конечности .</w:t>
            </w:r>
            <w:proofErr w:type="gramEnd"/>
          </w:p>
        </w:tc>
      </w:tr>
      <w:tr w:rsidR="00202398" w:rsidRPr="00181A18" w14:paraId="6BBC487D" w14:textId="77777777" w:rsidTr="00B6164D">
        <w:tc>
          <w:tcPr>
            <w:tcW w:w="949" w:type="dxa"/>
          </w:tcPr>
          <w:p w14:paraId="064233EA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6</w:t>
            </w:r>
          </w:p>
        </w:tc>
        <w:tc>
          <w:tcPr>
            <w:tcW w:w="8657" w:type="dxa"/>
          </w:tcPr>
          <w:p w14:paraId="34CE5C6B" w14:textId="77777777" w:rsidR="00202398" w:rsidRPr="00181A1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z-Cyrl-UZ"/>
              </w:rPr>
            </w:pPr>
            <w:r w:rsidRPr="00181A18">
              <w:rPr>
                <w:rFonts w:ascii="Times New Roman" w:hAnsi="Times New Roman"/>
                <w:color w:val="000000"/>
                <w:sz w:val="28"/>
                <w:szCs w:val="28"/>
              </w:rPr>
              <w:t>Техника наложе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ния шины Крамера при травме верхней конечности.</w:t>
            </w:r>
          </w:p>
        </w:tc>
      </w:tr>
      <w:tr w:rsidR="00202398" w:rsidRPr="00181A18" w14:paraId="649FD432" w14:textId="77777777" w:rsidTr="00B6164D">
        <w:tc>
          <w:tcPr>
            <w:tcW w:w="949" w:type="dxa"/>
          </w:tcPr>
          <w:p w14:paraId="3135D886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7</w:t>
            </w:r>
          </w:p>
        </w:tc>
        <w:tc>
          <w:tcPr>
            <w:tcW w:w="8657" w:type="dxa"/>
          </w:tcPr>
          <w:p w14:paraId="79C062EB" w14:textId="77777777" w:rsidR="00202398" w:rsidRPr="00181A1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z-Cyrl-UZ"/>
              </w:rPr>
            </w:pPr>
            <w:r w:rsidRPr="00181A18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Транспортная иммобилизация при переломах костей таза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181A18" w14:paraId="192BF65A" w14:textId="77777777" w:rsidTr="00B6164D">
        <w:tc>
          <w:tcPr>
            <w:tcW w:w="949" w:type="dxa"/>
          </w:tcPr>
          <w:p w14:paraId="629C61B2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8</w:t>
            </w:r>
          </w:p>
        </w:tc>
        <w:tc>
          <w:tcPr>
            <w:tcW w:w="8657" w:type="dxa"/>
          </w:tcPr>
          <w:p w14:paraId="245CDA35" w14:textId="77777777" w:rsidR="00202398" w:rsidRPr="00181A1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Внутритазовая</w:t>
            </w:r>
            <w:proofErr w:type="spellEnd"/>
            <w:r w:rsidRPr="00181A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анестезия по </w:t>
            </w:r>
            <w:proofErr w:type="spellStart"/>
            <w:r w:rsidRPr="00181A18">
              <w:rPr>
                <w:rFonts w:ascii="Times New Roman" w:hAnsi="Times New Roman"/>
                <w:color w:val="000000"/>
                <w:sz w:val="28"/>
                <w:szCs w:val="28"/>
              </w:rPr>
              <w:t>Школьникову-саливанову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D07BA8" w14:paraId="43B7BAD2" w14:textId="77777777" w:rsidTr="00B6164D">
        <w:tc>
          <w:tcPr>
            <w:tcW w:w="949" w:type="dxa"/>
          </w:tcPr>
          <w:p w14:paraId="46969F08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9</w:t>
            </w:r>
          </w:p>
        </w:tc>
        <w:tc>
          <w:tcPr>
            <w:tcW w:w="8657" w:type="dxa"/>
          </w:tcPr>
          <w:p w14:paraId="1B5FC28F" w14:textId="77777777" w:rsidR="00202398" w:rsidRPr="00181A1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Иммобилизация при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травме </w:t>
            </w:r>
            <w:r w:rsidRPr="00181A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позвоночника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2398" w:rsidRPr="00181A18" w14:paraId="36EEB1B0" w14:textId="77777777" w:rsidTr="00B6164D">
        <w:tc>
          <w:tcPr>
            <w:tcW w:w="949" w:type="dxa"/>
          </w:tcPr>
          <w:p w14:paraId="7A86E014" w14:textId="77777777" w:rsidR="00202398" w:rsidRPr="00D07BA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ПН</w:t>
            </w:r>
            <w:r w:rsidRPr="00D07BA8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10</w:t>
            </w:r>
          </w:p>
        </w:tc>
        <w:tc>
          <w:tcPr>
            <w:tcW w:w="8657" w:type="dxa"/>
          </w:tcPr>
          <w:p w14:paraId="234F5EA5" w14:textId="77777777" w:rsidR="00202398" w:rsidRPr="00181A18" w:rsidRDefault="00202398" w:rsidP="00B616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181A18">
              <w:rPr>
                <w:rFonts w:ascii="Times New Roman" w:hAnsi="Times New Roman"/>
                <w:color w:val="000000"/>
                <w:sz w:val="28"/>
                <w:szCs w:val="28"/>
              </w:rPr>
              <w:t>Техника наложения асептической повязки на открытые раны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2BB7F0E2" w14:textId="77777777" w:rsidR="00202398" w:rsidRPr="00202398" w:rsidRDefault="00202398" w:rsidP="00083872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36"/>
        <w:gridCol w:w="7293"/>
        <w:gridCol w:w="934"/>
        <w:gridCol w:w="283"/>
      </w:tblGrid>
      <w:tr w:rsidR="006853C0" w:rsidRPr="00D97007" w14:paraId="4226DE93" w14:textId="77777777" w:rsidTr="00202398">
        <w:tc>
          <w:tcPr>
            <w:tcW w:w="8417" w:type="dxa"/>
            <w:gridSpan w:val="3"/>
          </w:tcPr>
          <w:p w14:paraId="6CF3B219" w14:textId="067E3A8F" w:rsidR="006853C0" w:rsidRPr="00D97007" w:rsidRDefault="006853C0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Самостоятельная работа</w:t>
            </w:r>
            <w:r w:rsidR="0059700B"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: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 xml:space="preserve"> 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(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СР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)</w:t>
            </w:r>
          </w:p>
        </w:tc>
        <w:tc>
          <w:tcPr>
            <w:tcW w:w="1217" w:type="dxa"/>
            <w:gridSpan w:val="2"/>
          </w:tcPr>
          <w:p w14:paraId="5C045893" w14:textId="77777777" w:rsidR="006853C0" w:rsidRPr="00D97007" w:rsidRDefault="006853C0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Часы</w:t>
            </w:r>
          </w:p>
        </w:tc>
      </w:tr>
      <w:tr w:rsidR="00AE19CF" w:rsidRPr="00083872" w14:paraId="7AB39A14" w14:textId="77777777" w:rsidTr="00202398">
        <w:tc>
          <w:tcPr>
            <w:tcW w:w="8417" w:type="dxa"/>
            <w:gridSpan w:val="3"/>
          </w:tcPr>
          <w:p w14:paraId="19D0BFBE" w14:textId="60B93430" w:rsidR="00AE19CF" w:rsidRPr="00083872" w:rsidRDefault="00AE19CF" w:rsidP="0008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Cyrl-UZ" w:eastAsia="ru-RU"/>
              </w:rPr>
              <w:t>Травматология и ортопедия</w:t>
            </w:r>
          </w:p>
        </w:tc>
        <w:tc>
          <w:tcPr>
            <w:tcW w:w="1217" w:type="dxa"/>
            <w:gridSpan w:val="2"/>
          </w:tcPr>
          <w:p w14:paraId="78589E08" w14:textId="77777777" w:rsidR="00AE19CF" w:rsidRPr="00083872" w:rsidRDefault="00AE19CF" w:rsidP="00083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</w:pPr>
          </w:p>
        </w:tc>
      </w:tr>
      <w:tr w:rsidR="00202398" w:rsidRPr="00083872" w14:paraId="35A2B58B" w14:textId="77777777" w:rsidTr="00202398">
        <w:tc>
          <w:tcPr>
            <w:tcW w:w="1124" w:type="dxa"/>
            <w:gridSpan w:val="2"/>
          </w:tcPr>
          <w:p w14:paraId="683574CF" w14:textId="77777777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</w:t>
            </w:r>
            <w:r w:rsidRPr="00083872">
              <w:rPr>
                <w:rFonts w:ascii="Times New Roman" w:eastAsia="Times New Roman" w:hAnsi="Times New Roman" w:cs="Times New Roman"/>
                <w:bCs/>
                <w:noProof/>
                <w:spacing w:val="-10"/>
                <w:sz w:val="28"/>
                <w:szCs w:val="28"/>
                <w:lang w:val="ru" w:eastAsia="ru-RU"/>
              </w:rPr>
              <w:t>1</w:t>
            </w:r>
          </w:p>
        </w:tc>
        <w:tc>
          <w:tcPr>
            <w:tcW w:w="7293" w:type="dxa"/>
          </w:tcPr>
          <w:p w14:paraId="65CF0702" w14:textId="1A254DF1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Ишемическая контрактура Фолькмана;</w:t>
            </w:r>
          </w:p>
        </w:tc>
        <w:tc>
          <w:tcPr>
            <w:tcW w:w="1217" w:type="dxa"/>
            <w:gridSpan w:val="2"/>
          </w:tcPr>
          <w:p w14:paraId="524CC173" w14:textId="77E8BF26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eastAsia="ru-RU"/>
              </w:rPr>
            </w:pPr>
            <w:r w:rsidRPr="00202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02398" w:rsidRPr="00083872" w14:paraId="6F81B0FF" w14:textId="77777777" w:rsidTr="00202398">
        <w:tc>
          <w:tcPr>
            <w:tcW w:w="1124" w:type="dxa"/>
            <w:gridSpan w:val="2"/>
          </w:tcPr>
          <w:p w14:paraId="3E1B666B" w14:textId="77777777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</w:t>
            </w:r>
            <w:r w:rsidRPr="00083872">
              <w:rPr>
                <w:rFonts w:ascii="Times New Roman" w:eastAsia="Times New Roman" w:hAnsi="Times New Roman" w:cs="Times New Roman"/>
                <w:bCs/>
                <w:noProof/>
                <w:spacing w:val="-10"/>
                <w:sz w:val="28"/>
                <w:szCs w:val="28"/>
                <w:lang w:val="ru" w:eastAsia="ru-RU"/>
              </w:rPr>
              <w:t>2</w:t>
            </w:r>
          </w:p>
        </w:tc>
        <w:tc>
          <w:tcPr>
            <w:tcW w:w="7293" w:type="dxa"/>
          </w:tcPr>
          <w:p w14:paraId="3C34F74E" w14:textId="3FB5B76C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Ампутация, протезирование и реабилитация инвалидов;</w:t>
            </w:r>
          </w:p>
        </w:tc>
        <w:tc>
          <w:tcPr>
            <w:tcW w:w="1217" w:type="dxa"/>
            <w:gridSpan w:val="2"/>
          </w:tcPr>
          <w:p w14:paraId="57003C68" w14:textId="30B77A10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202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02398" w:rsidRPr="00083872" w14:paraId="12F10560" w14:textId="77777777" w:rsidTr="00202398">
        <w:tc>
          <w:tcPr>
            <w:tcW w:w="1124" w:type="dxa"/>
            <w:gridSpan w:val="2"/>
          </w:tcPr>
          <w:p w14:paraId="5D7015C1" w14:textId="77777777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</w:t>
            </w:r>
            <w:r w:rsidRPr="00083872">
              <w:rPr>
                <w:rFonts w:ascii="Times New Roman" w:eastAsia="Times New Roman" w:hAnsi="Times New Roman" w:cs="Times New Roman"/>
                <w:bCs/>
                <w:noProof/>
                <w:spacing w:val="-10"/>
                <w:sz w:val="28"/>
                <w:szCs w:val="28"/>
                <w:lang w:val="ru" w:eastAsia="ru-RU"/>
              </w:rPr>
              <w:t>3</w:t>
            </w:r>
          </w:p>
        </w:tc>
        <w:tc>
          <w:tcPr>
            <w:tcW w:w="7293" w:type="dxa"/>
          </w:tcPr>
          <w:p w14:paraId="2FFF7557" w14:textId="78E7F386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Гематогенный остеомиелит;</w:t>
            </w:r>
          </w:p>
        </w:tc>
        <w:tc>
          <w:tcPr>
            <w:tcW w:w="1217" w:type="dxa"/>
            <w:gridSpan w:val="2"/>
          </w:tcPr>
          <w:p w14:paraId="7645577B" w14:textId="6A8FCEDA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202398" w:rsidRPr="00083872" w14:paraId="016EFFF9" w14:textId="77777777" w:rsidTr="00202398">
        <w:tc>
          <w:tcPr>
            <w:tcW w:w="1124" w:type="dxa"/>
            <w:gridSpan w:val="2"/>
          </w:tcPr>
          <w:p w14:paraId="4367EE9E" w14:textId="77777777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</w:t>
            </w:r>
            <w:r w:rsidRPr="00083872">
              <w:rPr>
                <w:rFonts w:ascii="Times New Roman" w:eastAsia="Times New Roman" w:hAnsi="Times New Roman" w:cs="Times New Roman"/>
                <w:bCs/>
                <w:noProof/>
                <w:spacing w:val="-10"/>
                <w:sz w:val="28"/>
                <w:szCs w:val="28"/>
                <w:lang w:val="ru" w:eastAsia="ru-RU"/>
              </w:rPr>
              <w:t>4</w:t>
            </w:r>
          </w:p>
        </w:tc>
        <w:tc>
          <w:tcPr>
            <w:tcW w:w="7293" w:type="dxa"/>
          </w:tcPr>
          <w:p w14:paraId="053A0CD4" w14:textId="552EE732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Специфика травм костей у детей;</w:t>
            </w:r>
          </w:p>
        </w:tc>
        <w:tc>
          <w:tcPr>
            <w:tcW w:w="1217" w:type="dxa"/>
            <w:gridSpan w:val="2"/>
          </w:tcPr>
          <w:p w14:paraId="1F0AC3EF" w14:textId="4708FAC6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202398" w:rsidRPr="00083872" w14:paraId="7D1823E2" w14:textId="77777777" w:rsidTr="00202398">
        <w:tc>
          <w:tcPr>
            <w:tcW w:w="1124" w:type="dxa"/>
            <w:gridSpan w:val="2"/>
          </w:tcPr>
          <w:p w14:paraId="1A5E9541" w14:textId="77777777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</w:t>
            </w:r>
            <w:r w:rsidRPr="00083872">
              <w:rPr>
                <w:rFonts w:ascii="Times New Roman" w:eastAsia="Times New Roman" w:hAnsi="Times New Roman" w:cs="Times New Roman"/>
                <w:bCs/>
                <w:noProof/>
                <w:spacing w:val="-10"/>
                <w:sz w:val="28"/>
                <w:szCs w:val="28"/>
                <w:lang w:val="ru" w:eastAsia="ru-RU"/>
              </w:rPr>
              <w:t>5</w:t>
            </w:r>
          </w:p>
        </w:tc>
        <w:tc>
          <w:tcPr>
            <w:tcW w:w="7293" w:type="dxa"/>
          </w:tcPr>
          <w:p w14:paraId="39908F05" w14:textId="55D32183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Контрактура Дюпюитрена;</w:t>
            </w:r>
          </w:p>
        </w:tc>
        <w:tc>
          <w:tcPr>
            <w:tcW w:w="1217" w:type="dxa"/>
            <w:gridSpan w:val="2"/>
          </w:tcPr>
          <w:p w14:paraId="79CB7ED4" w14:textId="368B8BA5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202398" w:rsidRPr="00083872" w14:paraId="753DE531" w14:textId="77777777" w:rsidTr="00202398">
        <w:tc>
          <w:tcPr>
            <w:tcW w:w="1124" w:type="dxa"/>
            <w:gridSpan w:val="2"/>
          </w:tcPr>
          <w:p w14:paraId="3DF36E17" w14:textId="25541E31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СР6</w:t>
            </w:r>
          </w:p>
        </w:tc>
        <w:tc>
          <w:tcPr>
            <w:tcW w:w="7293" w:type="dxa"/>
          </w:tcPr>
          <w:p w14:paraId="3ED34D82" w14:textId="71308B66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Контрактуры и анкилозы суставов;</w:t>
            </w:r>
          </w:p>
        </w:tc>
        <w:tc>
          <w:tcPr>
            <w:tcW w:w="1217" w:type="dxa"/>
            <w:gridSpan w:val="2"/>
          </w:tcPr>
          <w:p w14:paraId="4B51564F" w14:textId="1700D4CB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202398" w:rsidRPr="00083872" w14:paraId="7A5D8D6B" w14:textId="77777777" w:rsidTr="00202398">
        <w:tc>
          <w:tcPr>
            <w:tcW w:w="1124" w:type="dxa"/>
            <w:gridSpan w:val="2"/>
          </w:tcPr>
          <w:p w14:paraId="65F33425" w14:textId="2716F639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СР7</w:t>
            </w:r>
          </w:p>
        </w:tc>
        <w:tc>
          <w:tcPr>
            <w:tcW w:w="7293" w:type="dxa"/>
          </w:tcPr>
          <w:p w14:paraId="3E246AD9" w14:textId="0F7F99DE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Системные заболевания костей и суставов;</w:t>
            </w:r>
          </w:p>
        </w:tc>
        <w:tc>
          <w:tcPr>
            <w:tcW w:w="1217" w:type="dxa"/>
            <w:gridSpan w:val="2"/>
          </w:tcPr>
          <w:p w14:paraId="1623E6E5" w14:textId="383C369D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202398" w:rsidRPr="00083872" w14:paraId="2D189362" w14:textId="77777777" w:rsidTr="00202398">
        <w:tc>
          <w:tcPr>
            <w:tcW w:w="1124" w:type="dxa"/>
            <w:gridSpan w:val="2"/>
          </w:tcPr>
          <w:p w14:paraId="7F955CBE" w14:textId="36F0B9EE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СР8</w:t>
            </w:r>
          </w:p>
        </w:tc>
        <w:tc>
          <w:tcPr>
            <w:tcW w:w="7293" w:type="dxa"/>
          </w:tcPr>
          <w:p w14:paraId="2013D75E" w14:textId="51CA6C8A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Артрогрипоз;</w:t>
            </w:r>
          </w:p>
        </w:tc>
        <w:tc>
          <w:tcPr>
            <w:tcW w:w="1217" w:type="dxa"/>
            <w:gridSpan w:val="2"/>
          </w:tcPr>
          <w:p w14:paraId="3439EBD1" w14:textId="40E99EA5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202398" w:rsidRPr="00083872" w14:paraId="07097C4D" w14:textId="77777777" w:rsidTr="00202398">
        <w:tc>
          <w:tcPr>
            <w:tcW w:w="1124" w:type="dxa"/>
            <w:gridSpan w:val="2"/>
          </w:tcPr>
          <w:p w14:paraId="52CF217B" w14:textId="4C19B567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СР9</w:t>
            </w:r>
          </w:p>
        </w:tc>
        <w:tc>
          <w:tcPr>
            <w:tcW w:w="7293" w:type="dxa"/>
          </w:tcPr>
          <w:p w14:paraId="6F44436C" w14:textId="7B1CB25A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Остеохондропатии. Сколиоз;</w:t>
            </w:r>
          </w:p>
        </w:tc>
        <w:tc>
          <w:tcPr>
            <w:tcW w:w="1217" w:type="dxa"/>
            <w:gridSpan w:val="2"/>
          </w:tcPr>
          <w:p w14:paraId="28DB7AF9" w14:textId="5E4EC3FB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202398" w:rsidRPr="00083872" w14:paraId="6CEBC5A0" w14:textId="77777777" w:rsidTr="00202398">
        <w:tc>
          <w:tcPr>
            <w:tcW w:w="1124" w:type="dxa"/>
            <w:gridSpan w:val="2"/>
          </w:tcPr>
          <w:p w14:paraId="4FB07BF8" w14:textId="6EFA6104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СР10</w:t>
            </w:r>
          </w:p>
        </w:tc>
        <w:tc>
          <w:tcPr>
            <w:tcW w:w="7293" w:type="dxa"/>
          </w:tcPr>
          <w:p w14:paraId="4090C092" w14:textId="0947B5F5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Травмы сухожилий пальцев рук и ног;</w:t>
            </w:r>
          </w:p>
        </w:tc>
        <w:tc>
          <w:tcPr>
            <w:tcW w:w="1217" w:type="dxa"/>
            <w:gridSpan w:val="2"/>
          </w:tcPr>
          <w:p w14:paraId="0C3874F6" w14:textId="2DC61535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202398" w:rsidRPr="00083872" w14:paraId="0080D43E" w14:textId="77777777" w:rsidTr="00202398">
        <w:tc>
          <w:tcPr>
            <w:tcW w:w="1124" w:type="dxa"/>
            <w:gridSpan w:val="2"/>
          </w:tcPr>
          <w:p w14:paraId="2B0FBEE0" w14:textId="21AEA8BC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СР11</w:t>
            </w:r>
          </w:p>
        </w:tc>
        <w:tc>
          <w:tcPr>
            <w:tcW w:w="7293" w:type="dxa"/>
          </w:tcPr>
          <w:p w14:paraId="161A6621" w14:textId="07DB84B3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Дети с церебральным параличом;</w:t>
            </w:r>
          </w:p>
        </w:tc>
        <w:tc>
          <w:tcPr>
            <w:tcW w:w="1217" w:type="dxa"/>
            <w:gridSpan w:val="2"/>
          </w:tcPr>
          <w:p w14:paraId="0DCCAFCC" w14:textId="606BAA87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202398" w:rsidRPr="00083872" w14:paraId="5D2C8464" w14:textId="77777777" w:rsidTr="00202398">
        <w:tc>
          <w:tcPr>
            <w:tcW w:w="1124" w:type="dxa"/>
            <w:gridSpan w:val="2"/>
          </w:tcPr>
          <w:p w14:paraId="5B2BF7EE" w14:textId="4A7A783C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СР12</w:t>
            </w:r>
          </w:p>
        </w:tc>
        <w:tc>
          <w:tcPr>
            <w:tcW w:w="7293" w:type="dxa"/>
          </w:tcPr>
          <w:p w14:paraId="40D33D34" w14:textId="0DC6FD32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Статическая деформация стопы;</w:t>
            </w:r>
          </w:p>
        </w:tc>
        <w:tc>
          <w:tcPr>
            <w:tcW w:w="1217" w:type="dxa"/>
            <w:gridSpan w:val="2"/>
          </w:tcPr>
          <w:p w14:paraId="02DFC245" w14:textId="68A81194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202398" w:rsidRPr="00083872" w14:paraId="63C120DE" w14:textId="77777777" w:rsidTr="00202398">
        <w:tc>
          <w:tcPr>
            <w:tcW w:w="1124" w:type="dxa"/>
            <w:gridSpan w:val="2"/>
          </w:tcPr>
          <w:p w14:paraId="3622EDE2" w14:textId="1BAA9E4E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СР13</w:t>
            </w:r>
          </w:p>
        </w:tc>
        <w:tc>
          <w:tcPr>
            <w:tcW w:w="7293" w:type="dxa"/>
          </w:tcPr>
          <w:p w14:paraId="750CCA58" w14:textId="1FE1EFBC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Амбулаторная реабилитация при травмах опорно-двигательного аппарата. Синдром гнойных заболеваний опорно-двигательного аппарата;</w:t>
            </w:r>
          </w:p>
        </w:tc>
        <w:tc>
          <w:tcPr>
            <w:tcW w:w="1217" w:type="dxa"/>
            <w:gridSpan w:val="2"/>
          </w:tcPr>
          <w:p w14:paraId="06BB8A9B" w14:textId="1CB14A38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202398" w:rsidRPr="00083872" w14:paraId="362877E1" w14:textId="77777777" w:rsidTr="00202398">
        <w:tc>
          <w:tcPr>
            <w:tcW w:w="1124" w:type="dxa"/>
            <w:gridSpan w:val="2"/>
          </w:tcPr>
          <w:p w14:paraId="4A98848E" w14:textId="2510AE52" w:rsidR="00202398" w:rsidRPr="00083872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08387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СР14</w:t>
            </w:r>
          </w:p>
        </w:tc>
        <w:tc>
          <w:tcPr>
            <w:tcW w:w="7293" w:type="dxa"/>
          </w:tcPr>
          <w:p w14:paraId="58221473" w14:textId="13F4B270" w:rsidR="00202398" w:rsidRPr="00083872" w:rsidRDefault="00202398" w:rsidP="00202398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08387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Синдром мышечно-скелетной боли. Опухолевые заболевания опорно-двигательного аппарата.</w:t>
            </w:r>
          </w:p>
        </w:tc>
        <w:tc>
          <w:tcPr>
            <w:tcW w:w="1217" w:type="dxa"/>
            <w:gridSpan w:val="2"/>
          </w:tcPr>
          <w:p w14:paraId="2E7769F4" w14:textId="37A6D5D6" w:rsidR="00202398" w:rsidRPr="00202398" w:rsidRDefault="00202398" w:rsidP="0020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2023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59700B" w:rsidRPr="00D97007" w14:paraId="0F00B732" w14:textId="77777777" w:rsidTr="00202398">
        <w:tc>
          <w:tcPr>
            <w:tcW w:w="1124" w:type="dxa"/>
            <w:gridSpan w:val="2"/>
          </w:tcPr>
          <w:p w14:paraId="05530A80" w14:textId="59ED6BAB" w:rsidR="0059700B" w:rsidRPr="00D97007" w:rsidRDefault="0059700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</w:p>
        </w:tc>
        <w:tc>
          <w:tcPr>
            <w:tcW w:w="7293" w:type="dxa"/>
          </w:tcPr>
          <w:p w14:paraId="5DC68087" w14:textId="165DC47F" w:rsidR="0059700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Военно-полевая хирургия:</w:t>
            </w:r>
          </w:p>
        </w:tc>
        <w:tc>
          <w:tcPr>
            <w:tcW w:w="1217" w:type="dxa"/>
            <w:gridSpan w:val="2"/>
          </w:tcPr>
          <w:p w14:paraId="233DA571" w14:textId="77777777" w:rsidR="0059700B" w:rsidRPr="00D97007" w:rsidRDefault="0059700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</w:p>
        </w:tc>
      </w:tr>
      <w:tr w:rsidR="0059700B" w:rsidRPr="00D97007" w14:paraId="5757E496" w14:textId="77777777" w:rsidTr="00202398">
        <w:tc>
          <w:tcPr>
            <w:tcW w:w="1124" w:type="dxa"/>
            <w:gridSpan w:val="2"/>
          </w:tcPr>
          <w:p w14:paraId="77274234" w14:textId="021F3B88" w:rsidR="0059700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  <w:t>1</w:t>
            </w:r>
          </w:p>
        </w:tc>
        <w:tc>
          <w:tcPr>
            <w:tcW w:w="7293" w:type="dxa"/>
          </w:tcPr>
          <w:p w14:paraId="3823C518" w14:textId="17010274" w:rsidR="0059700B" w:rsidRPr="00D97007" w:rsidRDefault="00D00B5B" w:rsidP="00D00B5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Травмы суставов;</w:t>
            </w:r>
          </w:p>
        </w:tc>
        <w:tc>
          <w:tcPr>
            <w:tcW w:w="1217" w:type="dxa"/>
            <w:gridSpan w:val="2"/>
          </w:tcPr>
          <w:p w14:paraId="4F4CFB77" w14:textId="5D02F792" w:rsidR="0059700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  <w:t>5</w:t>
            </w:r>
          </w:p>
        </w:tc>
      </w:tr>
      <w:tr w:rsidR="00D00B5B" w:rsidRPr="00D97007" w14:paraId="526830A6" w14:textId="77777777" w:rsidTr="00202398">
        <w:tc>
          <w:tcPr>
            <w:tcW w:w="1124" w:type="dxa"/>
            <w:gridSpan w:val="2"/>
          </w:tcPr>
          <w:p w14:paraId="439F3D2A" w14:textId="033B811D" w:rsidR="00D00B5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7293" w:type="dxa"/>
          </w:tcPr>
          <w:p w14:paraId="4EFA3CDD" w14:textId="1CC7DA55" w:rsidR="00D00B5B" w:rsidRPr="00D97007" w:rsidRDefault="00D00B5B" w:rsidP="00D00B5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Оказание помощи лицам, получившим травматические повреждения, в зависимости от стадии оказания неотложной медицинской помощи;</w:t>
            </w:r>
          </w:p>
        </w:tc>
        <w:tc>
          <w:tcPr>
            <w:tcW w:w="1217" w:type="dxa"/>
            <w:gridSpan w:val="2"/>
          </w:tcPr>
          <w:p w14:paraId="70FDC47F" w14:textId="55E088E9" w:rsidR="00D00B5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  <w:t>5</w:t>
            </w:r>
          </w:p>
        </w:tc>
      </w:tr>
      <w:tr w:rsidR="00D00B5B" w:rsidRPr="00D97007" w14:paraId="26998124" w14:textId="77777777" w:rsidTr="00202398">
        <w:tc>
          <w:tcPr>
            <w:tcW w:w="1124" w:type="dxa"/>
            <w:gridSpan w:val="2"/>
          </w:tcPr>
          <w:p w14:paraId="786443FD" w14:textId="1CD4EB90" w:rsidR="00D00B5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  <w:t>3</w:t>
            </w:r>
          </w:p>
        </w:tc>
        <w:tc>
          <w:tcPr>
            <w:tcW w:w="7293" w:type="dxa"/>
          </w:tcPr>
          <w:p w14:paraId="3991441C" w14:textId="3A0FBF94" w:rsidR="00D00B5B" w:rsidRPr="00D97007" w:rsidRDefault="00D00B5B" w:rsidP="00D00B5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Посттрансфузионный шок;</w:t>
            </w:r>
          </w:p>
        </w:tc>
        <w:tc>
          <w:tcPr>
            <w:tcW w:w="1217" w:type="dxa"/>
            <w:gridSpan w:val="2"/>
          </w:tcPr>
          <w:p w14:paraId="14EEC21D" w14:textId="21F12990" w:rsidR="00D00B5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  <w:t>5</w:t>
            </w:r>
          </w:p>
        </w:tc>
      </w:tr>
      <w:tr w:rsidR="00D00B5B" w:rsidRPr="00D97007" w14:paraId="167CA038" w14:textId="77777777" w:rsidTr="00202398">
        <w:tc>
          <w:tcPr>
            <w:tcW w:w="1124" w:type="dxa"/>
            <w:gridSpan w:val="2"/>
          </w:tcPr>
          <w:p w14:paraId="20DE48C2" w14:textId="2F5DBC5D" w:rsidR="00D00B5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  <w:t>4</w:t>
            </w:r>
          </w:p>
        </w:tc>
        <w:tc>
          <w:tcPr>
            <w:tcW w:w="7293" w:type="dxa"/>
          </w:tcPr>
          <w:p w14:paraId="0A99ED6E" w14:textId="09355C4C" w:rsidR="00D00B5B" w:rsidRPr="00D97007" w:rsidRDefault="00D00B5B" w:rsidP="00D00B5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Хирургические операции при синдроме длительного сдавления;</w:t>
            </w:r>
          </w:p>
        </w:tc>
        <w:tc>
          <w:tcPr>
            <w:tcW w:w="1217" w:type="dxa"/>
            <w:gridSpan w:val="2"/>
          </w:tcPr>
          <w:p w14:paraId="4E365C38" w14:textId="3BD447C3" w:rsidR="00D00B5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  <w:t>5</w:t>
            </w:r>
          </w:p>
        </w:tc>
      </w:tr>
      <w:tr w:rsidR="00D00B5B" w:rsidRPr="00D97007" w14:paraId="300B71E8" w14:textId="77777777" w:rsidTr="00202398">
        <w:tc>
          <w:tcPr>
            <w:tcW w:w="1124" w:type="dxa"/>
            <w:gridSpan w:val="2"/>
          </w:tcPr>
          <w:p w14:paraId="218DAA3F" w14:textId="3A1011CE" w:rsidR="00D00B5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7293" w:type="dxa"/>
          </w:tcPr>
          <w:p w14:paraId="52C8FE57" w14:textId="5F2286AE" w:rsidR="00D00B5B" w:rsidRPr="00D97007" w:rsidRDefault="00D00B5B" w:rsidP="00D00B5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Методы гемосорбции, плазмофореза, гемодиализа;</w:t>
            </w:r>
          </w:p>
        </w:tc>
        <w:tc>
          <w:tcPr>
            <w:tcW w:w="1217" w:type="dxa"/>
            <w:gridSpan w:val="2"/>
          </w:tcPr>
          <w:p w14:paraId="03D22614" w14:textId="59D1E47F" w:rsidR="00D00B5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  <w:t>5</w:t>
            </w:r>
          </w:p>
        </w:tc>
      </w:tr>
      <w:tr w:rsidR="00D00B5B" w:rsidRPr="00D97007" w14:paraId="09124631" w14:textId="77777777" w:rsidTr="00202398">
        <w:tc>
          <w:tcPr>
            <w:tcW w:w="1124" w:type="dxa"/>
            <w:gridSpan w:val="2"/>
          </w:tcPr>
          <w:p w14:paraId="46294B0B" w14:textId="1587D365" w:rsidR="00D00B5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  <w:t>6</w:t>
            </w:r>
          </w:p>
        </w:tc>
        <w:tc>
          <w:tcPr>
            <w:tcW w:w="7293" w:type="dxa"/>
          </w:tcPr>
          <w:p w14:paraId="3930AEE0" w14:textId="4A95AE75" w:rsidR="00D00B5B" w:rsidRPr="00D97007" w:rsidRDefault="00D00B5B" w:rsidP="00D00B5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inherit" w:eastAsia="Times New Roman" w:hAnsi="inherit" w:cs="Courier New"/>
                <w:noProof/>
                <w:color w:val="1F1F1F"/>
                <w:sz w:val="28"/>
                <w:szCs w:val="28"/>
                <w:lang w:eastAsia="ru-RU"/>
              </w:rPr>
              <w:t>Аутодермопластика.</w:t>
            </w:r>
          </w:p>
        </w:tc>
        <w:tc>
          <w:tcPr>
            <w:tcW w:w="1217" w:type="dxa"/>
            <w:gridSpan w:val="2"/>
          </w:tcPr>
          <w:p w14:paraId="1BB1A4F7" w14:textId="6437C21D" w:rsidR="00D00B5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  <w:t>5</w:t>
            </w:r>
          </w:p>
        </w:tc>
      </w:tr>
      <w:tr w:rsidR="00D00B5B" w:rsidRPr="00D97007" w14:paraId="6D6C0578" w14:textId="77777777" w:rsidTr="00202398">
        <w:tc>
          <w:tcPr>
            <w:tcW w:w="1124" w:type="dxa"/>
            <w:gridSpan w:val="2"/>
          </w:tcPr>
          <w:p w14:paraId="01A70566" w14:textId="4A1EB48B" w:rsidR="00D00B5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uz-Cyrl-UZ" w:eastAsia="ru-RU"/>
              </w:rPr>
            </w:pPr>
          </w:p>
        </w:tc>
        <w:tc>
          <w:tcPr>
            <w:tcW w:w="7293" w:type="dxa"/>
          </w:tcPr>
          <w:p w14:paraId="7F86C1B0" w14:textId="3705BCCF" w:rsidR="00D00B5B" w:rsidRPr="00D97007" w:rsidRDefault="00D00B5B" w:rsidP="00D00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17" w:type="dxa"/>
            <w:gridSpan w:val="2"/>
          </w:tcPr>
          <w:p w14:paraId="6FC18083" w14:textId="2F6ADB8F" w:rsidR="00D00B5B" w:rsidRPr="00D97007" w:rsidRDefault="00D00B5B" w:rsidP="0029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pacing w:val="-5"/>
                <w:sz w:val="28"/>
                <w:szCs w:val="28"/>
                <w:lang w:val="ru" w:eastAsia="ru-RU"/>
              </w:rPr>
              <w:t>75</w:t>
            </w:r>
          </w:p>
        </w:tc>
      </w:tr>
      <w:tr w:rsidR="00202398" w:rsidRPr="00D97007" w14:paraId="128ABB47" w14:textId="77777777" w:rsidTr="00202398">
        <w:trPr>
          <w:gridAfter w:val="1"/>
          <w:wAfter w:w="283" w:type="dxa"/>
        </w:trPr>
        <w:tc>
          <w:tcPr>
            <w:tcW w:w="9351" w:type="dxa"/>
            <w:gridSpan w:val="4"/>
          </w:tcPr>
          <w:p w14:paraId="0FDC53E2" w14:textId="77777777" w:rsidR="00202398" w:rsidRPr="00D97007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lastRenderedPageBreak/>
              <w:t>Основная литература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:</w:t>
            </w:r>
          </w:p>
        </w:tc>
      </w:tr>
      <w:tr w:rsidR="00202398" w:rsidRPr="00202398" w14:paraId="1BCDBDDE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6F3F52C7" w14:textId="2978377D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  <w:t>1</w:t>
            </w:r>
          </w:p>
        </w:tc>
        <w:tc>
          <w:tcPr>
            <w:tcW w:w="8363" w:type="dxa"/>
            <w:gridSpan w:val="3"/>
          </w:tcPr>
          <w:p w14:paraId="6B57A123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z-Cyrl-UZ" w:eastAsia="x-none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Kariev G.M. Bolalar travmatologiyasi va ortopediyasi. Darslik. 2020 y</w:t>
            </w:r>
          </w:p>
        </w:tc>
      </w:tr>
      <w:tr w:rsidR="00202398" w:rsidRPr="00D97007" w14:paraId="4468765A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0C98386B" w14:textId="03F56FA9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  <w:t>2</w:t>
            </w:r>
          </w:p>
        </w:tc>
        <w:tc>
          <w:tcPr>
            <w:tcW w:w="8363" w:type="dxa"/>
            <w:gridSpan w:val="3"/>
          </w:tcPr>
          <w:p w14:paraId="46B90E5A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x-none"/>
              </w:rPr>
            </w:pPr>
            <w:r w:rsidRPr="00D9700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К.А. Егиазаряна, И.В. Сиротина. Травматология и ортопедия. Учебник. 2019</w:t>
            </w:r>
            <w:r w:rsidRPr="00D97007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  <w:lang w:val="uz-Cyrl-UZ"/>
              </w:rPr>
              <w:t xml:space="preserve"> г.</w:t>
            </w:r>
          </w:p>
        </w:tc>
      </w:tr>
      <w:tr w:rsidR="00202398" w:rsidRPr="00D97007" w14:paraId="51FA6CD6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7691247F" w14:textId="79C9512D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3" w:type="dxa"/>
            <w:gridSpan w:val="3"/>
          </w:tcPr>
          <w:p w14:paraId="3932191E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  <w:lang w:val="uz-Cyrl-UZ"/>
              </w:rPr>
              <w:t>Н.В. Корнилов. Травматология и ортопедия. Учебник. 2014 г.</w:t>
            </w:r>
          </w:p>
        </w:tc>
      </w:tr>
      <w:tr w:rsidR="00202398" w:rsidRPr="00D97007" w14:paraId="3D0045DC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0F2E3EE3" w14:textId="3B3C20B0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3" w:type="dxa"/>
            <w:gridSpan w:val="3"/>
          </w:tcPr>
          <w:p w14:paraId="7C2F4894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  <w:lang w:val="uz-Cyrl-UZ"/>
              </w:rPr>
              <w:t>Bolalar travmatologiyasi. Darslik. Jalilov L.M. 2002. T. (elektron)</w:t>
            </w:r>
          </w:p>
        </w:tc>
      </w:tr>
      <w:tr w:rsidR="00202398" w:rsidRPr="00D97007" w14:paraId="00A94DDA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4E84D892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3" w:type="dxa"/>
            <w:gridSpan w:val="3"/>
          </w:tcPr>
          <w:p w14:paraId="59753619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Травматология и ортопедия. Учебник для студентов мед. ВУЗов /Под ред. Х.А.</w:t>
            </w:r>
            <w:r w:rsidRPr="00D9700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Мусалатова, Г.С.</w:t>
            </w:r>
            <w:r w:rsidRPr="00D9700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Юмашева. – Т.:Медицина, 2005. (электрон).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</w:tc>
      </w:tr>
      <w:tr w:rsidR="00202398" w:rsidRPr="00D97007" w14:paraId="521F97DF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7A1C65D4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3" w:type="dxa"/>
            <w:gridSpan w:val="3"/>
          </w:tcPr>
          <w:p w14:paraId="2E7B7AB7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“Apley’s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System of Orthopaedics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and Fractures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”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Louis Solomon MD FRCS Emeritus Professor of Orthopaedics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GB"/>
              </w:rPr>
              <w:t xml:space="preserve">ninth edition 2010. </w:t>
            </w:r>
            <w:r w:rsidRPr="00D970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(elektron).</w:t>
            </w:r>
          </w:p>
        </w:tc>
      </w:tr>
      <w:tr w:rsidR="00202398" w:rsidRPr="00427F82" w14:paraId="6F9763FC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2112143D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3" w:type="dxa"/>
            <w:gridSpan w:val="3"/>
          </w:tcPr>
          <w:p w14:paraId="4D9F33EA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Kariev .M. «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arbiy dala jarroxligi » 2007</w:t>
            </w:r>
          </w:p>
        </w:tc>
      </w:tr>
      <w:tr w:rsidR="00202398" w:rsidRPr="00D97007" w14:paraId="74CBE732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1DE39B6E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3" w:type="dxa"/>
            <w:gridSpan w:val="3"/>
          </w:tcPr>
          <w:p w14:paraId="3FCE9F8E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Е.К.Гуманенко. «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В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оенно-полевой   хирургия» 2008</w:t>
            </w:r>
          </w:p>
        </w:tc>
      </w:tr>
      <w:tr w:rsidR="00202398" w:rsidRPr="00D97007" w14:paraId="447F511A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4D71567C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63" w:type="dxa"/>
            <w:gridSpan w:val="3"/>
          </w:tcPr>
          <w:p w14:paraId="100FAD7D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Мусалатов Х.А. «Травматология и ортопедия» М., «Медицина» 2007.</w:t>
            </w:r>
          </w:p>
        </w:tc>
      </w:tr>
      <w:tr w:rsidR="00202398" w:rsidRPr="00D97007" w14:paraId="169683FA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6357313A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63" w:type="dxa"/>
            <w:gridSpan w:val="3"/>
          </w:tcPr>
          <w:p w14:paraId="230875A8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«Указания   по   военно-полевой   хирургии»   В.Н.Бялин, Л.Н.Бисенков, П.Г.Брюсов и др. М. 2015 г</w:t>
            </w:r>
          </w:p>
        </w:tc>
      </w:tr>
      <w:tr w:rsidR="00202398" w:rsidRPr="00D97007" w14:paraId="2690D06A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2751CE69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63" w:type="dxa"/>
            <w:gridSpan w:val="3"/>
          </w:tcPr>
          <w:p w14:paraId="08685BA7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Боевая  хирургическая  травма: Методические указания / С.А.Жидков, В.Е.Корик,   В.Г.Богдан; под ред. С.А.Жидкова. - Мн.: 2017 г.</w:t>
            </w:r>
          </w:p>
        </w:tc>
      </w:tr>
      <w:tr w:rsidR="00202398" w:rsidRPr="00D97007" w14:paraId="164BEB52" w14:textId="77777777" w:rsidTr="00202398">
        <w:trPr>
          <w:gridAfter w:val="1"/>
          <w:wAfter w:w="283" w:type="dxa"/>
        </w:trPr>
        <w:tc>
          <w:tcPr>
            <w:tcW w:w="9351" w:type="dxa"/>
            <w:gridSpan w:val="4"/>
          </w:tcPr>
          <w:p w14:paraId="1C983592" w14:textId="77777777" w:rsidR="00202398" w:rsidRPr="00D97007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z-Latn-UZ" w:eastAsia="ru-RU"/>
              </w:rPr>
              <w:t>Дополнительная литература</w:t>
            </w:r>
            <w:r w:rsidRPr="00D9700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:</w:t>
            </w:r>
          </w:p>
        </w:tc>
      </w:tr>
      <w:tr w:rsidR="00202398" w:rsidRPr="00D97007" w14:paraId="7002B22E" w14:textId="77777777" w:rsidTr="00202398">
        <w:trPr>
          <w:gridAfter w:val="1"/>
          <w:wAfter w:w="283" w:type="dxa"/>
          <w:trHeight w:val="70"/>
        </w:trPr>
        <w:tc>
          <w:tcPr>
            <w:tcW w:w="988" w:type="dxa"/>
          </w:tcPr>
          <w:p w14:paraId="798F74FD" w14:textId="0CBEC4CD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Latn-UZ" w:eastAsia="ru-RU"/>
              </w:rPr>
              <w:t>1</w:t>
            </w:r>
          </w:p>
        </w:tc>
        <w:tc>
          <w:tcPr>
            <w:tcW w:w="8363" w:type="dxa"/>
            <w:gridSpan w:val="3"/>
          </w:tcPr>
          <w:p w14:paraId="0F8803B3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Roberts CS, Pape HC, Jones AL et al. Damage control orthopaedics. Evolving concepts in the treatment of patients who have sustained orthopaedic trauma. J. Bone Joint &amp; Surg 2005; 87A:434–49.</w:t>
            </w:r>
          </w:p>
        </w:tc>
      </w:tr>
      <w:tr w:rsidR="00202398" w:rsidRPr="00427F82" w14:paraId="7CE64ED2" w14:textId="77777777" w:rsidTr="00202398">
        <w:trPr>
          <w:gridAfter w:val="1"/>
          <w:wAfter w:w="283" w:type="dxa"/>
          <w:trHeight w:val="244"/>
        </w:trPr>
        <w:tc>
          <w:tcPr>
            <w:tcW w:w="988" w:type="dxa"/>
          </w:tcPr>
          <w:p w14:paraId="327A8BD8" w14:textId="0D909D2E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8363" w:type="dxa"/>
            <w:gridSpan w:val="3"/>
          </w:tcPr>
          <w:p w14:paraId="22539E22" w14:textId="77777777" w:rsidR="00202398" w:rsidRPr="00D97007" w:rsidRDefault="00202398" w:rsidP="00B616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Cole BJ, L’Insalata J, Irrgang J, Warner JJ. Comparison of arthroscopic and open anterior shoulder stabilization. A two to six-year follow-up study. J. Bone Joint &amp; Surg 2000; 82A:1108–14.</w:t>
            </w:r>
          </w:p>
        </w:tc>
      </w:tr>
      <w:tr w:rsidR="00202398" w:rsidRPr="00202398" w14:paraId="1BB5F316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2A6AD1A4" w14:textId="7FEAA3BB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363" w:type="dxa"/>
            <w:gridSpan w:val="3"/>
          </w:tcPr>
          <w:p w14:paraId="5EF94416" w14:textId="77777777" w:rsidR="00202398" w:rsidRPr="00D97007" w:rsidRDefault="00202398" w:rsidP="00B616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Fishkin Z, Armstrong DG, Shah H et al.Proximal femoral physis shear in slipped capital femoral epiphysis – a finite element study. J Pediatr Orthop. 2006;</w:t>
            </w:r>
          </w:p>
        </w:tc>
      </w:tr>
      <w:tr w:rsidR="00202398" w:rsidRPr="00427F82" w14:paraId="50ED7918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2E3B4678" w14:textId="67983BB6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3" w:type="dxa"/>
            <w:gridSpan w:val="3"/>
          </w:tcPr>
          <w:p w14:paraId="330B3B44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Mirziyoyev Sh.M. Tanqidiy tahlil, qat’iy tartib intizom va shaxsiy javobgarlik- har bir rahbar faoliyatining kundalik qoidasi bo‘lishi kerak.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2017 y, 104 bet, O’zbekiston matbuot va axborot agentligining “O’zbekiston” nashriyot matbaa ijodiy uyi.</w:t>
            </w:r>
          </w:p>
        </w:tc>
      </w:tr>
      <w:tr w:rsidR="00202398" w:rsidRPr="00202398" w14:paraId="153669F8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414B5BF2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 w:eastAsia="ru-RU"/>
              </w:rPr>
            </w:pPr>
          </w:p>
          <w:p w14:paraId="03131EAC" w14:textId="56379BD8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3" w:type="dxa"/>
            <w:gridSpan w:val="3"/>
          </w:tcPr>
          <w:p w14:paraId="0F8C521A" w14:textId="77777777" w:rsidR="00202398" w:rsidRPr="00202398" w:rsidRDefault="00202398" w:rsidP="00B6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Dora C, Zurbach J, Hersche O, Ganz R. Pathomorphological characteristics of posttraumatic acetabular dysplasia. J Orthop Trauma2000; 14:483–9</w:t>
            </w:r>
            <w:r w:rsidRPr="0020239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</w:tc>
      </w:tr>
      <w:tr w:rsidR="00202398" w:rsidRPr="00D97007" w14:paraId="4A7FF9B4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638C1440" w14:textId="2E62886F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3" w:type="dxa"/>
            <w:gridSpan w:val="3"/>
          </w:tcPr>
          <w:p w14:paraId="0FF1CE31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Практическое руководство по амбулаторной ортопедией детского возрвста. Крестьяшин В.М. 2013</w:t>
            </w:r>
            <w:r w:rsidRPr="0020239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</w:rPr>
              <w:t>г.</w:t>
            </w:r>
          </w:p>
        </w:tc>
      </w:tr>
      <w:tr w:rsidR="00202398" w:rsidRPr="00D97007" w14:paraId="675F3C16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2A9B484E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3" w:type="dxa"/>
            <w:gridSpan w:val="3"/>
          </w:tcPr>
          <w:p w14:paraId="2231B0FA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Военно-полевая хирургия: Учебник / Под ред. С.А.Жидкова и С.Н.Шнитко. - Мн.: БГМУ, 2018.</w:t>
            </w:r>
          </w:p>
        </w:tc>
      </w:tr>
      <w:tr w:rsidR="00202398" w:rsidRPr="00D97007" w14:paraId="33A96A89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4B910CF4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3" w:type="dxa"/>
            <w:gridSpan w:val="3"/>
          </w:tcPr>
          <w:p w14:paraId="16AADB3D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Военно-полевая хирургия. Учебник / Под ред. Н.А.Ефименко. - М.: Медицина, 2012.</w:t>
            </w:r>
          </w:p>
        </w:tc>
      </w:tr>
      <w:tr w:rsidR="00202398" w:rsidRPr="00D97007" w14:paraId="1884DF55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0568C62A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8363" w:type="dxa"/>
            <w:gridSpan w:val="3"/>
          </w:tcPr>
          <w:p w14:paraId="1F86FC2C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Военно-полевая хирургия: Учебник / Под ред. проф. Е.К.Гуманенко. - СПб.: ООО "Издательство Фолиант", 2008.</w:t>
            </w:r>
          </w:p>
        </w:tc>
      </w:tr>
      <w:tr w:rsidR="00202398" w:rsidRPr="00D97007" w14:paraId="11A88633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3C786DF6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63" w:type="dxa"/>
            <w:gridSpan w:val="3"/>
          </w:tcPr>
          <w:p w14:paraId="731F450A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Боевая хирургическая травма: Методические указания / С.А.Жидков, В.Е.Корик, В.Г.Богдан; под ред. С.А.Жидкова. - Мн.: 2017.</w:t>
            </w:r>
          </w:p>
        </w:tc>
      </w:tr>
      <w:tr w:rsidR="00202398" w:rsidRPr="00D97007" w14:paraId="61F32CE0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093105DB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63" w:type="dxa"/>
            <w:gridSpan w:val="3"/>
          </w:tcPr>
          <w:p w14:paraId="38BA664B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Военно-полевая хирургия: Учебник / Под ред. С.А.Жидкова и С.Н.Шнитко. - Мн.: БГМУ, 2008.</w:t>
            </w:r>
          </w:p>
        </w:tc>
      </w:tr>
      <w:tr w:rsidR="00202398" w:rsidRPr="00D97007" w14:paraId="2508BA1F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490D8137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63" w:type="dxa"/>
            <w:gridSpan w:val="3"/>
          </w:tcPr>
          <w:p w14:paraId="2622EDC7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Военно-полевая хирургия. Учебник / Под ред. Н.А.Ефименко. - М.: Медицина, 2002.</w:t>
            </w:r>
          </w:p>
        </w:tc>
      </w:tr>
      <w:tr w:rsidR="00202398" w:rsidRPr="00D97007" w14:paraId="178F9776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5AD8EE08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63" w:type="dxa"/>
            <w:gridSpan w:val="3"/>
          </w:tcPr>
          <w:p w14:paraId="4F30A0A4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Военно-полевая хирургия: Учебник / Под ред. проф. Е.К.Гуманенко. - СПб.: ООО "Издательство Фолиант", 2008.</w:t>
            </w:r>
          </w:p>
        </w:tc>
      </w:tr>
      <w:tr w:rsidR="00202398" w:rsidRPr="00D97007" w14:paraId="3F9991F0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7AB24236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63" w:type="dxa"/>
            <w:gridSpan w:val="3"/>
          </w:tcPr>
          <w:p w14:paraId="23A3023D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Попов В.А. Физиологические основы военно-полевой и неотложной хирургии. Методическое пособие для практикующих врачей. - СПб.: ЭЛБИ, 2003.</w:t>
            </w:r>
          </w:p>
        </w:tc>
      </w:tr>
      <w:tr w:rsidR="00202398" w:rsidRPr="00D97007" w14:paraId="487EAC99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01806B60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63" w:type="dxa"/>
            <w:gridSpan w:val="3"/>
          </w:tcPr>
          <w:p w14:paraId="36A3E46B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Равской А.К., Люфинг А.А., Войновский Е.А., Клипак В.М. Огнестрельные ранения живота и таза: Руководство. - М.: Медицина, 2000.</w:t>
            </w:r>
          </w:p>
        </w:tc>
      </w:tr>
      <w:tr w:rsidR="00202398" w:rsidRPr="00D97007" w14:paraId="0A3DFB0E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3EB032B6" w14:textId="77777777" w:rsidR="00202398" w:rsidRPr="00202398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20239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63" w:type="dxa"/>
            <w:gridSpan w:val="3"/>
          </w:tcPr>
          <w:p w14:paraId="089654C0" w14:textId="77777777" w:rsidR="00202398" w:rsidRPr="00D97007" w:rsidRDefault="00202398" w:rsidP="00B6164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Шаппо В.В., Бояринцев В.В., Озерецковский Л.Б., Холиков И.В. Современные представления о раневой баллистике и ее гуманитарно-правовые аспекты. - Т.329. - № 2. – 2008.</w:t>
            </w:r>
          </w:p>
        </w:tc>
      </w:tr>
      <w:tr w:rsidR="00202398" w:rsidRPr="00D97007" w14:paraId="066167DB" w14:textId="77777777" w:rsidTr="00202398">
        <w:trPr>
          <w:gridAfter w:val="1"/>
          <w:wAfter w:w="283" w:type="dxa"/>
        </w:trPr>
        <w:tc>
          <w:tcPr>
            <w:tcW w:w="988" w:type="dxa"/>
          </w:tcPr>
          <w:p w14:paraId="06D50F7F" w14:textId="77777777" w:rsidR="00202398" w:rsidRPr="00D97007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gridSpan w:val="3"/>
          </w:tcPr>
          <w:p w14:paraId="36C03296" w14:textId="77777777" w:rsidR="00202398" w:rsidRPr="00D97007" w:rsidRDefault="00202398" w:rsidP="00B61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Интернет сайты</w:t>
            </w:r>
          </w:p>
        </w:tc>
      </w:tr>
      <w:tr w:rsidR="00202398" w:rsidRPr="00D97007" w14:paraId="7889B5F3" w14:textId="77777777" w:rsidTr="00202398">
        <w:trPr>
          <w:gridAfter w:val="1"/>
          <w:wAfter w:w="283" w:type="dxa"/>
          <w:trHeight w:val="986"/>
        </w:trPr>
        <w:tc>
          <w:tcPr>
            <w:tcW w:w="988" w:type="dxa"/>
          </w:tcPr>
          <w:p w14:paraId="61D9FB59" w14:textId="77777777" w:rsidR="00202398" w:rsidRPr="00D97007" w:rsidRDefault="00202398" w:rsidP="00B6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gridSpan w:val="3"/>
          </w:tcPr>
          <w:p w14:paraId="028C676B" w14:textId="77777777" w:rsidR="00202398" w:rsidRPr="00D97007" w:rsidRDefault="00434195" w:rsidP="00B6164D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hyperlink r:id="rId7" w:history="1">
              <w:r w:rsidR="00202398" w:rsidRPr="00D97007">
                <w:rPr>
                  <w:rStyle w:val="a5"/>
                  <w:rFonts w:ascii="Times New Roman" w:hAnsi="Times New Roman"/>
                  <w:noProof/>
                  <w:color w:val="auto"/>
                  <w:sz w:val="28"/>
                  <w:szCs w:val="28"/>
                  <w:lang w:val="uz-Cyrl-UZ"/>
                </w:rPr>
                <w:t>www.OTA.org</w:t>
              </w:r>
            </w:hyperlink>
            <w:r w:rsidR="00202398"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</w:p>
          <w:p w14:paraId="5F681E6E" w14:textId="77777777" w:rsidR="00202398" w:rsidRPr="00D97007" w:rsidRDefault="00434195" w:rsidP="00B6164D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hyperlink r:id="rId8" w:history="1">
              <w:r w:rsidR="00202398" w:rsidRPr="00D97007">
                <w:rPr>
                  <w:rStyle w:val="a5"/>
                  <w:rFonts w:ascii="Times New Roman" w:hAnsi="Times New Roman"/>
                  <w:noProof/>
                  <w:color w:val="auto"/>
                  <w:sz w:val="28"/>
                  <w:szCs w:val="28"/>
                  <w:lang w:val="uz-Cyrl-UZ"/>
                </w:rPr>
                <w:t>www.AAHS.com</w:t>
              </w:r>
            </w:hyperlink>
          </w:p>
          <w:p w14:paraId="38644266" w14:textId="77777777" w:rsidR="00202398" w:rsidRPr="00D97007" w:rsidRDefault="00434195" w:rsidP="00B6164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hyperlink r:id="rId9" w:history="1">
              <w:r w:rsidR="00202398" w:rsidRPr="00D97007">
                <w:rPr>
                  <w:rStyle w:val="a5"/>
                  <w:rFonts w:ascii="Times New Roman" w:hAnsi="Times New Roman"/>
                  <w:noProof/>
                  <w:color w:val="auto"/>
                  <w:sz w:val="28"/>
                  <w:szCs w:val="28"/>
                  <w:lang w:val="uz-Cyrl-UZ"/>
                </w:rPr>
                <w:t>http://www</w:t>
              </w:r>
            </w:hyperlink>
            <w:r w:rsidR="00202398"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 Szgmu.ru</w:t>
            </w:r>
          </w:p>
          <w:p w14:paraId="795404C3" w14:textId="77777777" w:rsidR="00202398" w:rsidRPr="00D97007" w:rsidRDefault="00434195" w:rsidP="00B6164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hyperlink r:id="rId10" w:history="1">
              <w:r w:rsidR="00202398" w:rsidRPr="00D97007">
                <w:rPr>
                  <w:rStyle w:val="a5"/>
                  <w:rFonts w:ascii="Times New Roman" w:hAnsi="Times New Roman"/>
                  <w:noProof/>
                  <w:color w:val="auto"/>
                  <w:sz w:val="28"/>
                  <w:szCs w:val="28"/>
                  <w:lang w:val="uz-Cyrl-UZ"/>
                </w:rPr>
                <w:t>http://www.kdpmc.ru</w:t>
              </w:r>
            </w:hyperlink>
          </w:p>
          <w:p w14:paraId="2747B882" w14:textId="77777777" w:rsidR="00202398" w:rsidRPr="00D97007" w:rsidRDefault="00434195" w:rsidP="00B6164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hyperlink r:id="rId11" w:history="1">
              <w:r w:rsidR="00202398" w:rsidRPr="00D97007">
                <w:rPr>
                  <w:rStyle w:val="a5"/>
                  <w:rFonts w:ascii="Times New Roman" w:hAnsi="Times New Roman"/>
                  <w:noProof/>
                  <w:color w:val="auto"/>
                  <w:sz w:val="28"/>
                  <w:szCs w:val="28"/>
                  <w:lang w:val="uz-Cyrl-UZ"/>
                </w:rPr>
                <w:t>http://www</w:t>
              </w:r>
            </w:hyperlink>
            <w:r w:rsidR="00202398" w:rsidRPr="00D9700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.tashpmi.uz.</w:t>
            </w:r>
          </w:p>
          <w:p w14:paraId="057E1CE3" w14:textId="77777777" w:rsidR="00202398" w:rsidRPr="00D97007" w:rsidRDefault="00202398" w:rsidP="00B6164D">
            <w:pPr>
              <w:pStyle w:val="a6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>WWW.ejbjs.org</w:t>
            </w:r>
          </w:p>
          <w:p w14:paraId="5226D2C8" w14:textId="77777777" w:rsidR="00202398" w:rsidRPr="00D97007" w:rsidRDefault="00202398" w:rsidP="00B6164D">
            <w:pPr>
              <w:pStyle w:val="a6"/>
              <w:tabs>
                <w:tab w:val="left" w:pos="284"/>
                <w:tab w:val="left" w:pos="426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 xml:space="preserve">WWW.jbjs org.uk  </w:t>
            </w:r>
          </w:p>
          <w:p w14:paraId="367123D7" w14:textId="77777777" w:rsidR="00202398" w:rsidRPr="00D97007" w:rsidRDefault="00202398" w:rsidP="00B6164D">
            <w:pPr>
              <w:pStyle w:val="a6"/>
              <w:tabs>
                <w:tab w:val="left" w:pos="284"/>
                <w:tab w:val="left" w:pos="426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  <w:r w:rsidRPr="00D97007"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  <w:t>WWW.traumatic.ru</w:t>
            </w:r>
          </w:p>
          <w:p w14:paraId="2D78B923" w14:textId="77777777" w:rsidR="00202398" w:rsidRPr="00D97007" w:rsidRDefault="00434195" w:rsidP="00B6164D">
            <w:pPr>
              <w:pStyle w:val="a6"/>
              <w:tabs>
                <w:tab w:val="left" w:pos="284"/>
                <w:tab w:val="left" w:pos="426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  <w:lang w:val="uz-Cyrl-UZ"/>
              </w:rPr>
            </w:pPr>
            <w:hyperlink r:id="rId12" w:history="1">
              <w:r w:rsidR="00202398" w:rsidRPr="00D97007">
                <w:rPr>
                  <w:rStyle w:val="a5"/>
                  <w:rFonts w:ascii="Times New Roman" w:hAnsi="Times New Roman"/>
                  <w:noProof/>
                  <w:color w:val="auto"/>
                  <w:sz w:val="28"/>
                  <w:szCs w:val="28"/>
                  <w:lang w:val="uz-Cyrl-UZ"/>
                </w:rPr>
                <w:t>WWW.trauma.bd.ru</w:t>
              </w:r>
            </w:hyperlink>
          </w:p>
          <w:p w14:paraId="0B6338E1" w14:textId="77777777" w:rsidR="00202398" w:rsidRPr="00D97007" w:rsidRDefault="00202398" w:rsidP="00B6164D">
            <w:pPr>
              <w:spacing w:after="0" w:line="240" w:lineRule="auto"/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</w:tr>
    </w:tbl>
    <w:p w14:paraId="56161D8B" w14:textId="77777777" w:rsidR="00202398" w:rsidRPr="00D97007" w:rsidRDefault="00202398" w:rsidP="00202398">
      <w:pPr>
        <w:tabs>
          <w:tab w:val="left" w:pos="0"/>
        </w:tabs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</w:pPr>
    </w:p>
    <w:p w14:paraId="1755D337" w14:textId="2F7CC1CB" w:rsidR="00DB11E8" w:rsidRPr="00D97007" w:rsidRDefault="00DB11E8" w:rsidP="00DB11E8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>Критерии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 xml:space="preserve"> </w:t>
      </w:r>
    </w:p>
    <w:p w14:paraId="4908C36A" w14:textId="65D1BEF6" w:rsidR="00DB11E8" w:rsidRPr="00D97007" w:rsidRDefault="00DB11E8" w:rsidP="00DB11E8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к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>онтрол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я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показателя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усвоения предмета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студентом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 </w:t>
      </w:r>
    </w:p>
    <w:p w14:paraId="3DD403D7" w14:textId="77777777" w:rsidR="00347D3F" w:rsidRPr="00D97007" w:rsidRDefault="00347D3F" w:rsidP="00347D3F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1331"/>
        <w:gridCol w:w="6662"/>
      </w:tblGrid>
      <w:tr w:rsidR="004A2821" w:rsidRPr="00D97007" w14:paraId="4FCCE275" w14:textId="77777777" w:rsidTr="00BA283C">
        <w:trPr>
          <w:trHeight w:val="1070"/>
          <w:jc w:val="center"/>
        </w:trPr>
        <w:tc>
          <w:tcPr>
            <w:tcW w:w="1641" w:type="dxa"/>
            <w:hideMark/>
          </w:tcPr>
          <w:p w14:paraId="165054BD" w14:textId="77777777" w:rsidR="005F3CB3" w:rsidRPr="00D97007" w:rsidRDefault="004A2821" w:rsidP="005F3CB3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z-Cyrl-UZ" w:eastAsia="ru-RU"/>
              </w:rPr>
              <w:t>100 </w:t>
            </w:r>
          </w:p>
          <w:p w14:paraId="09A41E75" w14:textId="6C626883" w:rsidR="004A2821" w:rsidRPr="00D97007" w:rsidRDefault="004A2821" w:rsidP="005F3CB3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система баллов</w:t>
            </w:r>
          </w:p>
        </w:tc>
        <w:tc>
          <w:tcPr>
            <w:tcW w:w="1331" w:type="dxa"/>
            <w:hideMark/>
          </w:tcPr>
          <w:p w14:paraId="11FF7431" w14:textId="4414B11A" w:rsidR="004A2821" w:rsidRPr="00D97007" w:rsidRDefault="004A2821" w:rsidP="005F3CB3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5 </w:t>
            </w:r>
            <w:r w:rsidR="009E6DDA" w:rsidRPr="00D9700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система баллов</w:t>
            </w:r>
          </w:p>
        </w:tc>
        <w:tc>
          <w:tcPr>
            <w:tcW w:w="6662" w:type="dxa"/>
            <w:hideMark/>
          </w:tcPr>
          <w:p w14:paraId="37EBB60A" w14:textId="751C7E1C" w:rsidR="004A2821" w:rsidRPr="00D97007" w:rsidRDefault="004A2821" w:rsidP="005F3CB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bCs/>
                <w:noProof/>
                <w:color w:val="1F1F1F"/>
                <w:sz w:val="28"/>
                <w:szCs w:val="28"/>
              </w:rPr>
            </w:pPr>
            <w:r w:rsidRPr="00D97007">
              <w:rPr>
                <w:rStyle w:val="y2iqfc"/>
                <w:rFonts w:ascii="Times New Roman" w:hAnsi="Times New Roman" w:cs="Times New Roman"/>
                <w:b/>
                <w:bCs/>
                <w:noProof/>
                <w:color w:val="1F1F1F"/>
                <w:sz w:val="28"/>
                <w:szCs w:val="28"/>
              </w:rPr>
              <w:t xml:space="preserve">Для получения </w:t>
            </w:r>
            <w:r w:rsidR="005F3CB3" w:rsidRPr="00D97007">
              <w:rPr>
                <w:rStyle w:val="y2iqfc"/>
                <w:rFonts w:ascii="Times New Roman" w:hAnsi="Times New Roman" w:cs="Times New Roman"/>
                <w:b/>
                <w:bCs/>
                <w:noProof/>
                <w:color w:val="1F1F1F"/>
                <w:sz w:val="28"/>
                <w:szCs w:val="28"/>
              </w:rPr>
              <w:t xml:space="preserve">баллов </w:t>
            </w:r>
            <w:r w:rsidRPr="00D97007">
              <w:rPr>
                <w:rStyle w:val="y2iqfc"/>
                <w:rFonts w:ascii="Times New Roman" w:hAnsi="Times New Roman" w:cs="Times New Roman"/>
                <w:b/>
                <w:bCs/>
                <w:noProof/>
                <w:color w:val="1F1F1F"/>
                <w:sz w:val="28"/>
                <w:szCs w:val="28"/>
              </w:rPr>
              <w:t>уровень знаний студента должен соответствовать следующим критериям:</w:t>
            </w:r>
          </w:p>
          <w:p w14:paraId="10193C05" w14:textId="4737B76C" w:rsidR="004A2821" w:rsidRPr="00D97007" w:rsidRDefault="004A2821" w:rsidP="004A2821">
            <w:pPr>
              <w:tabs>
                <w:tab w:val="left" w:pos="3119"/>
              </w:tabs>
              <w:spacing w:after="0" w:line="240" w:lineRule="auto"/>
              <w:ind w:left="-174" w:firstLine="17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A2821" w:rsidRPr="001A165C" w14:paraId="49338465" w14:textId="77777777" w:rsidTr="00BA283C">
        <w:trPr>
          <w:trHeight w:val="540"/>
          <w:jc w:val="center"/>
        </w:trPr>
        <w:tc>
          <w:tcPr>
            <w:tcW w:w="1641" w:type="dxa"/>
            <w:hideMark/>
          </w:tcPr>
          <w:p w14:paraId="02187D8C" w14:textId="77777777" w:rsidR="004A2821" w:rsidRPr="001A165C" w:rsidRDefault="004A2821" w:rsidP="00347D3F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A16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t>90</w:t>
            </w:r>
            <w:r w:rsidRPr="001A16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-100</w:t>
            </w:r>
          </w:p>
        </w:tc>
        <w:tc>
          <w:tcPr>
            <w:tcW w:w="1331" w:type="dxa"/>
            <w:hideMark/>
          </w:tcPr>
          <w:p w14:paraId="00950B93" w14:textId="50EB5A9D" w:rsidR="004A2821" w:rsidRPr="001A165C" w:rsidRDefault="004A2821" w:rsidP="00347D3F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A16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</w:tcPr>
          <w:p w14:paraId="47CD72D7" w14:textId="000655E5" w:rsidR="005F3CB3" w:rsidRPr="00F45EF8" w:rsidRDefault="005F3CB3" w:rsidP="005F3C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F45EF8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  может полно изложить суть и содержание предмета;</w:t>
            </w:r>
          </w:p>
          <w:p w14:paraId="2FBB6CCF" w14:textId="77777777" w:rsidR="005F3CB3" w:rsidRPr="00F45EF8" w:rsidRDefault="005F3CB3" w:rsidP="005F3C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5" w:firstLine="15"/>
              <w:jc w:val="both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F45EF8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соблюдает научность и логику в изложении тем предмета, избегая научных ошибок и путаницы;</w:t>
            </w:r>
          </w:p>
          <w:p w14:paraId="444A1EB6" w14:textId="77777777" w:rsidR="005F3CB3" w:rsidRPr="00F45EF8" w:rsidRDefault="005F3CB3" w:rsidP="005F3C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5" w:firstLine="15"/>
              <w:jc w:val="both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F45EF8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lastRenderedPageBreak/>
              <w:t>- имеет четкое представление о теоретической и практической значимости изучаемых материалов;</w:t>
            </w:r>
          </w:p>
          <w:p w14:paraId="6A88F9F7" w14:textId="77777777" w:rsidR="005F3CB3" w:rsidRPr="00F45EF8" w:rsidRDefault="005F3CB3" w:rsidP="005F3C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5" w:firstLine="15"/>
              <w:jc w:val="both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F45EF8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демонстрирует способность к самостоятельному мышлению в рамках предмета;</w:t>
            </w:r>
          </w:p>
          <w:p w14:paraId="23EA6E5F" w14:textId="77777777" w:rsidR="005F3CB3" w:rsidRPr="00F45EF8" w:rsidRDefault="005F3CB3" w:rsidP="005F3C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5" w:firstLine="15"/>
              <w:jc w:val="both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F45EF8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четко и лаконично отвечает на поставленные вопросы;</w:t>
            </w:r>
          </w:p>
          <w:p w14:paraId="7398ECBA" w14:textId="77777777" w:rsidR="005F3CB3" w:rsidRPr="00F45EF8" w:rsidRDefault="005F3CB3" w:rsidP="005F3C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5" w:firstLine="15"/>
              <w:jc w:val="both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F45EF8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выполняет самостоятельные задания полностью и точно;</w:t>
            </w:r>
          </w:p>
          <w:p w14:paraId="55F1CC16" w14:textId="77777777" w:rsidR="001A165C" w:rsidRPr="00F45EF8" w:rsidRDefault="005F3CB3" w:rsidP="005F3C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5"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EF8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 xml:space="preserve">- 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всеми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практическими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навыками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умениями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(задачи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строению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воды,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костей,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мышц,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суставов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суставов)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условии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овладения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видами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5C"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диагностики</w:t>
            </w:r>
            <w:r w:rsidR="001A165C" w:rsidRPr="00F45E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3123AE" w14:textId="04C86A18" w:rsidR="005F3CB3" w:rsidRPr="00F45EF8" w:rsidRDefault="005F3CB3" w:rsidP="005F3C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5" w:firstLine="15"/>
              <w:jc w:val="both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F45EF8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умеет применять теоретические знания в различных ситуациях;</w:t>
            </w:r>
          </w:p>
          <w:p w14:paraId="179ACD39" w14:textId="450D3B89" w:rsidR="00F45EF8" w:rsidRPr="00F45EF8" w:rsidRDefault="00F45EF8" w:rsidP="005F3C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5" w:firstLine="15"/>
              <w:jc w:val="both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r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теоретические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знания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(виды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травм,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ортопедические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заболевания,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костно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мышечные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расстройства, </w:t>
            </w:r>
            <w:r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нарушения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развития)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EF8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ситуациях</w:t>
            </w:r>
            <w:r w:rsidRPr="00F45E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3293CB" w14:textId="77777777" w:rsidR="005F3CB3" w:rsidRPr="00F45EF8" w:rsidRDefault="005F3CB3" w:rsidP="005F3C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5" w:firstLine="15"/>
              <w:jc w:val="both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F45EF8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соблюдает системность и последовательность.</w:t>
            </w:r>
          </w:p>
          <w:p w14:paraId="155CC5E7" w14:textId="4B2AE62F" w:rsidR="004A2821" w:rsidRPr="00F45EF8" w:rsidRDefault="004A2821" w:rsidP="005F3CB3">
            <w:pPr>
              <w:tabs>
                <w:tab w:val="left" w:pos="3119"/>
              </w:tabs>
              <w:spacing w:after="0" w:line="240" w:lineRule="auto"/>
              <w:ind w:left="-15" w:firstLine="15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F3CB3" w:rsidRPr="00D97007" w14:paraId="26650504" w14:textId="77777777" w:rsidTr="00BA283C">
        <w:trPr>
          <w:trHeight w:val="540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7F64" w14:textId="1EA4A54A" w:rsidR="005F3CB3" w:rsidRPr="00D97007" w:rsidRDefault="00043125" w:rsidP="00011D87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lastRenderedPageBreak/>
              <w:t>70-89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F6D9" w14:textId="337B2277" w:rsidR="005F3CB3" w:rsidRPr="00D97007" w:rsidRDefault="00043125" w:rsidP="00011D87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C3C" w14:textId="6C1A09FC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Понимает суть и содержание предмета, не допускает научной и логической путаницы при объяснении тем предмета;</w:t>
            </w:r>
          </w:p>
          <w:p w14:paraId="4FABFEC4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понимает практическую значимость содержания предмета;</w:t>
            </w:r>
          </w:p>
          <w:p w14:paraId="14597E4C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выполняет задания и поручения по предмету в рамках учебной программы;</w:t>
            </w:r>
          </w:p>
          <w:p w14:paraId="484EDBF6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может правильно ответить на вопросы по предмету;</w:t>
            </w:r>
          </w:p>
          <w:p w14:paraId="1459489B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в полном объеме выполняет самостоятельные задания по предмету;</w:t>
            </w:r>
          </w:p>
          <w:p w14:paraId="40432CCA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стремится к овладению всеми практическими навыками и квалификациями;</w:t>
            </w:r>
          </w:p>
          <w:p w14:paraId="6674B588" w14:textId="18454BC7" w:rsidR="005F3CB3" w:rsidRPr="00D97007" w:rsidRDefault="005F3CB3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соблюдает системность и последовательность.</w:t>
            </w:r>
          </w:p>
        </w:tc>
      </w:tr>
      <w:tr w:rsidR="00043125" w:rsidRPr="00D97007" w14:paraId="57DABFF9" w14:textId="77777777" w:rsidTr="00BA283C">
        <w:trPr>
          <w:trHeight w:val="540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A266" w14:textId="4C126495" w:rsidR="00043125" w:rsidRPr="00D97007" w:rsidRDefault="00043125" w:rsidP="00011D87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t>60-69.9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0FB3" w14:textId="78A976F3" w:rsidR="00043125" w:rsidRPr="00D97007" w:rsidRDefault="00043125" w:rsidP="00011D87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43C2" w14:textId="7456A57D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имеет общее представление о науке;</w:t>
            </w:r>
          </w:p>
          <w:p w14:paraId="1D383A8D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допускается некоторая путаница при освещении и объяснении научных тем в узком контексте;</w:t>
            </w:r>
          </w:p>
          <w:p w14:paraId="112AFB3B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объяснение не беглое;</w:t>
            </w:r>
          </w:p>
          <w:p w14:paraId="38F4CF44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на вопросы по науке даются неоднозначные и запутанные ответы;</w:t>
            </w:r>
          </w:p>
          <w:p w14:paraId="22C02C76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текст по науке некорректно структурирован.</w:t>
            </w:r>
          </w:p>
          <w:p w14:paraId="07E42E8E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</w:p>
        </w:tc>
      </w:tr>
      <w:tr w:rsidR="00043125" w:rsidRPr="00D97007" w14:paraId="5D4F669B" w14:textId="77777777" w:rsidTr="00BA283C">
        <w:trPr>
          <w:trHeight w:val="540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0B9" w14:textId="70A71965" w:rsidR="00043125" w:rsidRPr="00D97007" w:rsidRDefault="00043125" w:rsidP="00011D87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t>0-59,9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225" w14:textId="55862BD4" w:rsidR="00043125" w:rsidRPr="00D97007" w:rsidRDefault="00043125" w:rsidP="00011D87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281B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если нет подготовки к теме;</w:t>
            </w:r>
          </w:p>
          <w:p w14:paraId="0CD67E83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если нет представления о теме;</w:t>
            </w:r>
          </w:p>
          <w:p w14:paraId="1BC00DE1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lastRenderedPageBreak/>
              <w:t>- если заметно, что тексты по теме скопированы с других;</w:t>
            </w:r>
          </w:p>
          <w:p w14:paraId="31E1439C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если в тексте по теме есть серьёзные ошибки и неточности;</w:t>
            </w:r>
          </w:p>
          <w:p w14:paraId="29EB8D77" w14:textId="77777777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если на заданные по теме вопросы не даны ответы;</w:t>
            </w:r>
          </w:p>
          <w:p w14:paraId="65FE0695" w14:textId="07049AD4" w:rsidR="00043125" w:rsidRPr="00D97007" w:rsidRDefault="00043125" w:rsidP="0004312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</w:pPr>
            <w:r w:rsidRPr="00D97007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eastAsia="ru-RU"/>
              </w:rPr>
              <w:t>- если не знают тему.</w:t>
            </w:r>
          </w:p>
        </w:tc>
      </w:tr>
    </w:tbl>
    <w:p w14:paraId="7F9BDB71" w14:textId="77777777" w:rsidR="00BF135C" w:rsidRPr="00D97007" w:rsidRDefault="00BF135C" w:rsidP="00296D9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193E6FB8" w14:textId="34A65E58" w:rsidR="00BF135C" w:rsidRDefault="00BF135C" w:rsidP="00296D90">
      <w:pPr>
        <w:tabs>
          <w:tab w:val="left" w:leader="underscore" w:pos="2338"/>
          <w:tab w:val="left" w:pos="311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9"/>
          <w:sz w:val="28"/>
          <w:szCs w:val="28"/>
          <w:lang w:val="uz-Cyrl-UZ" w:eastAsia="x-none"/>
        </w:rPr>
      </w:pPr>
      <w:r w:rsidRPr="00D97007">
        <w:rPr>
          <w:rFonts w:ascii="Times New Roman" w:eastAsia="Times New Roman" w:hAnsi="Times New Roman" w:cs="Times New Roman"/>
          <w:b/>
          <w:noProof/>
          <w:color w:val="000000"/>
          <w:spacing w:val="9"/>
          <w:sz w:val="28"/>
          <w:szCs w:val="28"/>
          <w:lang w:val="uz-Cyrl-UZ" w:eastAsia="x-none"/>
        </w:rPr>
        <w:t>Информация о</w:t>
      </w:r>
      <w:r w:rsidR="00347D3F" w:rsidRPr="00D97007">
        <w:rPr>
          <w:rFonts w:ascii="Times New Roman" w:eastAsia="Times New Roman" w:hAnsi="Times New Roman" w:cs="Times New Roman"/>
          <w:b/>
          <w:noProof/>
          <w:color w:val="000000"/>
          <w:spacing w:val="9"/>
          <w:sz w:val="28"/>
          <w:szCs w:val="28"/>
          <w:lang w:val="uz-Cyrl-UZ" w:eastAsia="x-none"/>
        </w:rPr>
        <w:t xml:space="preserve"> преподователях</w:t>
      </w:r>
      <w:r w:rsidRPr="00D97007">
        <w:rPr>
          <w:rFonts w:ascii="Times New Roman" w:eastAsia="Times New Roman" w:hAnsi="Times New Roman" w:cs="Times New Roman"/>
          <w:b/>
          <w:noProof/>
          <w:color w:val="000000"/>
          <w:spacing w:val="9"/>
          <w:sz w:val="28"/>
          <w:szCs w:val="28"/>
          <w:lang w:val="uz-Cyrl-UZ" w:eastAsia="x-none"/>
        </w:rPr>
        <w:t xml:space="preserve"> предмета</w:t>
      </w:r>
    </w:p>
    <w:p w14:paraId="6D7E2072" w14:textId="77777777" w:rsidR="00A53213" w:rsidRPr="00D97007" w:rsidRDefault="00A53213" w:rsidP="00296D90">
      <w:pPr>
        <w:tabs>
          <w:tab w:val="left" w:leader="underscore" w:pos="2338"/>
          <w:tab w:val="left" w:pos="311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x-none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BF135C" w:rsidRPr="00B22961" w14:paraId="5F2EA361" w14:textId="77777777" w:rsidTr="00F646E0">
        <w:tc>
          <w:tcPr>
            <w:tcW w:w="2689" w:type="dxa"/>
          </w:tcPr>
          <w:p w14:paraId="0B50AE74" w14:textId="77777777" w:rsidR="00BF135C" w:rsidRPr="00D97007" w:rsidRDefault="00BF135C" w:rsidP="00296D90">
            <w:pPr>
              <w:tabs>
                <w:tab w:val="left" w:pos="3119"/>
              </w:tabs>
              <w:jc w:val="both"/>
              <w:rPr>
                <w:b/>
                <w:noProof/>
                <w:sz w:val="28"/>
                <w:szCs w:val="28"/>
                <w:lang w:val="uz-Latn-UZ"/>
              </w:rPr>
            </w:pPr>
            <w:r w:rsidRPr="00D97007">
              <w:rPr>
                <w:b/>
                <w:noProof/>
                <w:sz w:val="28"/>
                <w:szCs w:val="28"/>
                <w:lang w:val="uz-Latn-UZ"/>
              </w:rPr>
              <w:t>Авторы</w:t>
            </w:r>
            <w:r w:rsidRPr="00D97007">
              <w:rPr>
                <w:b/>
                <w:noProof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6945" w:type="dxa"/>
          </w:tcPr>
          <w:p w14:paraId="1C01C9F2" w14:textId="208401E9" w:rsidR="00B22961" w:rsidRPr="00B22961" w:rsidRDefault="00B22961" w:rsidP="00B22961">
            <w:pPr>
              <w:spacing w:line="276" w:lineRule="auto"/>
              <w:jc w:val="both"/>
              <w:rPr>
                <w:b/>
                <w:sz w:val="28"/>
                <w:szCs w:val="28"/>
                <w:lang w:val="uz-Latn-UZ"/>
              </w:rPr>
            </w:pPr>
            <w:proofErr w:type="spellStart"/>
            <w:r w:rsidRPr="00B22961">
              <w:rPr>
                <w:b/>
                <w:sz w:val="28"/>
                <w:szCs w:val="28"/>
                <w:lang w:val="ru-RU"/>
              </w:rPr>
              <w:t>Мурод</w:t>
            </w:r>
            <w:proofErr w:type="spellEnd"/>
            <w:r w:rsidRPr="00B2296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22961">
              <w:rPr>
                <w:b/>
                <w:sz w:val="28"/>
                <w:szCs w:val="28"/>
                <w:lang w:val="ru-RU"/>
              </w:rPr>
              <w:t>Юлдашевич</w:t>
            </w:r>
            <w:proofErr w:type="spellEnd"/>
            <w:r w:rsidRPr="00B22961">
              <w:rPr>
                <w:b/>
                <w:sz w:val="28"/>
                <w:szCs w:val="28"/>
                <w:lang w:val="ru-RU"/>
              </w:rPr>
              <w:t xml:space="preserve"> Каримов</w:t>
            </w:r>
            <w:r w:rsidRPr="00B22961">
              <w:rPr>
                <w:b/>
                <w:sz w:val="28"/>
                <w:szCs w:val="28"/>
                <w:lang w:val="uz-Latn-UZ"/>
              </w:rPr>
              <w:t xml:space="preserve"> </w:t>
            </w:r>
          </w:p>
          <w:p w14:paraId="51080C93" w14:textId="7625E509" w:rsidR="00043125" w:rsidRPr="00B22961" w:rsidRDefault="00043125" w:rsidP="00011D87">
            <w:pPr>
              <w:jc w:val="both"/>
              <w:rPr>
                <w:b/>
                <w:noProof/>
                <w:sz w:val="28"/>
                <w:szCs w:val="28"/>
                <w:lang w:val="uz-Cyrl-UZ"/>
              </w:rPr>
            </w:pPr>
            <w:r w:rsidRPr="00B22961">
              <w:rPr>
                <w:noProof/>
                <w:sz w:val="28"/>
                <w:szCs w:val="28"/>
                <w:lang w:val="uz-Cyrl-UZ"/>
              </w:rPr>
              <w:t xml:space="preserve">Заведующий кафедрой </w:t>
            </w:r>
            <w:r w:rsidR="00B22961">
              <w:rPr>
                <w:noProof/>
                <w:sz w:val="28"/>
                <w:szCs w:val="28"/>
                <w:lang w:val="uz-Cyrl-UZ"/>
              </w:rPr>
              <w:t>д</w:t>
            </w:r>
            <w:r w:rsidRPr="00B22961">
              <w:rPr>
                <w:noProof/>
                <w:sz w:val="28"/>
                <w:szCs w:val="28"/>
                <w:lang w:val="uz-Cyrl-UZ"/>
              </w:rPr>
              <w:t>.м.н</w:t>
            </w:r>
            <w:r w:rsidR="00B22961">
              <w:rPr>
                <w:noProof/>
                <w:sz w:val="28"/>
                <w:szCs w:val="28"/>
                <w:lang w:val="uz-Cyrl-UZ"/>
              </w:rPr>
              <w:t>,</w:t>
            </w:r>
            <w:r w:rsidRPr="00B22961">
              <w:rPr>
                <w:noProof/>
                <w:sz w:val="28"/>
                <w:szCs w:val="28"/>
                <w:lang w:val="uz-Cyrl-UZ"/>
              </w:rPr>
              <w:t xml:space="preserve"> профессор</w:t>
            </w:r>
          </w:p>
          <w:p w14:paraId="3CD737B2" w14:textId="4C7D16CA" w:rsidR="00043125" w:rsidRPr="00B22961" w:rsidRDefault="00B22961" w:rsidP="00011D87">
            <w:pPr>
              <w:spacing w:beforeLines="23" w:before="55"/>
              <w:jc w:val="both"/>
              <w:rPr>
                <w:bCs/>
                <w:noProof/>
                <w:sz w:val="28"/>
                <w:szCs w:val="28"/>
                <w:lang w:val="uz-Cyrl-UZ"/>
              </w:rPr>
            </w:pPr>
            <w:r w:rsidRPr="00B22961">
              <w:rPr>
                <w:b/>
                <w:noProof/>
                <w:sz w:val="28"/>
                <w:szCs w:val="28"/>
                <w:lang w:val="uz-Cyrl-UZ"/>
              </w:rPr>
              <w:t>Нурхан Урал</w:t>
            </w:r>
            <w:r>
              <w:rPr>
                <w:b/>
                <w:noProof/>
                <w:sz w:val="28"/>
                <w:szCs w:val="28"/>
                <w:lang w:val="uz-Cyrl-UZ"/>
              </w:rPr>
              <w:t>ович Исмаилов</w:t>
            </w:r>
          </w:p>
          <w:p w14:paraId="310D1D6D" w14:textId="73AE8BA9" w:rsidR="00BF135C" w:rsidRPr="00B22961" w:rsidRDefault="00B22961" w:rsidP="00B22961">
            <w:pPr>
              <w:rPr>
                <w:noProof/>
                <w:sz w:val="28"/>
                <w:szCs w:val="28"/>
                <w:lang w:val="uz-Latn-UZ"/>
              </w:rPr>
            </w:pPr>
            <w:r>
              <w:rPr>
                <w:bCs/>
                <w:sz w:val="28"/>
                <w:szCs w:val="28"/>
                <w:lang w:val="ru-RU"/>
              </w:rPr>
              <w:t>Ассистент кафедры</w:t>
            </w:r>
          </w:p>
        </w:tc>
      </w:tr>
      <w:tr w:rsidR="00BF135C" w:rsidRPr="00427F82" w14:paraId="21218B73" w14:textId="77777777" w:rsidTr="00F646E0">
        <w:trPr>
          <w:trHeight w:val="268"/>
        </w:trPr>
        <w:tc>
          <w:tcPr>
            <w:tcW w:w="2689" w:type="dxa"/>
          </w:tcPr>
          <w:p w14:paraId="1B3EB6B4" w14:textId="77777777" w:rsidR="00BF135C" w:rsidRPr="00D97007" w:rsidRDefault="00BF135C" w:rsidP="00296D90">
            <w:pPr>
              <w:tabs>
                <w:tab w:val="left" w:pos="3119"/>
              </w:tabs>
              <w:jc w:val="both"/>
              <w:rPr>
                <w:b/>
                <w:noProof/>
                <w:sz w:val="28"/>
                <w:szCs w:val="28"/>
                <w:lang w:val="uz-Latn-UZ"/>
              </w:rPr>
            </w:pPr>
            <w:r w:rsidRPr="00D97007">
              <w:rPr>
                <w:b/>
                <w:noProof/>
                <w:sz w:val="28"/>
                <w:szCs w:val="28"/>
                <w:lang w:val="uz-Latn-UZ"/>
              </w:rPr>
              <w:t>Электронная почта:</w:t>
            </w:r>
          </w:p>
        </w:tc>
        <w:tc>
          <w:tcPr>
            <w:tcW w:w="6945" w:type="dxa"/>
          </w:tcPr>
          <w:p w14:paraId="714D807E" w14:textId="77777777" w:rsidR="00043125" w:rsidRPr="00D97007" w:rsidRDefault="00043125" w:rsidP="00043125">
            <w:pPr>
              <w:jc w:val="both"/>
              <w:rPr>
                <w:color w:val="000000"/>
                <w:sz w:val="28"/>
                <w:szCs w:val="28"/>
                <w:lang w:val="uz-Latn-UZ" w:eastAsia="en-US"/>
              </w:rPr>
            </w:pPr>
            <w:r w:rsidRPr="00D97007">
              <w:rPr>
                <w:color w:val="000000"/>
                <w:sz w:val="28"/>
                <w:szCs w:val="28"/>
                <w:lang w:val="uz-Latn-UZ"/>
              </w:rPr>
              <w:t>Ilikhom.ortho@gmail.com</w:t>
            </w:r>
          </w:p>
          <w:p w14:paraId="57BA4CCF" w14:textId="45474581" w:rsidR="00BF135C" w:rsidRPr="00D97007" w:rsidRDefault="00434195" w:rsidP="00043125">
            <w:pPr>
              <w:tabs>
                <w:tab w:val="left" w:pos="3119"/>
              </w:tabs>
              <w:jc w:val="both"/>
              <w:rPr>
                <w:noProof/>
                <w:sz w:val="28"/>
                <w:szCs w:val="28"/>
                <w:lang w:val="uz-Latn-UZ"/>
              </w:rPr>
            </w:pPr>
            <w:hyperlink r:id="rId13" w:history="1">
              <w:r w:rsidR="00043125" w:rsidRPr="00D97007">
                <w:rPr>
                  <w:rStyle w:val="a5"/>
                  <w:sz w:val="28"/>
                  <w:szCs w:val="28"/>
                  <w:lang w:val="uz-Latn-UZ"/>
                </w:rPr>
                <w:t>azamrefractura@mail.ru</w:t>
              </w:r>
            </w:hyperlink>
          </w:p>
        </w:tc>
      </w:tr>
      <w:tr w:rsidR="00BF135C" w:rsidRPr="00D97007" w14:paraId="577B0F33" w14:textId="77777777" w:rsidTr="00F646E0">
        <w:tc>
          <w:tcPr>
            <w:tcW w:w="2689" w:type="dxa"/>
          </w:tcPr>
          <w:p w14:paraId="1EEF83FC" w14:textId="77777777" w:rsidR="00BF135C" w:rsidRPr="00D97007" w:rsidRDefault="00BF135C" w:rsidP="00296D90">
            <w:pPr>
              <w:tabs>
                <w:tab w:val="left" w:pos="3119"/>
              </w:tabs>
              <w:jc w:val="both"/>
              <w:rPr>
                <w:b/>
                <w:noProof/>
                <w:sz w:val="28"/>
                <w:szCs w:val="28"/>
                <w:lang w:val="uz-Latn-UZ"/>
              </w:rPr>
            </w:pPr>
            <w:r w:rsidRPr="00D97007">
              <w:rPr>
                <w:b/>
                <w:noProof/>
                <w:sz w:val="28"/>
                <w:szCs w:val="28"/>
                <w:lang w:val="uz-Latn-UZ"/>
              </w:rPr>
              <w:t>Организация</w:t>
            </w:r>
            <w:r w:rsidRPr="00D97007">
              <w:rPr>
                <w:b/>
                <w:noProof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6945" w:type="dxa"/>
          </w:tcPr>
          <w:p w14:paraId="65A71FC7" w14:textId="34011885" w:rsidR="00BF135C" w:rsidRPr="00D97007" w:rsidRDefault="00FD6314" w:rsidP="00FD631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8"/>
                <w:szCs w:val="28"/>
              </w:rPr>
            </w:pPr>
            <w:r w:rsidRPr="00D97007">
              <w:rPr>
                <w:color w:val="1F1F1F"/>
                <w:sz w:val="28"/>
                <w:szCs w:val="28"/>
              </w:rPr>
              <w:t>Ташкентский государственный медицинский университет, главный корпус. Кафедра травматологи</w:t>
            </w:r>
            <w:r w:rsidR="00B22961">
              <w:rPr>
                <w:color w:val="1F1F1F"/>
                <w:sz w:val="28"/>
                <w:szCs w:val="28"/>
              </w:rPr>
              <w:t>я</w:t>
            </w:r>
            <w:r w:rsidRPr="00D97007">
              <w:rPr>
                <w:color w:val="1F1F1F"/>
                <w:sz w:val="28"/>
                <w:szCs w:val="28"/>
              </w:rPr>
              <w:t xml:space="preserve"> </w:t>
            </w:r>
            <w:r w:rsidR="00B22961">
              <w:rPr>
                <w:color w:val="1F1F1F"/>
                <w:sz w:val="28"/>
                <w:szCs w:val="28"/>
              </w:rPr>
              <w:t xml:space="preserve">и </w:t>
            </w:r>
            <w:r w:rsidRPr="00D97007">
              <w:rPr>
                <w:color w:val="1F1F1F"/>
                <w:sz w:val="28"/>
                <w:szCs w:val="28"/>
              </w:rPr>
              <w:t>ортопеди</w:t>
            </w:r>
            <w:r w:rsidR="00B22961">
              <w:rPr>
                <w:color w:val="1F1F1F"/>
                <w:sz w:val="28"/>
                <w:szCs w:val="28"/>
              </w:rPr>
              <w:t>я</w:t>
            </w:r>
            <w:r w:rsidRPr="00D97007">
              <w:rPr>
                <w:color w:val="1F1F1F"/>
                <w:sz w:val="28"/>
                <w:szCs w:val="28"/>
              </w:rPr>
              <w:t xml:space="preserve"> № </w:t>
            </w:r>
            <w:r w:rsidR="00B22961">
              <w:rPr>
                <w:color w:val="1F1F1F"/>
                <w:sz w:val="28"/>
                <w:szCs w:val="28"/>
              </w:rPr>
              <w:t>1</w:t>
            </w:r>
          </w:p>
        </w:tc>
      </w:tr>
      <w:tr w:rsidR="00BF135C" w:rsidRPr="00D97007" w14:paraId="57DC2B70" w14:textId="77777777" w:rsidTr="00F646E0">
        <w:tc>
          <w:tcPr>
            <w:tcW w:w="2689" w:type="dxa"/>
          </w:tcPr>
          <w:p w14:paraId="270305AC" w14:textId="77777777" w:rsidR="00BF135C" w:rsidRPr="00D97007" w:rsidRDefault="00BF135C" w:rsidP="00296D90">
            <w:pPr>
              <w:tabs>
                <w:tab w:val="left" w:pos="3119"/>
              </w:tabs>
              <w:jc w:val="both"/>
              <w:rPr>
                <w:b/>
                <w:noProof/>
                <w:sz w:val="28"/>
                <w:szCs w:val="28"/>
                <w:lang w:val="uz-Latn-UZ"/>
              </w:rPr>
            </w:pPr>
            <w:r w:rsidRPr="00D97007">
              <w:rPr>
                <w:b/>
                <w:noProof/>
                <w:sz w:val="28"/>
                <w:szCs w:val="28"/>
                <w:lang w:val="uz-Latn-UZ"/>
              </w:rPr>
              <w:t>Рецензенты</w:t>
            </w:r>
            <w:r w:rsidRPr="00D97007">
              <w:rPr>
                <w:b/>
                <w:noProof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6945" w:type="dxa"/>
          </w:tcPr>
          <w:p w14:paraId="091FB192" w14:textId="3EC365B2" w:rsidR="00FD6314" w:rsidRPr="00B22961" w:rsidRDefault="00B22961" w:rsidP="00FD6314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</w:pPr>
            <w:proofErr w:type="spellStart"/>
            <w:proofErr w:type="gramStart"/>
            <w:r w:rsidRPr="00B22961"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8"/>
                <w:szCs w:val="28"/>
              </w:rPr>
              <w:t>И.</w:t>
            </w: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8"/>
                <w:szCs w:val="28"/>
              </w:rPr>
              <w:t>Э</w:t>
            </w:r>
            <w:r w:rsidRPr="00B22961"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8"/>
                <w:szCs w:val="28"/>
              </w:rPr>
              <w:t>.</w:t>
            </w: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8"/>
                <w:szCs w:val="28"/>
              </w:rPr>
              <w:t>Хужаназаров</w:t>
            </w:r>
            <w:proofErr w:type="spellEnd"/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8"/>
                <w:szCs w:val="28"/>
              </w:rPr>
              <w:t xml:space="preserve"> </w:t>
            </w:r>
            <w:r w:rsidR="00FD6314" w:rsidRPr="00B2296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–</w:t>
            </w:r>
            <w:proofErr w:type="gramEnd"/>
            <w:r w:rsidR="00FD6314" w:rsidRPr="00B2296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заведующий кафедрой травматологи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я-</w:t>
            </w:r>
            <w:r w:rsidR="00FD6314" w:rsidRPr="00B2296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ортопеди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я, ВПХ</w:t>
            </w:r>
            <w:r w:rsidR="00FD6314" w:rsidRPr="00B2296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и нейрохирургии </w:t>
            </w:r>
            <w:r w:rsidR="00FD6314" w:rsidRPr="00B2296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№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2</w:t>
            </w:r>
            <w:r w:rsidR="00FD6314" w:rsidRPr="00B2296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, доктор медицинских наук</w:t>
            </w:r>
          </w:p>
          <w:p w14:paraId="258BDB2B" w14:textId="77777777" w:rsidR="00BF135C" w:rsidRDefault="00FD6314" w:rsidP="00FD6314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</w:pPr>
            <w:proofErr w:type="spellStart"/>
            <w:r w:rsidRPr="00B22961"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8"/>
                <w:szCs w:val="28"/>
              </w:rPr>
              <w:t>Ходжанов</w:t>
            </w:r>
            <w:proofErr w:type="spellEnd"/>
            <w:r w:rsidRPr="00D97007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И.Ю. </w:t>
            </w:r>
            <w:r w:rsidRPr="00D97007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TRIOIATM</w:t>
            </w:r>
            <w:r w:rsidRPr="00D97007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 xml:space="preserve"> заведующий кафедрой ортопедии № 2, доктор медицинских наук, профессор.</w:t>
            </w:r>
          </w:p>
          <w:p w14:paraId="3C104963" w14:textId="7D64F805" w:rsidR="0081326F" w:rsidRPr="00D97007" w:rsidRDefault="0081326F" w:rsidP="00FD631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</w:p>
        </w:tc>
      </w:tr>
    </w:tbl>
    <w:p w14:paraId="347B44AD" w14:textId="77777777" w:rsidR="00BF135C" w:rsidRPr="00D97007" w:rsidRDefault="00BF135C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28420A48" w14:textId="77777777" w:rsidR="00A54466" w:rsidRPr="00D97007" w:rsidRDefault="00A54466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089123D5" w14:textId="74275142" w:rsidR="00BF135C" w:rsidRPr="00D97007" w:rsidRDefault="00FD6314" w:rsidP="00296D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970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Данный Силлабус у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 xml:space="preserve">твержден протоколом заседания </w:t>
      </w:r>
      <w:r w:rsidR="00F56462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>ЦМ</w:t>
      </w:r>
      <w:r w:rsidR="00202398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="00F56462">
        <w:rPr>
          <w:rFonts w:ascii="Times New Roman" w:eastAsia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>Ташкентского государственного медицинского университета</w:t>
      </w:r>
      <w:r w:rsidR="00BF135C" w:rsidRPr="00D970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Latn-UZ" w:eastAsia="ru-RU"/>
        </w:rPr>
        <w:t xml:space="preserve"> 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>№</w:t>
      </w:r>
      <w:r w:rsidRPr="00D970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9 от 27 мая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>_2025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года.</w:t>
      </w:r>
    </w:p>
    <w:p w14:paraId="6B89F547" w14:textId="77777777" w:rsidR="00046EAB" w:rsidRDefault="00046EAB" w:rsidP="00296D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3185448" w14:textId="0C7BC39D" w:rsidR="00BF135C" w:rsidRPr="00D97007" w:rsidRDefault="00FD6314" w:rsidP="00296D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</w:pPr>
      <w:r w:rsidRPr="00D970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Данный Силлабус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 xml:space="preserve"> утвержден протоколом заседания </w:t>
      </w:r>
      <w:r w:rsidR="00BF135C" w:rsidRPr="00D970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>кафедры</w:t>
      </w:r>
      <w:r w:rsidR="002023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 xml:space="preserve"> </w:t>
      </w:r>
      <w:r w:rsidRPr="00D970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>Травматологи</w:t>
      </w:r>
      <w:r w:rsidR="002023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я и </w:t>
      </w:r>
      <w:r w:rsidRPr="00D970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>ортопеди</w:t>
      </w:r>
      <w:r w:rsidR="0020239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t xml:space="preserve">я </w:t>
      </w:r>
      <w:r w:rsidRPr="00D970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z-Cyrl-UZ" w:eastAsia="ru-RU"/>
        </w:rPr>
        <w:softHyphen/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>№</w:t>
      </w:r>
      <w:r w:rsidR="00202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 xml:space="preserve"> _______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</w:t>
      </w:r>
      <w:r w:rsidR="00202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val="uz-Latn-UZ" w:eastAsia="ru-RU"/>
        </w:rPr>
        <w:t>20</w:t>
      </w:r>
      <w:r w:rsidR="00BF135C" w:rsidRPr="00D970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25 года.</w:t>
      </w:r>
    </w:p>
    <w:p w14:paraId="02716084" w14:textId="77777777" w:rsidR="00AA0476" w:rsidRPr="00D97007" w:rsidRDefault="00AA0476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44F0F51F" w14:textId="77777777" w:rsidR="00BF135C" w:rsidRPr="00D97007" w:rsidRDefault="00BF135C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6AF86C9E" w14:textId="77777777" w:rsidR="00BF135C" w:rsidRPr="00D97007" w:rsidRDefault="00BF135C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Начальник учебно-методического </w:t>
      </w:r>
    </w:p>
    <w:p w14:paraId="576BD8BE" w14:textId="692121C6" w:rsidR="00BF135C" w:rsidRDefault="00BF135C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департамента: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</w:t>
      </w:r>
      <w:r w:rsidR="007E393E"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FD6314"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Азизова Ф.Х.</w:t>
      </w:r>
    </w:p>
    <w:p w14:paraId="3719870A" w14:textId="77777777" w:rsidR="00B22961" w:rsidRPr="00D97007" w:rsidRDefault="00B22961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</w:p>
    <w:p w14:paraId="5F66C7DD" w14:textId="25BF92BA" w:rsidR="00BF135C" w:rsidRDefault="00BF135C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 </w:t>
      </w:r>
    </w:p>
    <w:p w14:paraId="416CAA75" w14:textId="77777777" w:rsidR="00B22961" w:rsidRPr="00D97007" w:rsidRDefault="00B22961" w:rsidP="0029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</w:p>
    <w:p w14:paraId="5A771723" w14:textId="77777777" w:rsidR="00B22961" w:rsidRDefault="00BF135C" w:rsidP="00BF135C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>Декан факультета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: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</w:t>
      </w:r>
      <w:r w:rsidR="00FD6314"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B2296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Отажонов И.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</w:p>
    <w:p w14:paraId="673DC1B9" w14:textId="77777777" w:rsidR="00B22961" w:rsidRDefault="00BF135C" w:rsidP="00BF135C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</w:p>
    <w:p w14:paraId="050E5722" w14:textId="00D42FE3" w:rsidR="00BF135C" w:rsidRPr="00D97007" w:rsidRDefault="00BF135C" w:rsidP="00BF135C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</w:p>
    <w:p w14:paraId="57DD315D" w14:textId="0C285524" w:rsidR="00456BB8" w:rsidRDefault="00BF135C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Заведующей кафедрой: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 xml:space="preserve"> </w:t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  <w:r w:rsidRPr="00D97007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 w:eastAsia="ru-RU"/>
        </w:rPr>
        <w:tab/>
      </w:r>
      <w:r w:rsidR="00B2296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Каримов М.Ю.</w:t>
      </w:r>
    </w:p>
    <w:p w14:paraId="0256F97C" w14:textId="5DADAE63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B07E97A" w14:textId="2994D22D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D4FCEB4" w14:textId="09B9BEBD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5D708FD" w14:textId="1580B1D2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5328BF3" w14:textId="7F2FA7C4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243F6C6" w14:textId="645EEB69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287A010C" w14:textId="6B870465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5C08B22" w14:textId="36A65551" w:rsidR="007F503A" w:rsidRDefault="007F503A" w:rsidP="00AA0476">
      <w:pPr>
        <w:spacing w:after="200" w:line="240" w:lineRule="auto"/>
        <w:ind w:right="-52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2623E695" w14:textId="77777777" w:rsidR="007F503A" w:rsidRPr="00D97007" w:rsidRDefault="007F503A" w:rsidP="00AA0476">
      <w:pPr>
        <w:spacing w:after="200" w:line="240" w:lineRule="auto"/>
        <w:ind w:right="-524"/>
        <w:jc w:val="both"/>
        <w:rPr>
          <w:noProof/>
          <w:lang w:val="uz-Cyrl-UZ"/>
        </w:rPr>
      </w:pPr>
    </w:p>
    <w:sectPr w:rsidR="007F503A" w:rsidRPr="00D97007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B0D1" w14:textId="77777777" w:rsidR="00434195" w:rsidRDefault="00434195" w:rsidP="00A75C46">
      <w:pPr>
        <w:spacing w:after="0" w:line="240" w:lineRule="auto"/>
      </w:pPr>
      <w:r>
        <w:separator/>
      </w:r>
    </w:p>
  </w:endnote>
  <w:endnote w:type="continuationSeparator" w:id="0">
    <w:p w14:paraId="632688E0" w14:textId="77777777" w:rsidR="00434195" w:rsidRDefault="00434195" w:rsidP="00A7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85040"/>
      <w:docPartObj>
        <w:docPartGallery w:val="Page Numbers (Bottom of Page)"/>
        <w:docPartUnique/>
      </w:docPartObj>
    </w:sdtPr>
    <w:sdtEndPr/>
    <w:sdtContent>
      <w:p w14:paraId="36880F16" w14:textId="46C8BF15" w:rsidR="00A75C46" w:rsidRDefault="00A75C4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80228" w14:textId="77777777" w:rsidR="00A75C46" w:rsidRDefault="00A75C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A177" w14:textId="77777777" w:rsidR="00434195" w:rsidRDefault="00434195" w:rsidP="00A75C46">
      <w:pPr>
        <w:spacing w:after="0" w:line="240" w:lineRule="auto"/>
      </w:pPr>
      <w:r>
        <w:separator/>
      </w:r>
    </w:p>
  </w:footnote>
  <w:footnote w:type="continuationSeparator" w:id="0">
    <w:p w14:paraId="4ACDB92C" w14:textId="77777777" w:rsidR="00434195" w:rsidRDefault="00434195" w:rsidP="00A75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5378"/>
    <w:multiLevelType w:val="multilevel"/>
    <w:tmpl w:val="AF90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C"/>
    <w:rsid w:val="00011D87"/>
    <w:rsid w:val="00041C1A"/>
    <w:rsid w:val="00043125"/>
    <w:rsid w:val="00044573"/>
    <w:rsid w:val="00046EAB"/>
    <w:rsid w:val="00083872"/>
    <w:rsid w:val="000D274D"/>
    <w:rsid w:val="000F22BD"/>
    <w:rsid w:val="00124533"/>
    <w:rsid w:val="001263C3"/>
    <w:rsid w:val="00136290"/>
    <w:rsid w:val="00170127"/>
    <w:rsid w:val="00180D2B"/>
    <w:rsid w:val="00183984"/>
    <w:rsid w:val="00190C45"/>
    <w:rsid w:val="0019462E"/>
    <w:rsid w:val="001A165C"/>
    <w:rsid w:val="001C51DA"/>
    <w:rsid w:val="00200882"/>
    <w:rsid w:val="00202398"/>
    <w:rsid w:val="002164B5"/>
    <w:rsid w:val="00235744"/>
    <w:rsid w:val="00296D90"/>
    <w:rsid w:val="002A33E8"/>
    <w:rsid w:val="002A71EB"/>
    <w:rsid w:val="00332FCA"/>
    <w:rsid w:val="00344B2E"/>
    <w:rsid w:val="00347D3F"/>
    <w:rsid w:val="003C4652"/>
    <w:rsid w:val="003E3150"/>
    <w:rsid w:val="00427F82"/>
    <w:rsid w:val="00434195"/>
    <w:rsid w:val="00440EF9"/>
    <w:rsid w:val="00456BB8"/>
    <w:rsid w:val="004A2821"/>
    <w:rsid w:val="004B01C2"/>
    <w:rsid w:val="004D5C8F"/>
    <w:rsid w:val="004D7DBF"/>
    <w:rsid w:val="004F0A02"/>
    <w:rsid w:val="005279ED"/>
    <w:rsid w:val="00555610"/>
    <w:rsid w:val="00560872"/>
    <w:rsid w:val="00564220"/>
    <w:rsid w:val="0059360F"/>
    <w:rsid w:val="0059700B"/>
    <w:rsid w:val="005C32FF"/>
    <w:rsid w:val="005C61B4"/>
    <w:rsid w:val="005E3D6C"/>
    <w:rsid w:val="005E6A8B"/>
    <w:rsid w:val="005F3CB3"/>
    <w:rsid w:val="00646C83"/>
    <w:rsid w:val="00652E20"/>
    <w:rsid w:val="00655187"/>
    <w:rsid w:val="006853C0"/>
    <w:rsid w:val="00694446"/>
    <w:rsid w:val="006A41BE"/>
    <w:rsid w:val="006B29EF"/>
    <w:rsid w:val="006D0BAE"/>
    <w:rsid w:val="006E414C"/>
    <w:rsid w:val="00711481"/>
    <w:rsid w:val="007119B0"/>
    <w:rsid w:val="00714412"/>
    <w:rsid w:val="00726691"/>
    <w:rsid w:val="0072676C"/>
    <w:rsid w:val="00755431"/>
    <w:rsid w:val="00786E0E"/>
    <w:rsid w:val="00794F10"/>
    <w:rsid w:val="007C14C9"/>
    <w:rsid w:val="007C5E3B"/>
    <w:rsid w:val="007D2ECD"/>
    <w:rsid w:val="007E393E"/>
    <w:rsid w:val="007E74F9"/>
    <w:rsid w:val="007F503A"/>
    <w:rsid w:val="008119B8"/>
    <w:rsid w:val="0081326F"/>
    <w:rsid w:val="00860432"/>
    <w:rsid w:val="0087139A"/>
    <w:rsid w:val="00871EA6"/>
    <w:rsid w:val="0088150E"/>
    <w:rsid w:val="008B41E5"/>
    <w:rsid w:val="008B7261"/>
    <w:rsid w:val="009177A5"/>
    <w:rsid w:val="00920AF2"/>
    <w:rsid w:val="009317D8"/>
    <w:rsid w:val="0095168C"/>
    <w:rsid w:val="00957A52"/>
    <w:rsid w:val="00962039"/>
    <w:rsid w:val="009644AC"/>
    <w:rsid w:val="0097377A"/>
    <w:rsid w:val="0097534E"/>
    <w:rsid w:val="009C4175"/>
    <w:rsid w:val="009C5EC4"/>
    <w:rsid w:val="009E6DDA"/>
    <w:rsid w:val="00A04013"/>
    <w:rsid w:val="00A16C61"/>
    <w:rsid w:val="00A17234"/>
    <w:rsid w:val="00A20A69"/>
    <w:rsid w:val="00A4763E"/>
    <w:rsid w:val="00A53213"/>
    <w:rsid w:val="00A54466"/>
    <w:rsid w:val="00A57DF7"/>
    <w:rsid w:val="00A72747"/>
    <w:rsid w:val="00A75C46"/>
    <w:rsid w:val="00A875FF"/>
    <w:rsid w:val="00A93C45"/>
    <w:rsid w:val="00AA0476"/>
    <w:rsid w:val="00AA1F06"/>
    <w:rsid w:val="00AA726A"/>
    <w:rsid w:val="00AC1B73"/>
    <w:rsid w:val="00AD49E8"/>
    <w:rsid w:val="00AE1626"/>
    <w:rsid w:val="00AE19CF"/>
    <w:rsid w:val="00B072B8"/>
    <w:rsid w:val="00B16EAB"/>
    <w:rsid w:val="00B22961"/>
    <w:rsid w:val="00B753EC"/>
    <w:rsid w:val="00BA283C"/>
    <w:rsid w:val="00BF135C"/>
    <w:rsid w:val="00C034F2"/>
    <w:rsid w:val="00C3501F"/>
    <w:rsid w:val="00C37EEE"/>
    <w:rsid w:val="00C44F30"/>
    <w:rsid w:val="00C53965"/>
    <w:rsid w:val="00C601ED"/>
    <w:rsid w:val="00C707AF"/>
    <w:rsid w:val="00C73105"/>
    <w:rsid w:val="00C85700"/>
    <w:rsid w:val="00CB0243"/>
    <w:rsid w:val="00CE7DD4"/>
    <w:rsid w:val="00D00B5B"/>
    <w:rsid w:val="00D06372"/>
    <w:rsid w:val="00D37B8A"/>
    <w:rsid w:val="00D94DD7"/>
    <w:rsid w:val="00D97007"/>
    <w:rsid w:val="00DA0188"/>
    <w:rsid w:val="00DB092F"/>
    <w:rsid w:val="00DB11E8"/>
    <w:rsid w:val="00DC68F2"/>
    <w:rsid w:val="00DD11E9"/>
    <w:rsid w:val="00DD19D5"/>
    <w:rsid w:val="00E11740"/>
    <w:rsid w:val="00E207C1"/>
    <w:rsid w:val="00E20EE9"/>
    <w:rsid w:val="00E32524"/>
    <w:rsid w:val="00E424F0"/>
    <w:rsid w:val="00E552AD"/>
    <w:rsid w:val="00E71653"/>
    <w:rsid w:val="00E83170"/>
    <w:rsid w:val="00E9311A"/>
    <w:rsid w:val="00EB2CF0"/>
    <w:rsid w:val="00EB5D51"/>
    <w:rsid w:val="00EC4115"/>
    <w:rsid w:val="00EF77E3"/>
    <w:rsid w:val="00F208A5"/>
    <w:rsid w:val="00F45EF8"/>
    <w:rsid w:val="00F56462"/>
    <w:rsid w:val="00F604A9"/>
    <w:rsid w:val="00F63200"/>
    <w:rsid w:val="00F646E0"/>
    <w:rsid w:val="00FC0F7E"/>
    <w:rsid w:val="00FD6314"/>
    <w:rsid w:val="00FF1F86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61A6"/>
  <w15:docId w15:val="{BA1C522C-5F22-445B-938D-C0816D00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6EAB"/>
    <w:rPr>
      <w:b/>
      <w:bCs/>
    </w:rPr>
  </w:style>
  <w:style w:type="character" w:customStyle="1" w:styleId="y2iqfc">
    <w:name w:val="y2iqfc"/>
    <w:basedOn w:val="a0"/>
    <w:rsid w:val="00DC68F2"/>
  </w:style>
  <w:style w:type="character" w:styleId="a5">
    <w:name w:val="Hyperlink"/>
    <w:basedOn w:val="a0"/>
    <w:uiPriority w:val="99"/>
    <w:unhideWhenUsed/>
    <w:rsid w:val="00646C8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A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A33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23574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235744"/>
    <w:rPr>
      <w:rFonts w:ascii="Calibri" w:eastAsia="Times New Roman" w:hAnsi="Calibri" w:cs="Times New Roman"/>
    </w:rPr>
  </w:style>
  <w:style w:type="character" w:customStyle="1" w:styleId="anegp0gi0b9av8jahpyh">
    <w:name w:val="anegp0gi0b9av8jahpyh"/>
    <w:basedOn w:val="a0"/>
    <w:rsid w:val="001A165C"/>
  </w:style>
  <w:style w:type="paragraph" w:styleId="a8">
    <w:name w:val="Balloon Text"/>
    <w:basedOn w:val="a"/>
    <w:link w:val="a9"/>
    <w:uiPriority w:val="99"/>
    <w:semiHidden/>
    <w:unhideWhenUsed/>
    <w:rsid w:val="009E6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6DDA"/>
    <w:rPr>
      <w:rFonts w:ascii="Segoe UI" w:hAnsi="Segoe UI" w:cs="Segoe UI"/>
      <w:sz w:val="18"/>
      <w:szCs w:val="18"/>
    </w:rPr>
  </w:style>
  <w:style w:type="paragraph" w:customStyle="1" w:styleId="serp-item">
    <w:name w:val="serp-item"/>
    <w:basedOn w:val="a"/>
    <w:rsid w:val="004D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023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202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A7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75C46"/>
  </w:style>
  <w:style w:type="paragraph" w:styleId="ae">
    <w:name w:val="footer"/>
    <w:basedOn w:val="a"/>
    <w:link w:val="af"/>
    <w:uiPriority w:val="99"/>
    <w:unhideWhenUsed/>
    <w:rsid w:val="00A7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5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1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384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7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HS.com" TargetMode="External"/><Relationship Id="rId13" Type="http://schemas.openxmlformats.org/officeDocument/2006/relationships/hyperlink" Target="mailto:azamrefractur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A.org" TargetMode="External"/><Relationship Id="rId12" Type="http://schemas.openxmlformats.org/officeDocument/2006/relationships/hyperlink" Target="http://WWW.trauma.bd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dpm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4096</Words>
  <Characters>23349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Dr Nodir</cp:lastModifiedBy>
  <cp:revision>2</cp:revision>
  <cp:lastPrinted>2025-09-04T12:13:00Z</cp:lastPrinted>
  <dcterms:created xsi:type="dcterms:W3CDTF">2025-10-19T16:40:00Z</dcterms:created>
  <dcterms:modified xsi:type="dcterms:W3CDTF">2025-10-19T16:40:00Z</dcterms:modified>
</cp:coreProperties>
</file>